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65E" w:rsidRDefault="00A0765E"/>
    <w:p w:rsidR="00C76A42" w:rsidRPr="00C76A42" w:rsidRDefault="00C76A42" w:rsidP="00C76A42">
      <w:pPr>
        <w:spacing w:after="0" w:line="240" w:lineRule="auto"/>
        <w:jc w:val="center"/>
        <w:rPr>
          <w:rFonts w:ascii="Times New Roman" w:eastAsia="Times New Roman" w:hAnsi="Times New Roman" w:cs="Times New Roman"/>
          <w:sz w:val="24"/>
          <w:szCs w:val="24"/>
        </w:rPr>
      </w:pPr>
      <w:r w:rsidRPr="00C76A42">
        <w:rPr>
          <w:rFonts w:ascii="Times New Roman" w:eastAsia="Times New Roman" w:hAnsi="Times New Roman" w:cs="Times New Roman"/>
          <w:b/>
          <w:bCs/>
          <w:color w:val="0000FF"/>
          <w:sz w:val="36"/>
          <w:szCs w:val="36"/>
        </w:rPr>
        <w:t xml:space="preserve">DISABILITY EMPLOYMENT </w:t>
      </w:r>
      <w:r w:rsidR="00ED1CF1">
        <w:rPr>
          <w:rFonts w:ascii="Times New Roman" w:eastAsia="Times New Roman" w:hAnsi="Times New Roman" w:cs="Times New Roman"/>
          <w:b/>
          <w:bCs/>
          <w:color w:val="0000FF"/>
          <w:sz w:val="36"/>
          <w:szCs w:val="36"/>
        </w:rPr>
        <w:t>INITIATIVE</w:t>
      </w:r>
      <w:r w:rsidR="00FF38ED">
        <w:rPr>
          <w:rFonts w:ascii="Times New Roman" w:eastAsia="Times New Roman" w:hAnsi="Times New Roman" w:cs="Times New Roman"/>
          <w:b/>
          <w:bCs/>
          <w:color w:val="0000FF"/>
          <w:sz w:val="36"/>
          <w:szCs w:val="36"/>
        </w:rPr>
        <w:t xml:space="preserve"> (DEI)</w:t>
      </w:r>
    </w:p>
    <w:p w:rsidR="00C76A42" w:rsidRPr="00C76A42" w:rsidRDefault="00C76A42" w:rsidP="00C76A42">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C76A42">
        <w:rPr>
          <w:rFonts w:ascii="Arial" w:eastAsia="Times New Roman" w:hAnsi="Arial" w:cs="Arial"/>
          <w:b/>
          <w:bCs/>
          <w:color w:val="FF0000"/>
          <w:sz w:val="27"/>
          <w:szCs w:val="27"/>
        </w:rPr>
        <w:t>Quarterly Narrative Report</w:t>
      </w:r>
    </w:p>
    <w:p w:rsidR="00C76A42" w:rsidRPr="00C76A42" w:rsidRDefault="00C76A42" w:rsidP="00C76A42">
      <w:pPr>
        <w:pBdr>
          <w:bottom w:val="single" w:sz="6" w:space="1" w:color="auto"/>
        </w:pBdr>
        <w:spacing w:after="0" w:line="240" w:lineRule="auto"/>
        <w:jc w:val="center"/>
        <w:rPr>
          <w:rFonts w:ascii="Arial" w:eastAsia="Times New Roman" w:hAnsi="Arial" w:cs="Arial"/>
          <w:vanish/>
          <w:sz w:val="16"/>
          <w:szCs w:val="16"/>
        </w:rPr>
      </w:pPr>
      <w:r w:rsidRPr="00C76A42">
        <w:rPr>
          <w:rFonts w:ascii="Arial" w:eastAsia="Times New Roman" w:hAnsi="Arial" w:cs="Arial"/>
          <w:vanish/>
          <w:sz w:val="16"/>
          <w:szCs w:val="16"/>
        </w:rPr>
        <w:t>Top of Form</w:t>
      </w:r>
    </w:p>
    <w:p w:rsidR="00C76A42" w:rsidRPr="00C76A42" w:rsidRDefault="00C76A42" w:rsidP="00C76A42">
      <w:pPr>
        <w:spacing w:after="0" w:line="240" w:lineRule="auto"/>
        <w:rPr>
          <w:rFonts w:ascii="Times New Roman" w:eastAsia="Times New Roman" w:hAnsi="Times New Roman" w:cs="Times New Roman"/>
          <w:sz w:val="24"/>
          <w:szCs w:val="24"/>
        </w:rPr>
      </w:pPr>
      <w:r w:rsidRPr="00C76A42">
        <w:rPr>
          <w:rFonts w:ascii="Times New Roman" w:eastAsia="Times New Roman" w:hAnsi="Times New Roman" w:cs="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in;height:18.15pt" o:ole="">
            <v:imagedata r:id="rId6" o:title=""/>
          </v:shape>
          <w:control r:id="rId7" w:name="HTMLHidden3" w:shapeid="_x0000_i1063"/>
        </w:object>
      </w:r>
      <w:r w:rsidRPr="00C76A42">
        <w:rPr>
          <w:rFonts w:ascii="Times New Roman" w:eastAsia="Times New Roman" w:hAnsi="Times New Roman" w:cs="Times New Roman"/>
          <w:sz w:val="24"/>
          <w:szCs w:val="24"/>
        </w:rPr>
        <w:object w:dxaOrig="225" w:dyaOrig="225">
          <v:shape id="_x0000_i1062" type="#_x0000_t75" style="width:1in;height:18.15pt" o:ole="">
            <v:imagedata r:id="rId6" o:title=""/>
          </v:shape>
          <w:control r:id="rId8" w:name="HTMLHidden2" w:shapeid="_x0000_i1062"/>
        </w:object>
      </w:r>
      <w:r w:rsidRPr="00C76A42">
        <w:rPr>
          <w:rFonts w:ascii="Times New Roman" w:eastAsia="Times New Roman" w:hAnsi="Times New Roman" w:cs="Times New Roman"/>
          <w:sz w:val="24"/>
          <w:szCs w:val="24"/>
        </w:rPr>
        <w:object w:dxaOrig="225" w:dyaOrig="225">
          <v:shape id="_x0000_i1061" type="#_x0000_t75" style="width:1in;height:18.15pt" o:ole="">
            <v:imagedata r:id="rId6" o:title=""/>
          </v:shape>
          <w:control r:id="rId9" w:name="HTMLHidden1" w:shapeid="_x0000_i1061"/>
        </w:object>
      </w:r>
    </w:p>
    <w:tbl>
      <w:tblPr>
        <w:tblW w:w="4015"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Quarterly Narrative Report"/>
      </w:tblPr>
      <w:tblGrid>
        <w:gridCol w:w="7612"/>
      </w:tblGrid>
      <w:tr w:rsidR="008776CD" w:rsidRPr="00C76A42" w:rsidTr="008776C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776CD" w:rsidRPr="00C76A42" w:rsidRDefault="008776CD" w:rsidP="00C76A42">
            <w:pPr>
              <w:spacing w:after="0" w:line="240" w:lineRule="auto"/>
              <w:rPr>
                <w:rFonts w:ascii="Times New Roman" w:eastAsia="Times New Roman" w:hAnsi="Times New Roman" w:cs="Times New Roman"/>
                <w:sz w:val="24"/>
                <w:szCs w:val="24"/>
              </w:rPr>
            </w:pPr>
            <w:r w:rsidRPr="00C76A42">
              <w:rPr>
                <w:rFonts w:ascii="Times New Roman" w:eastAsia="Times New Roman" w:hAnsi="Times New Roman" w:cs="Times New Roman"/>
                <w:sz w:val="24"/>
                <w:szCs w:val="24"/>
              </w:rPr>
              <w:t>Grantee Name:</w:t>
            </w:r>
            <w:r w:rsidR="00870182">
              <w:rPr>
                <w:rFonts w:ascii="Times New Roman" w:eastAsia="Times New Roman" w:hAnsi="Times New Roman" w:cs="Times New Roman"/>
                <w:sz w:val="24"/>
                <w:szCs w:val="24"/>
              </w:rPr>
              <w:t xml:space="preserve"> Minnesota Round 7 youth DEI Partners for Youth</w:t>
            </w:r>
          </w:p>
        </w:tc>
      </w:tr>
      <w:tr w:rsidR="008776CD" w:rsidRPr="00C76A42" w:rsidTr="008776C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776CD" w:rsidRPr="00C76A42" w:rsidRDefault="008776CD" w:rsidP="00C76A42">
            <w:pPr>
              <w:spacing w:after="0" w:line="240" w:lineRule="auto"/>
              <w:rPr>
                <w:rFonts w:ascii="Times New Roman" w:eastAsia="Times New Roman" w:hAnsi="Times New Roman" w:cs="Times New Roman"/>
                <w:sz w:val="24"/>
                <w:szCs w:val="24"/>
              </w:rPr>
            </w:pPr>
            <w:r w:rsidRPr="00C76A42">
              <w:rPr>
                <w:rFonts w:ascii="Times New Roman" w:eastAsia="Times New Roman" w:hAnsi="Times New Roman" w:cs="Times New Roman"/>
                <w:sz w:val="24"/>
                <w:szCs w:val="24"/>
              </w:rPr>
              <w:t>Address:</w:t>
            </w:r>
            <w:r w:rsidR="00870182">
              <w:rPr>
                <w:rFonts w:ascii="Times New Roman" w:eastAsia="Times New Roman" w:hAnsi="Times New Roman" w:cs="Times New Roman"/>
                <w:sz w:val="24"/>
                <w:szCs w:val="24"/>
              </w:rPr>
              <w:t xml:space="preserve"> 332 Minnesota St. Ste. E200</w:t>
            </w:r>
          </w:p>
        </w:tc>
      </w:tr>
      <w:tr w:rsidR="008776CD" w:rsidRPr="00C76A42" w:rsidTr="008776C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776CD" w:rsidRPr="00C76A42" w:rsidRDefault="008776CD" w:rsidP="00C76A42">
            <w:pPr>
              <w:spacing w:after="0" w:line="240" w:lineRule="auto"/>
              <w:rPr>
                <w:rFonts w:ascii="Times New Roman" w:eastAsia="Times New Roman" w:hAnsi="Times New Roman" w:cs="Times New Roman"/>
                <w:sz w:val="24"/>
                <w:szCs w:val="24"/>
              </w:rPr>
            </w:pPr>
            <w:r w:rsidRPr="00C76A42">
              <w:rPr>
                <w:rFonts w:ascii="Times New Roman" w:eastAsia="Times New Roman" w:hAnsi="Times New Roman" w:cs="Times New Roman"/>
                <w:sz w:val="24"/>
                <w:szCs w:val="24"/>
              </w:rPr>
              <w:t>City/State/Zip:</w:t>
            </w:r>
            <w:r w:rsidR="00870182">
              <w:rPr>
                <w:rFonts w:ascii="Times New Roman" w:eastAsia="Times New Roman" w:hAnsi="Times New Roman" w:cs="Times New Roman"/>
                <w:sz w:val="24"/>
                <w:szCs w:val="24"/>
              </w:rPr>
              <w:t xml:space="preserve"> St. Paul, MN 55101</w:t>
            </w:r>
          </w:p>
        </w:tc>
      </w:tr>
      <w:tr w:rsidR="008776CD" w:rsidRPr="00C76A42" w:rsidTr="008776C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776CD" w:rsidRPr="00E8251C" w:rsidRDefault="008776CD" w:rsidP="00C76A42">
            <w:pPr>
              <w:spacing w:after="0" w:line="240" w:lineRule="auto"/>
              <w:rPr>
                <w:rFonts w:ascii="Times New Roman" w:eastAsia="Times New Roman" w:hAnsi="Times New Roman" w:cs="Times New Roman"/>
                <w:sz w:val="24"/>
                <w:szCs w:val="24"/>
              </w:rPr>
            </w:pPr>
            <w:r w:rsidRPr="00E8251C">
              <w:rPr>
                <w:rFonts w:ascii="Times New Roman" w:eastAsia="Times New Roman" w:hAnsi="Times New Roman" w:cs="Times New Roman"/>
                <w:sz w:val="24"/>
                <w:szCs w:val="24"/>
              </w:rPr>
              <w:t>Grant Number :</w:t>
            </w:r>
            <w:r w:rsidR="00870182">
              <w:rPr>
                <w:rFonts w:ascii="Times New Roman" w:eastAsia="Times New Roman" w:hAnsi="Times New Roman" w:cs="Times New Roman"/>
                <w:sz w:val="24"/>
                <w:szCs w:val="24"/>
              </w:rPr>
              <w:t xml:space="preserve"> MI29688</w:t>
            </w:r>
          </w:p>
        </w:tc>
      </w:tr>
      <w:tr w:rsidR="008776CD" w:rsidRPr="00C76A42" w:rsidTr="008776C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8776CD" w:rsidRPr="00E8251C" w:rsidRDefault="008776CD" w:rsidP="00C76A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Date Report Submitted: </w:t>
            </w:r>
            <w:r w:rsidR="00870182">
              <w:rPr>
                <w:rFonts w:ascii="Times New Roman" w:eastAsia="Times New Roman" w:hAnsi="Times New Roman" w:cs="Times New Roman"/>
                <w:sz w:val="24"/>
                <w:szCs w:val="24"/>
              </w:rPr>
              <w:t>2/13/2018</w:t>
            </w:r>
          </w:p>
        </w:tc>
      </w:tr>
      <w:tr w:rsidR="008776CD" w:rsidRPr="00C76A42" w:rsidTr="008776C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8776CD" w:rsidRDefault="008776CD" w:rsidP="00C76A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Report Period: </w:t>
            </w:r>
            <w:r w:rsidR="00870182">
              <w:rPr>
                <w:rFonts w:ascii="Times New Roman" w:eastAsia="Times New Roman" w:hAnsi="Times New Roman" w:cs="Times New Roman"/>
                <w:sz w:val="24"/>
                <w:szCs w:val="24"/>
              </w:rPr>
              <w:t>1/1/2018-3/31/2018</w:t>
            </w:r>
          </w:p>
        </w:tc>
      </w:tr>
    </w:tbl>
    <w:p w:rsidR="00C76A42" w:rsidRPr="00C76A42" w:rsidRDefault="00C219D3" w:rsidP="00C76A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53" style="width:421.2pt;height:1.5pt" o:hrpct="900" o:hralign="center" o:hrstd="t" o:hr="t" fillcolor="#a0a0a0" stroked="f"/>
        </w:pict>
      </w: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32"/>
      </w:tblGrid>
      <w:tr w:rsidR="00C76A42" w:rsidRPr="00731BE9" w:rsidTr="00C76A4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0C0C0"/>
            <w:vAlign w:val="center"/>
            <w:hideMark/>
          </w:tcPr>
          <w:p w:rsidR="00564B35" w:rsidRPr="00731BE9" w:rsidRDefault="008E0CDC" w:rsidP="00564B35">
            <w:pPr>
              <w:spacing w:after="0" w:line="240" w:lineRule="auto"/>
              <w:rPr>
                <w:rFonts w:ascii="Times New Roman" w:hAnsi="Times New Roman" w:cs="Times New Roman"/>
                <w:sz w:val="24"/>
                <w:szCs w:val="24"/>
              </w:rPr>
            </w:pPr>
            <w:r w:rsidRPr="00731BE9">
              <w:rPr>
                <w:rFonts w:ascii="Times New Roman" w:eastAsia="Times New Roman" w:hAnsi="Times New Roman" w:cs="Times New Roman"/>
                <w:b/>
                <w:bCs/>
                <w:sz w:val="24"/>
                <w:szCs w:val="24"/>
              </w:rPr>
              <w:t xml:space="preserve">Summary of Grant Progress: </w:t>
            </w:r>
            <w:r w:rsidR="00CF6AE7" w:rsidRPr="00731BE9">
              <w:rPr>
                <w:rFonts w:ascii="Times New Roman" w:eastAsia="Times New Roman" w:hAnsi="Times New Roman" w:cs="Times New Roman"/>
                <w:bCs/>
                <w:sz w:val="24"/>
                <w:szCs w:val="24"/>
              </w:rPr>
              <w:t>D</w:t>
            </w:r>
            <w:r w:rsidR="008608AE" w:rsidRPr="00731BE9">
              <w:rPr>
                <w:rFonts w:ascii="Times New Roman" w:eastAsia="Times New Roman" w:hAnsi="Times New Roman" w:cs="Times New Roman"/>
                <w:bCs/>
                <w:sz w:val="24"/>
                <w:szCs w:val="24"/>
              </w:rPr>
              <w:t xml:space="preserve">escribe the status of your state’s implementation of the grant against </w:t>
            </w:r>
            <w:r w:rsidR="00DB4E95" w:rsidRPr="00731BE9">
              <w:rPr>
                <w:rFonts w:ascii="Times New Roman" w:eastAsia="Times New Roman" w:hAnsi="Times New Roman" w:cs="Times New Roman"/>
                <w:bCs/>
                <w:sz w:val="24"/>
                <w:szCs w:val="24"/>
              </w:rPr>
              <w:t xml:space="preserve">the DEI </w:t>
            </w:r>
            <w:proofErr w:type="spellStart"/>
            <w:r w:rsidR="00DB4E95" w:rsidRPr="00731BE9">
              <w:rPr>
                <w:rFonts w:ascii="Times New Roman" w:eastAsia="Times New Roman" w:hAnsi="Times New Roman" w:cs="Times New Roman"/>
                <w:bCs/>
                <w:sz w:val="24"/>
                <w:szCs w:val="24"/>
              </w:rPr>
              <w:t>workplan</w:t>
            </w:r>
            <w:proofErr w:type="spellEnd"/>
            <w:r w:rsidR="008608AE" w:rsidRPr="00731BE9">
              <w:rPr>
                <w:rFonts w:ascii="Times New Roman" w:eastAsia="Times New Roman" w:hAnsi="Times New Roman" w:cs="Times New Roman"/>
                <w:bCs/>
                <w:sz w:val="24"/>
                <w:szCs w:val="24"/>
              </w:rPr>
              <w:t>.</w:t>
            </w:r>
            <w:r w:rsidR="007A395E" w:rsidRPr="00731BE9">
              <w:rPr>
                <w:rFonts w:ascii="Times New Roman" w:eastAsia="Times New Roman" w:hAnsi="Times New Roman" w:cs="Times New Roman"/>
                <w:bCs/>
                <w:sz w:val="24"/>
                <w:szCs w:val="24"/>
              </w:rPr>
              <w:t xml:space="preserve">  Include major activities that address grant requirements (e.g., Integrated Resource Teams, Asset Development, Customized Employment, </w:t>
            </w:r>
            <w:r w:rsidR="00B000C9" w:rsidRPr="00731BE9">
              <w:rPr>
                <w:rFonts w:ascii="Times New Roman" w:eastAsia="Times New Roman" w:hAnsi="Times New Roman" w:cs="Times New Roman"/>
                <w:bCs/>
                <w:sz w:val="24"/>
                <w:szCs w:val="24"/>
              </w:rPr>
              <w:t xml:space="preserve">Self-Employment, Blending and Braiding Resources, </w:t>
            </w:r>
            <w:r w:rsidR="007A395E" w:rsidRPr="00731BE9">
              <w:rPr>
                <w:rFonts w:ascii="Times New Roman" w:eastAsia="Times New Roman" w:hAnsi="Times New Roman" w:cs="Times New Roman"/>
                <w:bCs/>
                <w:sz w:val="24"/>
                <w:szCs w:val="24"/>
              </w:rPr>
              <w:t>or Guideposts to Success, as applicable</w:t>
            </w:r>
            <w:r w:rsidR="00122020" w:rsidRPr="00731BE9">
              <w:rPr>
                <w:rFonts w:ascii="Times New Roman" w:eastAsia="Times New Roman" w:hAnsi="Times New Roman" w:cs="Times New Roman"/>
                <w:bCs/>
                <w:sz w:val="24"/>
                <w:szCs w:val="24"/>
              </w:rPr>
              <w:t>)</w:t>
            </w:r>
            <w:r w:rsidR="007A395E" w:rsidRPr="00731BE9">
              <w:rPr>
                <w:rFonts w:ascii="Times New Roman" w:eastAsia="Times New Roman" w:hAnsi="Times New Roman" w:cs="Times New Roman"/>
                <w:bCs/>
                <w:sz w:val="24"/>
                <w:szCs w:val="24"/>
              </w:rPr>
              <w:t>.</w:t>
            </w:r>
            <w:r w:rsidR="00564B35" w:rsidRPr="00731BE9">
              <w:rPr>
                <w:rFonts w:ascii="Times New Roman" w:eastAsia="Times New Roman" w:hAnsi="Times New Roman" w:cs="Times New Roman"/>
                <w:bCs/>
                <w:sz w:val="24"/>
                <w:szCs w:val="24"/>
              </w:rPr>
              <w:t xml:space="preserve"> </w:t>
            </w:r>
            <w:r w:rsidR="00564B35" w:rsidRPr="00731BE9">
              <w:rPr>
                <w:rFonts w:ascii="Times New Roman" w:hAnsi="Times New Roman" w:cs="Times New Roman"/>
                <w:sz w:val="24"/>
                <w:szCs w:val="24"/>
              </w:rPr>
              <w:t>If grantees have nothing to report, that should be specified.</w:t>
            </w:r>
          </w:p>
          <w:p w:rsidR="00C76A42" w:rsidRPr="00731BE9" w:rsidRDefault="00C76A42" w:rsidP="008608AE">
            <w:pPr>
              <w:spacing w:after="0" w:line="240" w:lineRule="auto"/>
              <w:rPr>
                <w:rFonts w:ascii="Times New Roman" w:eastAsia="Times New Roman" w:hAnsi="Times New Roman" w:cs="Times New Roman"/>
                <w:sz w:val="24"/>
                <w:szCs w:val="24"/>
              </w:rPr>
            </w:pPr>
          </w:p>
        </w:tc>
      </w:tr>
      <w:tr w:rsidR="00C76A42" w:rsidRPr="00731BE9" w:rsidTr="00C76A4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D4174" w:rsidRDefault="00870182">
            <w:pPr>
              <w:rPr>
                <w:rFonts w:ascii="Times New Roman" w:hAnsi="Times New Roman" w:cs="Times New Roman"/>
                <w:sz w:val="24"/>
                <w:szCs w:val="24"/>
              </w:rPr>
            </w:pPr>
            <w:r>
              <w:rPr>
                <w:rFonts w:ascii="Times New Roman" w:hAnsi="Times New Roman" w:cs="Times New Roman"/>
                <w:sz w:val="24"/>
                <w:szCs w:val="24"/>
              </w:rPr>
              <w:t>Integrated Resource Teams (IRTs) are an integral part of service delivery for all three implementation sites. Rural MN Concentrated Employment Program (RMCEP) has completed IRTs</w:t>
            </w:r>
            <w:r w:rsidR="00A0765E">
              <w:rPr>
                <w:rFonts w:ascii="Times New Roman" w:hAnsi="Times New Roman" w:cs="Times New Roman"/>
                <w:sz w:val="24"/>
                <w:szCs w:val="24"/>
              </w:rPr>
              <w:t xml:space="preserve"> with 88% of their DEI enrollees. </w:t>
            </w:r>
            <w:r w:rsidR="00A0765E" w:rsidRPr="00A0765E">
              <w:rPr>
                <w:rFonts w:ascii="Times New Roman" w:hAnsi="Times New Roman" w:cs="Times New Roman"/>
                <w:sz w:val="24"/>
                <w:szCs w:val="24"/>
              </w:rPr>
              <w:t>I</w:t>
            </w:r>
            <w:r w:rsidR="00A0765E">
              <w:rPr>
                <w:rFonts w:ascii="Times New Roman" w:hAnsi="Times New Roman" w:cs="Times New Roman"/>
                <w:sz w:val="24"/>
                <w:szCs w:val="24"/>
              </w:rPr>
              <w:t xml:space="preserve">ntegrated </w:t>
            </w:r>
            <w:r w:rsidR="00A0765E" w:rsidRPr="00A0765E">
              <w:rPr>
                <w:rFonts w:ascii="Times New Roman" w:hAnsi="Times New Roman" w:cs="Times New Roman"/>
                <w:sz w:val="24"/>
                <w:szCs w:val="24"/>
              </w:rPr>
              <w:t>R</w:t>
            </w:r>
            <w:r w:rsidR="00A0765E">
              <w:rPr>
                <w:rFonts w:ascii="Times New Roman" w:hAnsi="Times New Roman" w:cs="Times New Roman"/>
                <w:sz w:val="24"/>
                <w:szCs w:val="24"/>
              </w:rPr>
              <w:t xml:space="preserve">esource </w:t>
            </w:r>
            <w:r w:rsidR="00A0765E" w:rsidRPr="00A0765E">
              <w:rPr>
                <w:rFonts w:ascii="Times New Roman" w:hAnsi="Times New Roman" w:cs="Times New Roman"/>
                <w:sz w:val="24"/>
                <w:szCs w:val="24"/>
              </w:rPr>
              <w:t>T</w:t>
            </w:r>
            <w:r w:rsidR="00A0765E">
              <w:rPr>
                <w:rFonts w:ascii="Times New Roman" w:hAnsi="Times New Roman" w:cs="Times New Roman"/>
                <w:sz w:val="24"/>
                <w:szCs w:val="24"/>
              </w:rPr>
              <w:t>eam</w:t>
            </w:r>
            <w:r w:rsidR="00A0765E" w:rsidRPr="00A0765E">
              <w:rPr>
                <w:rFonts w:ascii="Times New Roman" w:hAnsi="Times New Roman" w:cs="Times New Roman"/>
                <w:sz w:val="24"/>
                <w:szCs w:val="24"/>
              </w:rPr>
              <w:t xml:space="preserve"> members </w:t>
            </w:r>
            <w:r w:rsidR="00A0765E">
              <w:rPr>
                <w:rFonts w:ascii="Times New Roman" w:hAnsi="Times New Roman" w:cs="Times New Roman"/>
                <w:sz w:val="24"/>
                <w:szCs w:val="24"/>
              </w:rPr>
              <w:t xml:space="preserve">have </w:t>
            </w:r>
            <w:r w:rsidR="00A0765E" w:rsidRPr="00A0765E">
              <w:rPr>
                <w:rFonts w:ascii="Times New Roman" w:hAnsi="Times New Roman" w:cs="Times New Roman"/>
                <w:sz w:val="24"/>
                <w:szCs w:val="24"/>
              </w:rPr>
              <w:t>include</w:t>
            </w:r>
            <w:r w:rsidR="00A0765E">
              <w:rPr>
                <w:rFonts w:ascii="Times New Roman" w:hAnsi="Times New Roman" w:cs="Times New Roman"/>
                <w:sz w:val="24"/>
                <w:szCs w:val="24"/>
              </w:rPr>
              <w:t>d</w:t>
            </w:r>
            <w:r w:rsidR="00A0765E" w:rsidRPr="00A0765E">
              <w:rPr>
                <w:rFonts w:ascii="Times New Roman" w:hAnsi="Times New Roman" w:cs="Times New Roman"/>
                <w:sz w:val="24"/>
                <w:szCs w:val="24"/>
              </w:rPr>
              <w:t xml:space="preserve">: work training supervisor, School IEP or 504 team members, </w:t>
            </w:r>
            <w:proofErr w:type="spellStart"/>
            <w:r w:rsidR="00A0765E" w:rsidRPr="00A0765E">
              <w:rPr>
                <w:rFonts w:ascii="Times New Roman" w:hAnsi="Times New Roman" w:cs="Times New Roman"/>
                <w:sz w:val="24"/>
                <w:szCs w:val="24"/>
              </w:rPr>
              <w:t>Youthbuild</w:t>
            </w:r>
            <w:proofErr w:type="spellEnd"/>
            <w:r w:rsidR="00A0765E" w:rsidRPr="00A0765E">
              <w:rPr>
                <w:rFonts w:ascii="Times New Roman" w:hAnsi="Times New Roman" w:cs="Times New Roman"/>
                <w:sz w:val="24"/>
                <w:szCs w:val="24"/>
              </w:rPr>
              <w:t xml:space="preserve"> counselors, parents or extended families, foster parents, Probation Officers, PCAs, county case managers, VRS, multiple M</w:t>
            </w:r>
            <w:r w:rsidR="00A0765E">
              <w:rPr>
                <w:rFonts w:ascii="Times New Roman" w:hAnsi="Times New Roman" w:cs="Times New Roman"/>
                <w:sz w:val="24"/>
                <w:szCs w:val="24"/>
              </w:rPr>
              <w:t xml:space="preserve">ental </w:t>
            </w:r>
            <w:r w:rsidR="00A0765E" w:rsidRPr="00A0765E">
              <w:rPr>
                <w:rFonts w:ascii="Times New Roman" w:hAnsi="Times New Roman" w:cs="Times New Roman"/>
                <w:sz w:val="24"/>
                <w:szCs w:val="24"/>
              </w:rPr>
              <w:t>H</w:t>
            </w:r>
            <w:r w:rsidR="00A0765E">
              <w:rPr>
                <w:rFonts w:ascii="Times New Roman" w:hAnsi="Times New Roman" w:cs="Times New Roman"/>
                <w:sz w:val="24"/>
                <w:szCs w:val="24"/>
              </w:rPr>
              <w:t>ealth</w:t>
            </w:r>
            <w:r w:rsidR="00A0765E" w:rsidRPr="00A0765E">
              <w:rPr>
                <w:rFonts w:ascii="Times New Roman" w:hAnsi="Times New Roman" w:cs="Times New Roman"/>
                <w:sz w:val="24"/>
                <w:szCs w:val="24"/>
              </w:rPr>
              <w:t xml:space="preserve"> agencies (therapist), local ABE, Ticket to Work practitioner, coach, kinship partner (from church), </w:t>
            </w:r>
            <w:r w:rsidR="00A0765E">
              <w:rPr>
                <w:rFonts w:ascii="Times New Roman" w:hAnsi="Times New Roman" w:cs="Times New Roman"/>
                <w:sz w:val="24"/>
                <w:szCs w:val="24"/>
              </w:rPr>
              <w:t>among</w:t>
            </w:r>
            <w:r w:rsidR="00A0765E" w:rsidRPr="00A0765E">
              <w:rPr>
                <w:rFonts w:ascii="Times New Roman" w:hAnsi="Times New Roman" w:cs="Times New Roman"/>
                <w:sz w:val="24"/>
                <w:szCs w:val="24"/>
              </w:rPr>
              <w:t xml:space="preserve"> others.</w:t>
            </w:r>
            <w:r w:rsidR="00A0765E">
              <w:rPr>
                <w:rFonts w:ascii="Times New Roman" w:hAnsi="Times New Roman" w:cs="Times New Roman"/>
                <w:sz w:val="24"/>
                <w:szCs w:val="24"/>
              </w:rPr>
              <w:t xml:space="preserve"> Staff in all three implementation sites have become more accustomed to working with the youth to schedule IRT meetings rather than solely relying on IEP meetings to serve as IRTs. This shift has allowed all parties involved to better address the needs of youth and ensure that the IRTs are solutions driven.</w:t>
            </w:r>
            <w:r w:rsidR="00460D81">
              <w:rPr>
                <w:rFonts w:ascii="Times New Roman" w:hAnsi="Times New Roman" w:cs="Times New Roman"/>
                <w:sz w:val="24"/>
                <w:szCs w:val="24"/>
              </w:rPr>
              <w:t xml:space="preserve"> Central Minnesota Jobs and Training Services</w:t>
            </w:r>
            <w:r w:rsidR="004B77A6">
              <w:rPr>
                <w:rFonts w:ascii="Times New Roman" w:hAnsi="Times New Roman" w:cs="Times New Roman"/>
                <w:sz w:val="24"/>
                <w:szCs w:val="24"/>
              </w:rPr>
              <w:t xml:space="preserve"> </w:t>
            </w:r>
            <w:r w:rsidR="00460D81">
              <w:rPr>
                <w:rFonts w:ascii="Times New Roman" w:hAnsi="Times New Roman" w:cs="Times New Roman"/>
                <w:sz w:val="24"/>
                <w:szCs w:val="24"/>
              </w:rPr>
              <w:t>(</w:t>
            </w:r>
            <w:r w:rsidR="004B77A6">
              <w:rPr>
                <w:rFonts w:ascii="Times New Roman" w:hAnsi="Times New Roman" w:cs="Times New Roman"/>
                <w:sz w:val="24"/>
                <w:szCs w:val="24"/>
              </w:rPr>
              <w:t>CMJTS</w:t>
            </w:r>
            <w:r w:rsidR="00460D81">
              <w:rPr>
                <w:rFonts w:ascii="Times New Roman" w:hAnsi="Times New Roman" w:cs="Times New Roman"/>
                <w:sz w:val="24"/>
                <w:szCs w:val="24"/>
              </w:rPr>
              <w:t>)</w:t>
            </w:r>
            <w:r w:rsidR="004B77A6">
              <w:rPr>
                <w:rFonts w:ascii="Times New Roman" w:hAnsi="Times New Roman" w:cs="Times New Roman"/>
                <w:sz w:val="24"/>
                <w:szCs w:val="24"/>
              </w:rPr>
              <w:t xml:space="preserve"> will be working with employment counselors to implement IRTs with participants in all of their core programs as the IRTs have been identified as a best practice and model for quality service delivery.</w:t>
            </w:r>
          </w:p>
          <w:p w:rsidR="002F02A9" w:rsidRDefault="002F02A9">
            <w:pPr>
              <w:rPr>
                <w:rFonts w:ascii="Times New Roman" w:hAnsi="Times New Roman" w:cs="Times New Roman"/>
                <w:sz w:val="24"/>
                <w:szCs w:val="24"/>
              </w:rPr>
            </w:pPr>
            <w:r>
              <w:rPr>
                <w:rFonts w:ascii="Times New Roman" w:hAnsi="Times New Roman" w:cs="Times New Roman"/>
                <w:sz w:val="24"/>
                <w:szCs w:val="24"/>
              </w:rPr>
              <w:t xml:space="preserve">All three implementation sites continue to embed the Guideposts for Success Framework into service delivery. For example, </w:t>
            </w:r>
            <w:r w:rsidRPr="002F02A9">
              <w:rPr>
                <w:rFonts w:ascii="Times New Roman" w:hAnsi="Times New Roman" w:cs="Times New Roman"/>
                <w:sz w:val="24"/>
                <w:szCs w:val="24"/>
              </w:rPr>
              <w:t>The yo</w:t>
            </w:r>
            <w:r w:rsidR="00460D81">
              <w:rPr>
                <w:rFonts w:ascii="Times New Roman" w:hAnsi="Times New Roman" w:cs="Times New Roman"/>
                <w:sz w:val="24"/>
                <w:szCs w:val="24"/>
              </w:rPr>
              <w:t>uth manager and DRC at Southwest Minnesota</w:t>
            </w:r>
            <w:r w:rsidRPr="002F02A9">
              <w:rPr>
                <w:rFonts w:ascii="Times New Roman" w:hAnsi="Times New Roman" w:cs="Times New Roman"/>
                <w:sz w:val="24"/>
                <w:szCs w:val="24"/>
              </w:rPr>
              <w:t xml:space="preserve"> P</w:t>
            </w:r>
            <w:r w:rsidR="00460D81">
              <w:rPr>
                <w:rFonts w:ascii="Times New Roman" w:hAnsi="Times New Roman" w:cs="Times New Roman"/>
                <w:sz w:val="24"/>
                <w:szCs w:val="24"/>
              </w:rPr>
              <w:t xml:space="preserve">rivate </w:t>
            </w:r>
            <w:r w:rsidRPr="002F02A9">
              <w:rPr>
                <w:rFonts w:ascii="Times New Roman" w:hAnsi="Times New Roman" w:cs="Times New Roman"/>
                <w:sz w:val="24"/>
                <w:szCs w:val="24"/>
              </w:rPr>
              <w:t>I</w:t>
            </w:r>
            <w:r w:rsidR="00460D81">
              <w:rPr>
                <w:rFonts w:ascii="Times New Roman" w:hAnsi="Times New Roman" w:cs="Times New Roman"/>
                <w:sz w:val="24"/>
                <w:szCs w:val="24"/>
              </w:rPr>
              <w:t xml:space="preserve">ndustry </w:t>
            </w:r>
            <w:r w:rsidRPr="002F02A9">
              <w:rPr>
                <w:rFonts w:ascii="Times New Roman" w:hAnsi="Times New Roman" w:cs="Times New Roman"/>
                <w:sz w:val="24"/>
                <w:szCs w:val="24"/>
              </w:rPr>
              <w:t>C</w:t>
            </w:r>
            <w:r w:rsidR="00460D81">
              <w:rPr>
                <w:rFonts w:ascii="Times New Roman" w:hAnsi="Times New Roman" w:cs="Times New Roman"/>
                <w:sz w:val="24"/>
                <w:szCs w:val="24"/>
              </w:rPr>
              <w:t>ouncil (SWPIC</w:t>
            </w:r>
            <w:r w:rsidRPr="002F02A9">
              <w:rPr>
                <w:rFonts w:ascii="Times New Roman" w:hAnsi="Times New Roman" w:cs="Times New Roman"/>
                <w:sz w:val="24"/>
                <w:szCs w:val="24"/>
              </w:rPr>
              <w:t xml:space="preserve"> took the time to understand how the WIOA elements, Pre-ETS Activities and the Guideposts For Success all go together and used this to create a plan that can be used for any participant regardless of </w:t>
            </w:r>
            <w:r w:rsidRPr="002F02A9">
              <w:rPr>
                <w:rFonts w:ascii="Times New Roman" w:hAnsi="Times New Roman" w:cs="Times New Roman"/>
                <w:sz w:val="24"/>
                <w:szCs w:val="24"/>
              </w:rPr>
              <w:lastRenderedPageBreak/>
              <w:t>what program or funding st</w:t>
            </w:r>
            <w:r w:rsidR="00AA3D0C">
              <w:rPr>
                <w:rFonts w:ascii="Times New Roman" w:hAnsi="Times New Roman" w:cs="Times New Roman"/>
                <w:sz w:val="24"/>
                <w:szCs w:val="24"/>
              </w:rPr>
              <w:t xml:space="preserve">ream they are enrolled in. The </w:t>
            </w:r>
            <w:r w:rsidRPr="002F02A9">
              <w:rPr>
                <w:rFonts w:ascii="Times New Roman" w:hAnsi="Times New Roman" w:cs="Times New Roman"/>
                <w:sz w:val="24"/>
                <w:szCs w:val="24"/>
              </w:rPr>
              <w:t>DRC share</w:t>
            </w:r>
            <w:r w:rsidR="00AA3D0C">
              <w:rPr>
                <w:rFonts w:ascii="Times New Roman" w:hAnsi="Times New Roman" w:cs="Times New Roman"/>
                <w:sz w:val="24"/>
                <w:szCs w:val="24"/>
              </w:rPr>
              <w:t xml:space="preserve">d this document with the other </w:t>
            </w:r>
            <w:r w:rsidRPr="002F02A9">
              <w:rPr>
                <w:rFonts w:ascii="Times New Roman" w:hAnsi="Times New Roman" w:cs="Times New Roman"/>
                <w:sz w:val="24"/>
                <w:szCs w:val="24"/>
              </w:rPr>
              <w:t>DRCs in Minnesota so that they could help their teams understand how they all work together to ensure the success of our participants.</w:t>
            </w:r>
            <w:r>
              <w:rPr>
                <w:rFonts w:ascii="Times New Roman" w:hAnsi="Times New Roman" w:cs="Times New Roman"/>
                <w:sz w:val="24"/>
                <w:szCs w:val="24"/>
              </w:rPr>
              <w:t xml:space="preserve"> The State Lead also shared this document with Kirk Lew at the U.S. DOL who </w:t>
            </w:r>
            <w:r w:rsidR="00AE4AE3">
              <w:rPr>
                <w:rFonts w:ascii="Times New Roman" w:hAnsi="Times New Roman" w:cs="Times New Roman"/>
                <w:sz w:val="24"/>
                <w:szCs w:val="24"/>
              </w:rPr>
              <w:t>noted that the document was unique among DEI projects around the country and stated that it was a great example of the practical implementation of the Guideposts for Success and the 14 WIOA elements.</w:t>
            </w:r>
          </w:p>
          <w:p w:rsidR="001B7773" w:rsidRDefault="00AE4AE3" w:rsidP="001B7773">
            <w:pPr>
              <w:rPr>
                <w:rFonts w:ascii="Times New Roman" w:hAnsi="Times New Roman" w:cs="Times New Roman"/>
                <w:sz w:val="24"/>
                <w:szCs w:val="24"/>
              </w:rPr>
            </w:pPr>
            <w:r>
              <w:rPr>
                <w:rFonts w:ascii="Times New Roman" w:hAnsi="Times New Roman" w:cs="Times New Roman"/>
                <w:sz w:val="24"/>
                <w:szCs w:val="24"/>
              </w:rPr>
              <w:t xml:space="preserve">The Pacer Center, Minnesota’s State-level technical Assistance provider for the Round 7 Youth DEI is </w:t>
            </w:r>
            <w:r w:rsidR="00D46956">
              <w:rPr>
                <w:rFonts w:ascii="Times New Roman" w:hAnsi="Times New Roman" w:cs="Times New Roman"/>
                <w:sz w:val="24"/>
                <w:szCs w:val="24"/>
              </w:rPr>
              <w:t xml:space="preserve">drafting an Individual Learning Plan (ILP) Guide that is Guidepost-informed. The </w:t>
            </w:r>
            <w:r w:rsidR="00D46956" w:rsidRPr="00D46956">
              <w:rPr>
                <w:rFonts w:ascii="Times New Roman" w:hAnsi="Times New Roman" w:cs="Times New Roman"/>
                <w:sz w:val="24"/>
                <w:szCs w:val="24"/>
              </w:rPr>
              <w:t>guide also focuses on applying the Guideposts for Success to the development of a youth’s Person Learning Plan (Minnesota’s version of an Individu</w:t>
            </w:r>
            <w:r w:rsidR="00D46956">
              <w:rPr>
                <w:rFonts w:ascii="Times New Roman" w:hAnsi="Times New Roman" w:cs="Times New Roman"/>
                <w:sz w:val="24"/>
                <w:szCs w:val="24"/>
              </w:rPr>
              <w:t>al Learning Plan).</w:t>
            </w:r>
            <w:r w:rsidR="001B7773">
              <w:rPr>
                <w:rFonts w:ascii="Times New Roman" w:hAnsi="Times New Roman" w:cs="Times New Roman"/>
                <w:sz w:val="24"/>
                <w:szCs w:val="24"/>
              </w:rPr>
              <w:t xml:space="preserve"> </w:t>
            </w:r>
            <w:r w:rsidR="001B7773" w:rsidRPr="001B7773">
              <w:rPr>
                <w:rFonts w:ascii="Times New Roman" w:hAnsi="Times New Roman" w:cs="Times New Roman"/>
                <w:sz w:val="24"/>
                <w:szCs w:val="24"/>
              </w:rPr>
              <w:t xml:space="preserve">The second draft of the PACER’s publication, </w:t>
            </w:r>
            <w:r w:rsidR="001B7773" w:rsidRPr="001B7773">
              <w:rPr>
                <w:rFonts w:ascii="Times New Roman" w:hAnsi="Times New Roman" w:cs="Times New Roman"/>
                <w:i/>
                <w:sz w:val="24"/>
                <w:szCs w:val="24"/>
              </w:rPr>
              <w:t>Guide on Incorporating the Guideposts for Success into MN’s Personal Leaning Plan Process</w:t>
            </w:r>
            <w:r w:rsidR="001B7773" w:rsidRPr="001B7773">
              <w:rPr>
                <w:rFonts w:ascii="Times New Roman" w:hAnsi="Times New Roman" w:cs="Times New Roman"/>
                <w:sz w:val="24"/>
                <w:szCs w:val="24"/>
              </w:rPr>
              <w:t>, will include additional examples of how expanding Integrated Resource Team (IRT) membership to include outside agency representatives with expertise in a range of Guideposts areas can contribute to successful IRT employment outcomes. This quarter PACER staff met with the DRCs of all three MN DEI regions to gather information to be incorporated into specific scenarios</w:t>
            </w:r>
            <w:r w:rsidR="001B7773">
              <w:rPr>
                <w:rFonts w:ascii="Times New Roman" w:hAnsi="Times New Roman" w:cs="Times New Roman"/>
                <w:sz w:val="24"/>
                <w:szCs w:val="24"/>
              </w:rPr>
              <w:t xml:space="preserve"> </w:t>
            </w:r>
            <w:r w:rsidR="001B7773" w:rsidRPr="00D46956">
              <w:rPr>
                <w:rFonts w:ascii="Times New Roman" w:hAnsi="Times New Roman" w:cs="Times New Roman"/>
                <w:sz w:val="24"/>
                <w:szCs w:val="24"/>
              </w:rPr>
              <w:t>that provide concrete examples of crossover activities that relate to the Guideposts for Success, key elements of Personal Learning Plans, and WIOA program</w:t>
            </w:r>
            <w:r w:rsidR="001B7773">
              <w:rPr>
                <w:rFonts w:ascii="Times New Roman" w:hAnsi="Times New Roman" w:cs="Times New Roman"/>
                <w:sz w:val="24"/>
                <w:szCs w:val="24"/>
              </w:rPr>
              <w:t xml:space="preserve"> components</w:t>
            </w:r>
            <w:r w:rsidR="001B7773" w:rsidRPr="001B7773">
              <w:rPr>
                <w:rFonts w:ascii="Times New Roman" w:hAnsi="Times New Roman" w:cs="Times New Roman"/>
                <w:sz w:val="24"/>
                <w:szCs w:val="24"/>
              </w:rPr>
              <w:t xml:space="preserve">. This change is being made to be responsive to the feedback from WIOA youth counselors that they are looking for concrete examples rather than theoretical background and historical context. In addition, PACER staff reviewed the updated NCWD publication, </w:t>
            </w:r>
            <w:r w:rsidR="001B7773" w:rsidRPr="001B7773">
              <w:rPr>
                <w:rFonts w:ascii="Times New Roman" w:hAnsi="Times New Roman" w:cs="Times New Roman"/>
                <w:i/>
                <w:sz w:val="24"/>
                <w:szCs w:val="24"/>
              </w:rPr>
              <w:t>Promoting Quality Individualized Learning Plans throughout the Lifespan: A Revised and Updated ‘ILP HOW TO GUIDE 2.0’</w:t>
            </w:r>
            <w:r w:rsidR="001B7773" w:rsidRPr="001B7773">
              <w:rPr>
                <w:rFonts w:ascii="Times New Roman" w:hAnsi="Times New Roman" w:cs="Times New Roman"/>
                <w:sz w:val="24"/>
                <w:szCs w:val="24"/>
              </w:rPr>
              <w:t xml:space="preserve"> to ensure that the MN DEI guide being developed reflects the most current thinking on the subject. Appropriate changes are being incorporated. A final version of the guide is expected to be published this summer.</w:t>
            </w:r>
          </w:p>
          <w:p w:rsidR="00193B85" w:rsidRDefault="00193B85" w:rsidP="00193B85">
            <w:pPr>
              <w:rPr>
                <w:rFonts w:ascii="Times New Roman" w:hAnsi="Times New Roman" w:cs="Times New Roman"/>
                <w:sz w:val="24"/>
                <w:szCs w:val="24"/>
              </w:rPr>
            </w:pPr>
            <w:r>
              <w:rPr>
                <w:rFonts w:ascii="Times New Roman" w:hAnsi="Times New Roman" w:cs="Times New Roman"/>
                <w:sz w:val="24"/>
                <w:szCs w:val="24"/>
              </w:rPr>
              <w:t>Guideposts. The data shows that:</w:t>
            </w:r>
          </w:p>
          <w:p w:rsidR="00193B85" w:rsidRDefault="00193B85" w:rsidP="00193B85">
            <w:pPr>
              <w:spacing w:after="0"/>
              <w:rPr>
                <w:rFonts w:ascii="Times New Roman" w:hAnsi="Times New Roman" w:cs="Times New Roman"/>
                <w:sz w:val="24"/>
                <w:szCs w:val="24"/>
              </w:rPr>
            </w:pPr>
            <w:r w:rsidRPr="003D3293">
              <w:rPr>
                <w:rFonts w:ascii="Times New Roman" w:hAnsi="Times New Roman" w:cs="Times New Roman"/>
                <w:b/>
                <w:sz w:val="24"/>
                <w:szCs w:val="24"/>
              </w:rPr>
              <w:t>82%</w:t>
            </w:r>
            <w:r>
              <w:rPr>
                <w:rFonts w:ascii="Times New Roman" w:hAnsi="Times New Roman" w:cs="Times New Roman"/>
                <w:sz w:val="24"/>
                <w:szCs w:val="24"/>
              </w:rPr>
              <w:t xml:space="preserve"> - Participated in activities related to Guidepost 1 (School-Based Preparatory Experiences);</w:t>
            </w:r>
          </w:p>
          <w:p w:rsidR="00193B85" w:rsidRDefault="00193B85" w:rsidP="00193B85">
            <w:pPr>
              <w:spacing w:after="0"/>
              <w:rPr>
                <w:rFonts w:ascii="Times New Roman" w:hAnsi="Times New Roman" w:cs="Times New Roman"/>
                <w:sz w:val="24"/>
                <w:szCs w:val="24"/>
              </w:rPr>
            </w:pPr>
            <w:r>
              <w:rPr>
                <w:rFonts w:ascii="Times New Roman" w:hAnsi="Times New Roman" w:cs="Times New Roman"/>
                <w:b/>
                <w:sz w:val="24"/>
                <w:szCs w:val="24"/>
              </w:rPr>
              <w:t>95</w:t>
            </w:r>
            <w:r w:rsidRPr="003D3293">
              <w:rPr>
                <w:rFonts w:ascii="Times New Roman" w:hAnsi="Times New Roman" w:cs="Times New Roman"/>
                <w:b/>
                <w:sz w:val="24"/>
                <w:szCs w:val="24"/>
              </w:rPr>
              <w:t>%</w:t>
            </w:r>
            <w:r>
              <w:rPr>
                <w:rFonts w:ascii="Times New Roman" w:hAnsi="Times New Roman" w:cs="Times New Roman"/>
                <w:sz w:val="24"/>
                <w:szCs w:val="24"/>
              </w:rPr>
              <w:t xml:space="preserve"> - Participated in activities related to Guidepost 2 (Career Preparation and Work-Based Learning Experiences);</w:t>
            </w:r>
          </w:p>
          <w:p w:rsidR="00193B85" w:rsidRDefault="00193B85" w:rsidP="00193B85">
            <w:pPr>
              <w:spacing w:after="0"/>
              <w:rPr>
                <w:rFonts w:ascii="Times New Roman" w:hAnsi="Times New Roman" w:cs="Times New Roman"/>
                <w:sz w:val="24"/>
                <w:szCs w:val="24"/>
              </w:rPr>
            </w:pPr>
            <w:r>
              <w:rPr>
                <w:rFonts w:ascii="Times New Roman" w:hAnsi="Times New Roman" w:cs="Times New Roman"/>
                <w:b/>
                <w:sz w:val="24"/>
                <w:szCs w:val="24"/>
              </w:rPr>
              <w:t>70</w:t>
            </w:r>
            <w:r w:rsidRPr="003D3293">
              <w:rPr>
                <w:rFonts w:ascii="Times New Roman" w:hAnsi="Times New Roman" w:cs="Times New Roman"/>
                <w:b/>
                <w:sz w:val="24"/>
                <w:szCs w:val="24"/>
              </w:rPr>
              <w:t xml:space="preserve">% </w:t>
            </w:r>
            <w:r>
              <w:rPr>
                <w:rFonts w:ascii="Times New Roman" w:hAnsi="Times New Roman" w:cs="Times New Roman"/>
                <w:sz w:val="24"/>
                <w:szCs w:val="24"/>
              </w:rPr>
              <w:t>- Participated in activities related to Guidepost 3 (Youth Development and Leadership);</w:t>
            </w:r>
          </w:p>
          <w:p w:rsidR="00193B85" w:rsidRDefault="00193B85" w:rsidP="00193B85">
            <w:pPr>
              <w:spacing w:after="0"/>
              <w:rPr>
                <w:rFonts w:ascii="Times New Roman" w:hAnsi="Times New Roman" w:cs="Times New Roman"/>
                <w:sz w:val="24"/>
                <w:szCs w:val="24"/>
              </w:rPr>
            </w:pPr>
            <w:r>
              <w:rPr>
                <w:rFonts w:ascii="Times New Roman" w:hAnsi="Times New Roman" w:cs="Times New Roman"/>
                <w:b/>
                <w:sz w:val="24"/>
                <w:szCs w:val="24"/>
              </w:rPr>
              <w:t>80</w:t>
            </w:r>
            <w:r w:rsidRPr="003D3293">
              <w:rPr>
                <w:rFonts w:ascii="Times New Roman" w:hAnsi="Times New Roman" w:cs="Times New Roman"/>
                <w:b/>
                <w:sz w:val="24"/>
                <w:szCs w:val="24"/>
              </w:rPr>
              <w:t>%</w:t>
            </w:r>
            <w:r>
              <w:rPr>
                <w:rFonts w:ascii="Times New Roman" w:hAnsi="Times New Roman" w:cs="Times New Roman"/>
                <w:sz w:val="24"/>
                <w:szCs w:val="24"/>
              </w:rPr>
              <w:t xml:space="preserve"> - Participated in activities related to Guidepost 4 (Connecting Activities);</w:t>
            </w:r>
          </w:p>
          <w:p w:rsidR="00193B85" w:rsidRDefault="00193B85" w:rsidP="00193B85">
            <w:pPr>
              <w:spacing w:after="0"/>
              <w:rPr>
                <w:rFonts w:ascii="Times New Roman" w:hAnsi="Times New Roman" w:cs="Times New Roman"/>
                <w:sz w:val="24"/>
                <w:szCs w:val="24"/>
              </w:rPr>
            </w:pPr>
            <w:r w:rsidRPr="003D3293">
              <w:rPr>
                <w:rFonts w:ascii="Times New Roman" w:hAnsi="Times New Roman" w:cs="Times New Roman"/>
                <w:b/>
                <w:sz w:val="24"/>
                <w:szCs w:val="24"/>
              </w:rPr>
              <w:t>69%</w:t>
            </w:r>
            <w:r>
              <w:rPr>
                <w:rFonts w:ascii="Times New Roman" w:hAnsi="Times New Roman" w:cs="Times New Roman"/>
                <w:sz w:val="24"/>
                <w:szCs w:val="24"/>
              </w:rPr>
              <w:t xml:space="preserve"> - Participated in activities related to Guidepost 5 (Family Involvement and Supports).</w:t>
            </w:r>
          </w:p>
          <w:p w:rsidR="00193B85" w:rsidRDefault="00193B85" w:rsidP="00193B85">
            <w:pPr>
              <w:spacing w:after="0"/>
              <w:rPr>
                <w:rFonts w:ascii="Times New Roman" w:hAnsi="Times New Roman" w:cs="Times New Roman"/>
                <w:sz w:val="24"/>
                <w:szCs w:val="24"/>
              </w:rPr>
            </w:pPr>
          </w:p>
          <w:p w:rsidR="00C63B34" w:rsidRDefault="00C63B34">
            <w:pPr>
              <w:rPr>
                <w:rFonts w:ascii="Times New Roman" w:hAnsi="Times New Roman" w:cs="Times New Roman"/>
                <w:sz w:val="24"/>
                <w:szCs w:val="24"/>
              </w:rPr>
            </w:pPr>
            <w:r>
              <w:rPr>
                <w:rFonts w:ascii="Times New Roman" w:hAnsi="Times New Roman" w:cs="Times New Roman"/>
                <w:sz w:val="24"/>
                <w:szCs w:val="24"/>
              </w:rPr>
              <w:lastRenderedPageBreak/>
              <w:t>All three sites have actively blended and braided funds to support the outcomes of youth with disabilities in</w:t>
            </w:r>
            <w:r w:rsidR="00193B85">
              <w:rPr>
                <w:rFonts w:ascii="Times New Roman" w:hAnsi="Times New Roman" w:cs="Times New Roman"/>
                <w:sz w:val="24"/>
                <w:szCs w:val="24"/>
              </w:rPr>
              <w:t xml:space="preserve"> the DEI project. Today date, 39</w:t>
            </w:r>
            <w:r>
              <w:rPr>
                <w:rFonts w:ascii="Times New Roman" w:hAnsi="Times New Roman" w:cs="Times New Roman"/>
                <w:sz w:val="24"/>
                <w:szCs w:val="24"/>
              </w:rPr>
              <w:t>% of youth are co-enrolled in either WIOA Youth or Adult. Similarly, 51% of youth are co-enrolled in the Minnesota Youth Program (MYP). The MYP is Minnesota’s state funded workforce development program for youth which mirrors many aspects of the WIOA program. The PACER is leveraging other funding opportunities to deliver an additional parent/family workshop in RMCEP area this year.</w:t>
            </w:r>
            <w:r w:rsidR="00AA3D0C">
              <w:rPr>
                <w:rFonts w:ascii="Times New Roman" w:hAnsi="Times New Roman" w:cs="Times New Roman"/>
                <w:sz w:val="24"/>
                <w:szCs w:val="24"/>
              </w:rPr>
              <w:t xml:space="preserve"> SW</w:t>
            </w:r>
            <w:r w:rsidR="00AA3D0C" w:rsidRPr="00AA3D0C">
              <w:rPr>
                <w:rFonts w:ascii="Times New Roman" w:hAnsi="Times New Roman" w:cs="Times New Roman"/>
                <w:sz w:val="24"/>
                <w:szCs w:val="24"/>
              </w:rPr>
              <w:t xml:space="preserve">PIC has utilized </w:t>
            </w:r>
            <w:r w:rsidR="00AA3D0C">
              <w:rPr>
                <w:rFonts w:ascii="Times New Roman" w:hAnsi="Times New Roman" w:cs="Times New Roman"/>
                <w:sz w:val="24"/>
                <w:szCs w:val="24"/>
              </w:rPr>
              <w:t>their</w:t>
            </w:r>
            <w:r w:rsidR="00AA3D0C" w:rsidRPr="00AA3D0C">
              <w:rPr>
                <w:rFonts w:ascii="Times New Roman" w:hAnsi="Times New Roman" w:cs="Times New Roman"/>
                <w:sz w:val="24"/>
                <w:szCs w:val="24"/>
              </w:rPr>
              <w:t xml:space="preserve"> Pre-ETS Career Advisor that they hired as part of the Pre-ETS grant they received to reach and assist even more youth with disabilities. </w:t>
            </w:r>
            <w:r w:rsidR="00AA3D0C">
              <w:rPr>
                <w:rFonts w:ascii="Times New Roman" w:hAnsi="Times New Roman" w:cs="Times New Roman"/>
                <w:sz w:val="24"/>
                <w:szCs w:val="24"/>
              </w:rPr>
              <w:t xml:space="preserve">The Pre-ETS Career Advisor and </w:t>
            </w:r>
            <w:r w:rsidR="00AA3D0C" w:rsidRPr="00AA3D0C">
              <w:rPr>
                <w:rFonts w:ascii="Times New Roman" w:hAnsi="Times New Roman" w:cs="Times New Roman"/>
                <w:sz w:val="24"/>
                <w:szCs w:val="24"/>
              </w:rPr>
              <w:t>DRC have coordinated</w:t>
            </w:r>
            <w:r w:rsidR="00AA3D0C">
              <w:rPr>
                <w:rFonts w:ascii="Times New Roman" w:hAnsi="Times New Roman" w:cs="Times New Roman"/>
                <w:sz w:val="24"/>
                <w:szCs w:val="24"/>
              </w:rPr>
              <w:t xml:space="preserve"> efforts</w:t>
            </w:r>
            <w:r w:rsidR="00AA3D0C" w:rsidRPr="00AA3D0C">
              <w:rPr>
                <w:rFonts w:ascii="Times New Roman" w:hAnsi="Times New Roman" w:cs="Times New Roman"/>
                <w:sz w:val="24"/>
                <w:szCs w:val="24"/>
              </w:rPr>
              <w:t xml:space="preserve"> to provide comprehensive services to many youth with disabilities.</w:t>
            </w:r>
          </w:p>
          <w:p w:rsidR="001B7773" w:rsidRDefault="001B7773">
            <w:pPr>
              <w:rPr>
                <w:rFonts w:ascii="Times New Roman" w:hAnsi="Times New Roman" w:cs="Times New Roman"/>
                <w:sz w:val="24"/>
                <w:szCs w:val="24"/>
              </w:rPr>
            </w:pPr>
            <w:r w:rsidRPr="001B7773">
              <w:rPr>
                <w:rFonts w:ascii="Times New Roman" w:hAnsi="Times New Roman" w:cs="Times New Roman"/>
                <w:sz w:val="24"/>
                <w:szCs w:val="24"/>
              </w:rPr>
              <w:t xml:space="preserve">Year 2 PACER parent trainings on career pathway options for MN students with disabilities and employment–focused transition planning have been scheduled </w:t>
            </w:r>
            <w:r>
              <w:rPr>
                <w:rFonts w:ascii="Times New Roman" w:hAnsi="Times New Roman" w:cs="Times New Roman"/>
                <w:sz w:val="24"/>
                <w:szCs w:val="24"/>
              </w:rPr>
              <w:t>in the SW</w:t>
            </w:r>
            <w:r w:rsidRPr="001B7773">
              <w:rPr>
                <w:rFonts w:ascii="Times New Roman" w:hAnsi="Times New Roman" w:cs="Times New Roman"/>
                <w:sz w:val="24"/>
                <w:szCs w:val="24"/>
              </w:rPr>
              <w:t xml:space="preserve">PIC workforce development </w:t>
            </w:r>
            <w:r w:rsidR="00460D81">
              <w:rPr>
                <w:rFonts w:ascii="Times New Roman" w:hAnsi="Times New Roman" w:cs="Times New Roman"/>
                <w:sz w:val="24"/>
                <w:szCs w:val="24"/>
              </w:rPr>
              <w:t>area</w:t>
            </w:r>
            <w:r w:rsidRPr="001B7773">
              <w:rPr>
                <w:rFonts w:ascii="Times New Roman" w:hAnsi="Times New Roman" w:cs="Times New Roman"/>
                <w:sz w:val="24"/>
                <w:szCs w:val="24"/>
              </w:rPr>
              <w:t xml:space="preserve"> on June 6</w:t>
            </w:r>
            <w:r w:rsidRPr="001B7773">
              <w:rPr>
                <w:rFonts w:ascii="Times New Roman" w:hAnsi="Times New Roman" w:cs="Times New Roman"/>
                <w:sz w:val="24"/>
                <w:szCs w:val="24"/>
                <w:vertAlign w:val="superscript"/>
              </w:rPr>
              <w:t>th</w:t>
            </w:r>
            <w:r w:rsidRPr="001B7773">
              <w:rPr>
                <w:rFonts w:ascii="Times New Roman" w:hAnsi="Times New Roman" w:cs="Times New Roman"/>
                <w:sz w:val="24"/>
                <w:szCs w:val="24"/>
              </w:rPr>
              <w:t xml:space="preserve"> and in the R</w:t>
            </w:r>
            <w:r>
              <w:rPr>
                <w:rFonts w:ascii="Times New Roman" w:hAnsi="Times New Roman" w:cs="Times New Roman"/>
                <w:sz w:val="24"/>
                <w:szCs w:val="24"/>
              </w:rPr>
              <w:t>M</w:t>
            </w:r>
            <w:r w:rsidRPr="001B7773">
              <w:rPr>
                <w:rFonts w:ascii="Times New Roman" w:hAnsi="Times New Roman" w:cs="Times New Roman"/>
                <w:sz w:val="24"/>
                <w:szCs w:val="24"/>
              </w:rPr>
              <w:t>CEP area on May 10</w:t>
            </w:r>
            <w:r w:rsidRPr="001B7773">
              <w:rPr>
                <w:rFonts w:ascii="Times New Roman" w:hAnsi="Times New Roman" w:cs="Times New Roman"/>
                <w:sz w:val="24"/>
                <w:szCs w:val="24"/>
                <w:vertAlign w:val="superscript"/>
              </w:rPr>
              <w:t>th</w:t>
            </w:r>
            <w:r w:rsidRPr="001B7773">
              <w:rPr>
                <w:rFonts w:ascii="Times New Roman" w:hAnsi="Times New Roman" w:cs="Times New Roman"/>
                <w:sz w:val="24"/>
                <w:szCs w:val="24"/>
              </w:rPr>
              <w:t xml:space="preserve">. (Note: PACER is leveraging funding from another </w:t>
            </w:r>
            <w:r>
              <w:rPr>
                <w:rFonts w:ascii="Times New Roman" w:hAnsi="Times New Roman" w:cs="Times New Roman"/>
                <w:sz w:val="24"/>
                <w:szCs w:val="24"/>
              </w:rPr>
              <w:t>p</w:t>
            </w:r>
            <w:r w:rsidRPr="001B7773">
              <w:rPr>
                <w:rFonts w:ascii="Times New Roman" w:hAnsi="Times New Roman" w:cs="Times New Roman"/>
                <w:sz w:val="24"/>
                <w:szCs w:val="24"/>
              </w:rPr>
              <w:t>roject in order to deliver a second training within the R</w:t>
            </w:r>
            <w:r>
              <w:rPr>
                <w:rFonts w:ascii="Times New Roman" w:hAnsi="Times New Roman" w:cs="Times New Roman"/>
                <w:sz w:val="24"/>
                <w:szCs w:val="24"/>
              </w:rPr>
              <w:t>M</w:t>
            </w:r>
            <w:r w:rsidRPr="001B7773">
              <w:rPr>
                <w:rFonts w:ascii="Times New Roman" w:hAnsi="Times New Roman" w:cs="Times New Roman"/>
                <w:sz w:val="24"/>
                <w:szCs w:val="24"/>
              </w:rPr>
              <w:t xml:space="preserve">CEP </w:t>
            </w:r>
            <w:r>
              <w:rPr>
                <w:rFonts w:ascii="Times New Roman" w:hAnsi="Times New Roman" w:cs="Times New Roman"/>
                <w:sz w:val="24"/>
                <w:szCs w:val="24"/>
              </w:rPr>
              <w:t>area</w:t>
            </w:r>
            <w:r w:rsidRPr="001B7773">
              <w:rPr>
                <w:rFonts w:ascii="Times New Roman" w:hAnsi="Times New Roman" w:cs="Times New Roman"/>
                <w:sz w:val="24"/>
                <w:szCs w:val="24"/>
              </w:rPr>
              <w:t xml:space="preserve"> this year.) The date for a third parent training in the CMJTS </w:t>
            </w:r>
            <w:r w:rsidR="00460D81">
              <w:rPr>
                <w:rFonts w:ascii="Times New Roman" w:hAnsi="Times New Roman" w:cs="Times New Roman"/>
                <w:sz w:val="24"/>
                <w:szCs w:val="24"/>
              </w:rPr>
              <w:t>area</w:t>
            </w:r>
            <w:r w:rsidRPr="001B7773">
              <w:rPr>
                <w:rFonts w:ascii="Times New Roman" w:hAnsi="Times New Roman" w:cs="Times New Roman"/>
                <w:sz w:val="24"/>
                <w:szCs w:val="24"/>
              </w:rPr>
              <w:t xml:space="preserve"> is still being finalized.</w:t>
            </w:r>
          </w:p>
          <w:p w:rsidR="001B7773" w:rsidRDefault="001B7773">
            <w:pPr>
              <w:rPr>
                <w:rFonts w:ascii="Times New Roman" w:hAnsi="Times New Roman" w:cs="Times New Roman"/>
                <w:sz w:val="24"/>
                <w:szCs w:val="24"/>
              </w:rPr>
            </w:pPr>
            <w:r w:rsidRPr="001B7773">
              <w:rPr>
                <w:rFonts w:ascii="Times New Roman" w:hAnsi="Times New Roman" w:cs="Times New Roman"/>
                <w:sz w:val="24"/>
                <w:szCs w:val="24"/>
              </w:rPr>
              <w:t xml:space="preserve">PACER staff have drafted a new handout for parents on “What is a Workforce Center?” It has been reviewed by both DEED staff and DEI DRCs. Currently in the publications process, the new PACER publication will be utilized as a handout at all future DEI parent trainings and also be available on PACER’s website to interested parties. It will also be made available to DEED and implementation sites for broader dissemination. A generic version of this document, “What is an American Job Center?” Will be posted on PACER’s National Parent Center on Transition and Employment </w:t>
            </w:r>
            <w:r w:rsidR="00460D81">
              <w:rPr>
                <w:rFonts w:ascii="Times New Roman" w:hAnsi="Times New Roman" w:cs="Times New Roman"/>
                <w:sz w:val="24"/>
                <w:szCs w:val="24"/>
              </w:rPr>
              <w:t xml:space="preserve">website </w:t>
            </w:r>
            <w:r w:rsidRPr="001B7773">
              <w:rPr>
                <w:rFonts w:ascii="Times New Roman" w:hAnsi="Times New Roman" w:cs="Times New Roman"/>
                <w:sz w:val="24"/>
                <w:szCs w:val="24"/>
              </w:rPr>
              <w:t>and will also be shared with NDI.</w:t>
            </w: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7571"/>
            </w:tblGrid>
            <w:tr w:rsidR="00C76A42" w:rsidRPr="00731BE9" w:rsidTr="00C8353D">
              <w:trPr>
                <w:tblCellSpacing w:w="15" w:type="dxa"/>
                <w:jc w:val="center"/>
              </w:trPr>
              <w:tc>
                <w:tcPr>
                  <w:tcW w:w="0" w:type="auto"/>
                  <w:vAlign w:val="center"/>
                </w:tcPr>
                <w:p w:rsidR="00C76A42" w:rsidRPr="00731BE9" w:rsidRDefault="00C76A42" w:rsidP="00C76A42">
                  <w:pPr>
                    <w:spacing w:after="0" w:line="240" w:lineRule="auto"/>
                    <w:rPr>
                      <w:rFonts w:ascii="Times New Roman" w:eastAsia="Times New Roman" w:hAnsi="Times New Roman" w:cs="Times New Roman"/>
                      <w:sz w:val="24"/>
                      <w:szCs w:val="24"/>
                    </w:rPr>
                  </w:pPr>
                </w:p>
              </w:tc>
            </w:tr>
          </w:tbl>
          <w:p w:rsidR="00C76A42" w:rsidRPr="00731BE9" w:rsidRDefault="00C76A42" w:rsidP="00C76A42">
            <w:pPr>
              <w:spacing w:after="0" w:line="240" w:lineRule="auto"/>
              <w:jc w:val="center"/>
              <w:rPr>
                <w:rFonts w:ascii="Times New Roman" w:eastAsia="Times New Roman" w:hAnsi="Times New Roman" w:cs="Times New Roman"/>
                <w:sz w:val="24"/>
                <w:szCs w:val="24"/>
              </w:rPr>
            </w:pPr>
          </w:p>
        </w:tc>
      </w:tr>
      <w:tr w:rsidR="00C76A42" w:rsidRPr="00731BE9" w:rsidTr="00C76A4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0C0C0"/>
            <w:vAlign w:val="center"/>
            <w:hideMark/>
          </w:tcPr>
          <w:p w:rsidR="00564B35" w:rsidRPr="00731BE9" w:rsidRDefault="008E0CDC" w:rsidP="00564B35">
            <w:pPr>
              <w:spacing w:after="0" w:line="240" w:lineRule="auto"/>
              <w:rPr>
                <w:rFonts w:ascii="Times New Roman" w:hAnsi="Times New Roman" w:cs="Times New Roman"/>
                <w:sz w:val="24"/>
                <w:szCs w:val="24"/>
              </w:rPr>
            </w:pPr>
            <w:r w:rsidRPr="00731BE9">
              <w:rPr>
                <w:rFonts w:ascii="Times New Roman" w:hAnsi="Times New Roman" w:cs="Times New Roman"/>
                <w:b/>
                <w:sz w:val="24"/>
                <w:szCs w:val="24"/>
              </w:rPr>
              <w:lastRenderedPageBreak/>
              <w:t>Development and Implementation of Effective Practices and Program Model Strategies</w:t>
            </w:r>
            <w:r w:rsidRPr="00731BE9">
              <w:rPr>
                <w:rFonts w:ascii="Times New Roman" w:eastAsia="Times New Roman" w:hAnsi="Times New Roman" w:cs="Times New Roman"/>
                <w:b/>
                <w:bCs/>
                <w:sz w:val="24"/>
                <w:szCs w:val="24"/>
              </w:rPr>
              <w:t xml:space="preserve">: </w:t>
            </w:r>
            <w:r w:rsidRPr="00731BE9">
              <w:rPr>
                <w:rFonts w:ascii="Times New Roman" w:eastAsia="Times New Roman" w:hAnsi="Times New Roman" w:cs="Times New Roman"/>
                <w:bCs/>
                <w:sz w:val="24"/>
                <w:szCs w:val="24"/>
              </w:rPr>
              <w:t xml:space="preserve">Identify any innovative strategies the state has undertaken or implemented to achieve DEI objectives. </w:t>
            </w:r>
            <w:r w:rsidR="00564B35" w:rsidRPr="00731BE9">
              <w:rPr>
                <w:rFonts w:ascii="Times New Roman" w:hAnsi="Times New Roman" w:cs="Times New Roman"/>
                <w:sz w:val="24"/>
                <w:szCs w:val="24"/>
              </w:rPr>
              <w:t>If grantees have nothing to report, that should be specified.</w:t>
            </w:r>
          </w:p>
          <w:p w:rsidR="00C76A42" w:rsidRPr="00731BE9" w:rsidRDefault="00C76A42" w:rsidP="00564B35">
            <w:pPr>
              <w:spacing w:after="0" w:line="240" w:lineRule="auto"/>
              <w:rPr>
                <w:rFonts w:ascii="Times New Roman" w:eastAsia="Times New Roman" w:hAnsi="Times New Roman" w:cs="Times New Roman"/>
                <w:sz w:val="24"/>
                <w:szCs w:val="24"/>
              </w:rPr>
            </w:pPr>
          </w:p>
        </w:tc>
      </w:tr>
      <w:tr w:rsidR="00C76A42" w:rsidRPr="00731BE9" w:rsidTr="00C76A4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7571"/>
            </w:tblGrid>
            <w:tr w:rsidR="00C76A42" w:rsidRPr="00731BE9">
              <w:trPr>
                <w:tblCellSpacing w:w="15" w:type="dxa"/>
                <w:jc w:val="center"/>
              </w:trPr>
              <w:tc>
                <w:tcPr>
                  <w:tcW w:w="0" w:type="auto"/>
                  <w:vAlign w:val="center"/>
                  <w:hideMark/>
                </w:tcPr>
                <w:p w:rsidR="00C76A42" w:rsidRPr="00731BE9" w:rsidRDefault="00C76A42" w:rsidP="00C76A42">
                  <w:pPr>
                    <w:spacing w:after="0" w:line="240" w:lineRule="auto"/>
                    <w:rPr>
                      <w:rFonts w:ascii="Times New Roman" w:eastAsia="Times New Roman" w:hAnsi="Times New Roman" w:cs="Times New Roman"/>
                      <w:sz w:val="24"/>
                      <w:szCs w:val="24"/>
                    </w:rPr>
                  </w:pPr>
                </w:p>
              </w:tc>
            </w:tr>
          </w:tbl>
          <w:p w:rsidR="00C8353D" w:rsidRPr="00731BE9" w:rsidRDefault="00AA3D0C" w:rsidP="002A74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FA03B1" w:rsidRPr="00FA03B1">
              <w:rPr>
                <w:rFonts w:ascii="Times New Roman" w:eastAsia="Times New Roman" w:hAnsi="Times New Roman" w:cs="Times New Roman"/>
                <w:sz w:val="24"/>
                <w:szCs w:val="24"/>
              </w:rPr>
              <w:t>DRC</w:t>
            </w:r>
            <w:r w:rsidR="00FA03B1">
              <w:rPr>
                <w:rFonts w:ascii="Times New Roman" w:eastAsia="Times New Roman" w:hAnsi="Times New Roman" w:cs="Times New Roman"/>
                <w:sz w:val="24"/>
                <w:szCs w:val="24"/>
              </w:rPr>
              <w:t xml:space="preserve"> at SWPIC</w:t>
            </w:r>
            <w:r w:rsidR="00FA03B1" w:rsidRPr="00FA03B1">
              <w:rPr>
                <w:rFonts w:ascii="Times New Roman" w:eastAsia="Times New Roman" w:hAnsi="Times New Roman" w:cs="Times New Roman"/>
                <w:sz w:val="24"/>
                <w:szCs w:val="24"/>
              </w:rPr>
              <w:t xml:space="preserve"> attended a PACER sponsored event for parents that was unrelated to our partnership through DEI. The event was regarding IEPs</w:t>
            </w:r>
            <w:r>
              <w:rPr>
                <w:rFonts w:ascii="Times New Roman" w:eastAsia="Times New Roman" w:hAnsi="Times New Roman" w:cs="Times New Roman"/>
                <w:sz w:val="24"/>
                <w:szCs w:val="24"/>
              </w:rPr>
              <w:t xml:space="preserve"> for transition age youth. The </w:t>
            </w:r>
            <w:r w:rsidR="00FA03B1" w:rsidRPr="00FA03B1">
              <w:rPr>
                <w:rFonts w:ascii="Times New Roman" w:eastAsia="Times New Roman" w:hAnsi="Times New Roman" w:cs="Times New Roman"/>
                <w:sz w:val="24"/>
                <w:szCs w:val="24"/>
              </w:rPr>
              <w:t>DRC attended because understanding the IEP i</w:t>
            </w:r>
            <w:r>
              <w:rPr>
                <w:rFonts w:ascii="Times New Roman" w:eastAsia="Times New Roman" w:hAnsi="Times New Roman" w:cs="Times New Roman"/>
                <w:sz w:val="24"/>
                <w:szCs w:val="24"/>
              </w:rPr>
              <w:t xml:space="preserve">s important to their work. The </w:t>
            </w:r>
            <w:r w:rsidR="00FA03B1" w:rsidRPr="00FA03B1">
              <w:rPr>
                <w:rFonts w:ascii="Times New Roman" w:eastAsia="Times New Roman" w:hAnsi="Times New Roman" w:cs="Times New Roman"/>
                <w:sz w:val="24"/>
                <w:szCs w:val="24"/>
              </w:rPr>
              <w:t>DRC had the opportunity to share what they do through DEI and PACER and had several special education teachers and parents interested in the services that SW MN PIC provides to youth with disabilities.</w:t>
            </w:r>
          </w:p>
          <w:p w:rsidR="0044322D" w:rsidRDefault="0044322D" w:rsidP="002A7442">
            <w:pPr>
              <w:spacing w:after="0" w:line="240" w:lineRule="auto"/>
              <w:rPr>
                <w:rFonts w:ascii="Times New Roman" w:eastAsia="Times New Roman" w:hAnsi="Times New Roman" w:cs="Times New Roman"/>
                <w:sz w:val="24"/>
                <w:szCs w:val="24"/>
              </w:rPr>
            </w:pPr>
          </w:p>
          <w:p w:rsidR="004A0F17" w:rsidRDefault="00AA3D0C" w:rsidP="00AA3D0C">
            <w:pPr>
              <w:spacing w:after="0" w:line="240" w:lineRule="auto"/>
              <w:rPr>
                <w:rFonts w:ascii="Times New Roman" w:eastAsia="Times New Roman" w:hAnsi="Times New Roman" w:cs="Times New Roman"/>
                <w:sz w:val="24"/>
                <w:szCs w:val="24"/>
              </w:rPr>
            </w:pPr>
            <w:r w:rsidRPr="00AA3D0C">
              <w:rPr>
                <w:rFonts w:ascii="Times New Roman" w:eastAsia="Times New Roman" w:hAnsi="Times New Roman" w:cs="Times New Roman"/>
                <w:sz w:val="24"/>
                <w:szCs w:val="24"/>
              </w:rPr>
              <w:t xml:space="preserve">Four Career Pathway trainings were sponsored in </w:t>
            </w:r>
            <w:r>
              <w:rPr>
                <w:rFonts w:ascii="Times New Roman" w:eastAsia="Times New Roman" w:hAnsi="Times New Roman" w:cs="Times New Roman"/>
                <w:sz w:val="24"/>
                <w:szCs w:val="24"/>
              </w:rPr>
              <w:t>the SWPIC</w:t>
            </w:r>
            <w:r w:rsidRPr="00AA3D0C">
              <w:rPr>
                <w:rFonts w:ascii="Times New Roman" w:eastAsia="Times New Roman" w:hAnsi="Times New Roman" w:cs="Times New Roman"/>
                <w:sz w:val="24"/>
                <w:szCs w:val="24"/>
              </w:rPr>
              <w:t xml:space="preserve"> area. </w:t>
            </w:r>
            <w:r>
              <w:rPr>
                <w:rFonts w:ascii="Times New Roman" w:eastAsia="Times New Roman" w:hAnsi="Times New Roman" w:cs="Times New Roman"/>
                <w:sz w:val="24"/>
                <w:szCs w:val="24"/>
              </w:rPr>
              <w:t>Those trainings included: B</w:t>
            </w:r>
            <w:r w:rsidRPr="00AA3D0C">
              <w:rPr>
                <w:rFonts w:ascii="Times New Roman" w:eastAsia="Times New Roman" w:hAnsi="Times New Roman" w:cs="Times New Roman"/>
                <w:sz w:val="24"/>
                <w:szCs w:val="24"/>
              </w:rPr>
              <w:t xml:space="preserve">asic and Advanced Welding </w:t>
            </w:r>
            <w:r>
              <w:rPr>
                <w:rFonts w:ascii="Times New Roman" w:eastAsia="Times New Roman" w:hAnsi="Times New Roman" w:cs="Times New Roman"/>
                <w:sz w:val="24"/>
                <w:szCs w:val="24"/>
              </w:rPr>
              <w:t>(5</w:t>
            </w:r>
            <w:r w:rsidRPr="00AA3D0C">
              <w:rPr>
                <w:rFonts w:ascii="Times New Roman" w:eastAsia="Times New Roman" w:hAnsi="Times New Roman" w:cs="Times New Roman"/>
                <w:sz w:val="24"/>
                <w:szCs w:val="24"/>
              </w:rPr>
              <w:t xml:space="preserve"> youth participated in Basic Welding and 5 youth participated in Advanced Welding</w:t>
            </w:r>
            <w:r>
              <w:rPr>
                <w:rFonts w:ascii="Times New Roman" w:eastAsia="Times New Roman" w:hAnsi="Times New Roman" w:cs="Times New Roman"/>
                <w:sz w:val="24"/>
                <w:szCs w:val="24"/>
              </w:rPr>
              <w:t xml:space="preserve">); </w:t>
            </w:r>
            <w:r w:rsidRPr="00AA3D0C">
              <w:rPr>
                <w:rFonts w:ascii="Times New Roman" w:eastAsia="Times New Roman" w:hAnsi="Times New Roman" w:cs="Times New Roman"/>
                <w:sz w:val="24"/>
                <w:szCs w:val="24"/>
              </w:rPr>
              <w:t xml:space="preserve">A CNA </w:t>
            </w:r>
            <w:r>
              <w:rPr>
                <w:rFonts w:ascii="Times New Roman" w:eastAsia="Times New Roman" w:hAnsi="Times New Roman" w:cs="Times New Roman"/>
                <w:sz w:val="24"/>
                <w:szCs w:val="24"/>
              </w:rPr>
              <w:t>cohort</w:t>
            </w:r>
            <w:r w:rsidRPr="00AA3D0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AA3D0C">
              <w:rPr>
                <w:rFonts w:ascii="Times New Roman" w:eastAsia="Times New Roman" w:hAnsi="Times New Roman" w:cs="Times New Roman"/>
                <w:sz w:val="24"/>
                <w:szCs w:val="24"/>
              </w:rPr>
              <w:t>5 youth participants</w:t>
            </w:r>
            <w:r>
              <w:rPr>
                <w:rFonts w:ascii="Times New Roman" w:eastAsia="Times New Roman" w:hAnsi="Times New Roman" w:cs="Times New Roman"/>
                <w:sz w:val="24"/>
                <w:szCs w:val="24"/>
              </w:rPr>
              <w:t>);</w:t>
            </w:r>
            <w:r w:rsidRPr="00AA3D0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as </w:t>
            </w:r>
            <w:r>
              <w:rPr>
                <w:rFonts w:ascii="Times New Roman" w:eastAsia="Times New Roman" w:hAnsi="Times New Roman" w:cs="Times New Roman"/>
                <w:sz w:val="24"/>
                <w:szCs w:val="24"/>
              </w:rPr>
              <w:lastRenderedPageBreak/>
              <w:t>well as</w:t>
            </w:r>
            <w:r w:rsidRPr="00AA3D0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SWPIC’s</w:t>
            </w:r>
            <w:r w:rsidRPr="00AA3D0C">
              <w:rPr>
                <w:rFonts w:ascii="Times New Roman" w:eastAsia="Times New Roman" w:hAnsi="Times New Roman" w:cs="Times New Roman"/>
                <w:sz w:val="24"/>
                <w:szCs w:val="24"/>
              </w:rPr>
              <w:t xml:space="preserve"> newest Career Pathway </w:t>
            </w:r>
            <w:r>
              <w:rPr>
                <w:rFonts w:ascii="Times New Roman" w:eastAsia="Times New Roman" w:hAnsi="Times New Roman" w:cs="Times New Roman"/>
                <w:sz w:val="24"/>
                <w:szCs w:val="24"/>
              </w:rPr>
              <w:t xml:space="preserve">- </w:t>
            </w:r>
            <w:r w:rsidRPr="00AA3D0C">
              <w:rPr>
                <w:rFonts w:ascii="Times New Roman" w:eastAsia="Times New Roman" w:hAnsi="Times New Roman" w:cs="Times New Roman"/>
                <w:sz w:val="24"/>
                <w:szCs w:val="24"/>
              </w:rPr>
              <w:t>Electrical Controls</w:t>
            </w:r>
            <w:r>
              <w:rPr>
                <w:rFonts w:ascii="Times New Roman" w:eastAsia="Times New Roman" w:hAnsi="Times New Roman" w:cs="Times New Roman"/>
                <w:sz w:val="24"/>
                <w:szCs w:val="24"/>
              </w:rPr>
              <w:t xml:space="preserve"> (5 youth participants)</w:t>
            </w:r>
            <w:r w:rsidRPr="00AA3D0C">
              <w:rPr>
                <w:rFonts w:ascii="Times New Roman" w:eastAsia="Times New Roman" w:hAnsi="Times New Roman" w:cs="Times New Roman"/>
                <w:sz w:val="24"/>
                <w:szCs w:val="24"/>
              </w:rPr>
              <w:t>.  This is a</w:t>
            </w:r>
            <w:r>
              <w:rPr>
                <w:rFonts w:ascii="Times New Roman" w:eastAsia="Times New Roman" w:hAnsi="Times New Roman" w:cs="Times New Roman"/>
                <w:sz w:val="24"/>
                <w:szCs w:val="24"/>
              </w:rPr>
              <w:t>n excellent example of how SW</w:t>
            </w:r>
            <w:r w:rsidRPr="00AA3D0C">
              <w:rPr>
                <w:rFonts w:ascii="Times New Roman" w:eastAsia="Times New Roman" w:hAnsi="Times New Roman" w:cs="Times New Roman"/>
                <w:sz w:val="24"/>
                <w:szCs w:val="24"/>
              </w:rPr>
              <w:t>PIC blends and Braids resources as this class was funded by DEED Youth At Work, Pathways to Prosperity and Disability Employment Initiative.</w:t>
            </w:r>
            <w:r>
              <w:rPr>
                <w:rFonts w:ascii="Times New Roman" w:eastAsia="Times New Roman" w:hAnsi="Times New Roman" w:cs="Times New Roman"/>
                <w:sz w:val="24"/>
                <w:szCs w:val="24"/>
              </w:rPr>
              <w:t xml:space="preserve"> Youth at Work and Pathways to Prosperity are both state-funded competitive grant opportunities.</w:t>
            </w:r>
          </w:p>
          <w:p w:rsidR="004B77A6" w:rsidRDefault="004B77A6" w:rsidP="00AA3D0C">
            <w:pPr>
              <w:spacing w:after="0" w:line="240" w:lineRule="auto"/>
              <w:rPr>
                <w:rFonts w:ascii="Times New Roman" w:eastAsia="Times New Roman" w:hAnsi="Times New Roman" w:cs="Times New Roman"/>
                <w:sz w:val="24"/>
                <w:szCs w:val="24"/>
              </w:rPr>
            </w:pPr>
          </w:p>
          <w:p w:rsidR="004B77A6" w:rsidRPr="00731BE9" w:rsidRDefault="004B77A6" w:rsidP="00460D81">
            <w:pPr>
              <w:spacing w:after="0" w:line="240" w:lineRule="auto"/>
              <w:rPr>
                <w:rFonts w:ascii="Times New Roman" w:eastAsia="Times New Roman" w:hAnsi="Times New Roman" w:cs="Times New Roman"/>
                <w:sz w:val="24"/>
                <w:szCs w:val="24"/>
              </w:rPr>
            </w:pPr>
            <w:r w:rsidRPr="004B77A6">
              <w:rPr>
                <w:rFonts w:ascii="Times New Roman" w:eastAsia="Times New Roman" w:hAnsi="Times New Roman" w:cs="Times New Roman"/>
                <w:sz w:val="24"/>
                <w:szCs w:val="24"/>
              </w:rPr>
              <w:t xml:space="preserve">CMJTS provided DRC Level I Training to </w:t>
            </w:r>
            <w:r w:rsidR="00460D81">
              <w:rPr>
                <w:rFonts w:ascii="Times New Roman" w:eastAsia="Times New Roman" w:hAnsi="Times New Roman" w:cs="Times New Roman"/>
                <w:sz w:val="24"/>
                <w:szCs w:val="24"/>
              </w:rPr>
              <w:t>their</w:t>
            </w:r>
            <w:r w:rsidRPr="004B77A6">
              <w:rPr>
                <w:rFonts w:ascii="Times New Roman" w:eastAsia="Times New Roman" w:hAnsi="Times New Roman" w:cs="Times New Roman"/>
                <w:sz w:val="24"/>
                <w:szCs w:val="24"/>
              </w:rPr>
              <w:t xml:space="preserve"> internal staff and the Round V grant recipi</w:t>
            </w:r>
            <w:r w:rsidR="00460D81">
              <w:rPr>
                <w:rFonts w:ascii="Times New Roman" w:eastAsia="Times New Roman" w:hAnsi="Times New Roman" w:cs="Times New Roman"/>
                <w:sz w:val="24"/>
                <w:szCs w:val="24"/>
              </w:rPr>
              <w:t>ents, Anoka and Southwest PIC. Their</w:t>
            </w:r>
            <w:r w:rsidRPr="004B77A6">
              <w:rPr>
                <w:rFonts w:ascii="Times New Roman" w:eastAsia="Times New Roman" w:hAnsi="Times New Roman" w:cs="Times New Roman"/>
                <w:sz w:val="24"/>
                <w:szCs w:val="24"/>
              </w:rPr>
              <w:t xml:space="preserve"> agency will be providing DRC Level II training to our Ticket to Work team in June.</w:t>
            </w:r>
            <w:r>
              <w:rPr>
                <w:rFonts w:ascii="Times New Roman" w:eastAsia="Times New Roman" w:hAnsi="Times New Roman" w:cs="Times New Roman"/>
                <w:sz w:val="24"/>
                <w:szCs w:val="24"/>
              </w:rPr>
              <w:t xml:space="preserve"> The DRC Level I and Level II trainings were originally developed by the Alaska DEI project and enhanced with a focus on Minnesota Specific resources.</w:t>
            </w:r>
          </w:p>
        </w:tc>
      </w:tr>
      <w:tr w:rsidR="00C76A42" w:rsidRPr="00731BE9" w:rsidTr="00C76A4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0C0C0"/>
            <w:vAlign w:val="center"/>
            <w:hideMark/>
          </w:tcPr>
          <w:p w:rsidR="00C76A42" w:rsidRPr="00731BE9" w:rsidRDefault="00C76A42" w:rsidP="00C76A42">
            <w:pPr>
              <w:spacing w:after="0" w:line="240" w:lineRule="auto"/>
              <w:rPr>
                <w:rFonts w:ascii="Times New Roman" w:eastAsia="Times New Roman" w:hAnsi="Times New Roman" w:cs="Times New Roman"/>
                <w:sz w:val="24"/>
                <w:szCs w:val="24"/>
              </w:rPr>
            </w:pPr>
          </w:p>
        </w:tc>
      </w:tr>
      <w:tr w:rsidR="00C76A42" w:rsidRPr="00731BE9" w:rsidTr="00C76A4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7571"/>
            </w:tblGrid>
            <w:tr w:rsidR="00C76A42" w:rsidRPr="00731BE9">
              <w:trPr>
                <w:tblCellSpacing w:w="15" w:type="dxa"/>
                <w:jc w:val="center"/>
              </w:trPr>
              <w:tc>
                <w:tcPr>
                  <w:tcW w:w="0" w:type="auto"/>
                  <w:vAlign w:val="center"/>
                  <w:hideMark/>
                </w:tcPr>
                <w:p w:rsidR="00C76A42" w:rsidRPr="00731BE9" w:rsidRDefault="00C76A42" w:rsidP="00C76A42">
                  <w:pPr>
                    <w:spacing w:after="0" w:line="240" w:lineRule="auto"/>
                    <w:rPr>
                      <w:rFonts w:ascii="Times New Roman" w:eastAsia="Times New Roman" w:hAnsi="Times New Roman" w:cs="Times New Roman"/>
                      <w:sz w:val="24"/>
                      <w:szCs w:val="24"/>
                    </w:rPr>
                  </w:pPr>
                </w:p>
              </w:tc>
            </w:tr>
          </w:tbl>
          <w:p w:rsidR="00C8353D" w:rsidRPr="00731BE9" w:rsidRDefault="00C8353D" w:rsidP="002A7442">
            <w:pPr>
              <w:spacing w:after="0" w:line="240" w:lineRule="auto"/>
              <w:rPr>
                <w:rFonts w:ascii="Times New Roman" w:eastAsia="Times New Roman" w:hAnsi="Times New Roman" w:cs="Times New Roman"/>
                <w:sz w:val="24"/>
                <w:szCs w:val="24"/>
              </w:rPr>
            </w:pPr>
          </w:p>
        </w:tc>
      </w:tr>
      <w:tr w:rsidR="00C76A42" w:rsidRPr="00731BE9" w:rsidTr="008C121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BFBFBF" w:themeFill="background1" w:themeFillShade="BF"/>
            <w:vAlign w:val="center"/>
            <w:hideMark/>
          </w:tcPr>
          <w:p w:rsidR="00564B35" w:rsidRPr="00731BE9" w:rsidRDefault="008E0CDC" w:rsidP="00564B35">
            <w:pPr>
              <w:spacing w:after="0" w:line="240" w:lineRule="auto"/>
              <w:rPr>
                <w:rFonts w:ascii="Times New Roman" w:hAnsi="Times New Roman" w:cs="Times New Roman"/>
                <w:sz w:val="24"/>
                <w:szCs w:val="24"/>
              </w:rPr>
            </w:pPr>
            <w:r w:rsidRPr="00731BE9">
              <w:rPr>
                <w:rFonts w:ascii="Times New Roman" w:hAnsi="Times New Roman" w:cs="Times New Roman"/>
                <w:b/>
                <w:sz w:val="24"/>
                <w:szCs w:val="24"/>
              </w:rPr>
              <w:t>Key Issues and Technical Assistance Needs</w:t>
            </w:r>
            <w:r w:rsidRPr="00731BE9">
              <w:rPr>
                <w:rFonts w:ascii="Times New Roman" w:eastAsia="Times New Roman" w:hAnsi="Times New Roman" w:cs="Times New Roman"/>
                <w:b/>
                <w:bCs/>
                <w:sz w:val="24"/>
                <w:szCs w:val="24"/>
              </w:rPr>
              <w:t xml:space="preserve">: </w:t>
            </w:r>
            <w:r w:rsidRPr="00731BE9">
              <w:rPr>
                <w:rFonts w:ascii="Times New Roman" w:eastAsia="Times New Roman" w:hAnsi="Times New Roman" w:cs="Times New Roman"/>
                <w:bCs/>
                <w:sz w:val="24"/>
                <w:szCs w:val="24"/>
              </w:rPr>
              <w:t>Identify any specific barriers</w:t>
            </w:r>
            <w:r w:rsidR="00564B35" w:rsidRPr="00731BE9">
              <w:rPr>
                <w:rFonts w:ascii="Times New Roman" w:eastAsia="Times New Roman" w:hAnsi="Times New Roman" w:cs="Times New Roman"/>
                <w:bCs/>
                <w:sz w:val="24"/>
                <w:szCs w:val="24"/>
              </w:rPr>
              <w:t>, lessons learned,</w:t>
            </w:r>
            <w:r w:rsidRPr="00731BE9">
              <w:rPr>
                <w:rFonts w:ascii="Times New Roman" w:eastAsia="Times New Roman" w:hAnsi="Times New Roman" w:cs="Times New Roman"/>
                <w:bCs/>
                <w:sz w:val="24"/>
                <w:szCs w:val="24"/>
              </w:rPr>
              <w:t xml:space="preserve"> or opportunities during implementation of DEI strategies in your state.</w:t>
            </w:r>
            <w:r w:rsidR="00564B35" w:rsidRPr="00731BE9">
              <w:rPr>
                <w:rFonts w:ascii="Times New Roman" w:eastAsia="Times New Roman" w:hAnsi="Times New Roman" w:cs="Times New Roman"/>
                <w:bCs/>
                <w:sz w:val="24"/>
                <w:szCs w:val="24"/>
              </w:rPr>
              <w:t xml:space="preserve"> </w:t>
            </w:r>
            <w:r w:rsidR="00564B35" w:rsidRPr="00731BE9">
              <w:rPr>
                <w:rFonts w:ascii="Times New Roman" w:hAnsi="Times New Roman" w:cs="Times New Roman"/>
                <w:sz w:val="24"/>
                <w:szCs w:val="24"/>
              </w:rPr>
              <w:t>If grantees have nothing to report, that should be specified.</w:t>
            </w:r>
          </w:p>
          <w:p w:rsidR="00C76A42" w:rsidRPr="00731BE9" w:rsidRDefault="00C76A42" w:rsidP="00C76A42">
            <w:pPr>
              <w:spacing w:after="0" w:line="240" w:lineRule="auto"/>
              <w:rPr>
                <w:rFonts w:ascii="Times New Roman" w:eastAsia="Times New Roman" w:hAnsi="Times New Roman" w:cs="Times New Roman"/>
                <w:sz w:val="24"/>
                <w:szCs w:val="24"/>
              </w:rPr>
            </w:pPr>
          </w:p>
        </w:tc>
      </w:tr>
      <w:tr w:rsidR="00C76A42" w:rsidRPr="00731BE9" w:rsidTr="00C8353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C76A42" w:rsidRPr="00731BE9" w:rsidRDefault="005F43B5" w:rsidP="004A0F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technical assistance needs have been identified at this time. Now that RMCEP and SWPIC are established ENs as part of the ADEN</w:t>
            </w:r>
            <w:r w:rsidR="00460D8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technical assistance regarding Ticket to Work has shifted to the experts at ADEN.</w:t>
            </w:r>
          </w:p>
          <w:p w:rsidR="00C8353D" w:rsidRPr="00731BE9" w:rsidRDefault="00C8353D" w:rsidP="005B0DD7">
            <w:pPr>
              <w:spacing w:after="0" w:line="240" w:lineRule="auto"/>
              <w:rPr>
                <w:rFonts w:ascii="Times New Roman" w:eastAsia="Times New Roman" w:hAnsi="Times New Roman" w:cs="Times New Roman"/>
                <w:sz w:val="24"/>
                <w:szCs w:val="24"/>
              </w:rPr>
            </w:pPr>
          </w:p>
        </w:tc>
      </w:tr>
      <w:tr w:rsidR="00C76A42" w:rsidRPr="00731BE9" w:rsidTr="008C121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BFBFBF" w:themeFill="background1" w:themeFillShade="BF"/>
            <w:vAlign w:val="center"/>
            <w:hideMark/>
          </w:tcPr>
          <w:p w:rsidR="00564B35" w:rsidRPr="00731BE9" w:rsidRDefault="00564B35" w:rsidP="00564B35">
            <w:pPr>
              <w:spacing w:after="0" w:line="240" w:lineRule="auto"/>
              <w:rPr>
                <w:rFonts w:ascii="Times New Roman" w:hAnsi="Times New Roman" w:cs="Times New Roman"/>
                <w:sz w:val="24"/>
                <w:szCs w:val="24"/>
              </w:rPr>
            </w:pPr>
            <w:r w:rsidRPr="00731BE9">
              <w:rPr>
                <w:rFonts w:ascii="Times New Roman" w:eastAsia="Times New Roman" w:hAnsi="Times New Roman" w:cs="Times New Roman"/>
                <w:b/>
                <w:bCs/>
                <w:sz w:val="24"/>
                <w:szCs w:val="24"/>
              </w:rPr>
              <w:t>Significant Activities, Accomplishments, and Success Stories</w:t>
            </w:r>
            <w:r w:rsidRPr="00731BE9">
              <w:rPr>
                <w:rFonts w:ascii="Times New Roman" w:eastAsia="Times New Roman" w:hAnsi="Times New Roman" w:cs="Times New Roman"/>
                <w:bCs/>
                <w:sz w:val="24"/>
                <w:szCs w:val="24"/>
              </w:rPr>
              <w:t xml:space="preserve">: </w:t>
            </w:r>
            <w:r w:rsidR="008E0CDC" w:rsidRPr="00731BE9">
              <w:rPr>
                <w:rFonts w:ascii="Times New Roman" w:eastAsia="Times New Roman" w:hAnsi="Times New Roman" w:cs="Times New Roman"/>
                <w:bCs/>
                <w:sz w:val="24"/>
                <w:szCs w:val="24"/>
              </w:rPr>
              <w:t xml:space="preserve">Describe </w:t>
            </w:r>
            <w:r w:rsidRPr="00731BE9">
              <w:rPr>
                <w:rFonts w:ascii="Times New Roman" w:eastAsia="Times New Roman" w:hAnsi="Times New Roman" w:cs="Times New Roman"/>
                <w:bCs/>
                <w:sz w:val="24"/>
                <w:szCs w:val="24"/>
              </w:rPr>
              <w:t xml:space="preserve">significant activities, accomplishments, and/ or </w:t>
            </w:r>
            <w:r w:rsidR="008E0CDC" w:rsidRPr="00731BE9">
              <w:rPr>
                <w:rFonts w:ascii="Times New Roman" w:eastAsia="Times New Roman" w:hAnsi="Times New Roman" w:cs="Times New Roman"/>
                <w:bCs/>
                <w:sz w:val="24"/>
                <w:szCs w:val="24"/>
              </w:rPr>
              <w:t>success stor</w:t>
            </w:r>
            <w:r w:rsidRPr="00731BE9">
              <w:rPr>
                <w:rFonts w:ascii="Times New Roman" w:eastAsia="Times New Roman" w:hAnsi="Times New Roman" w:cs="Times New Roman"/>
                <w:bCs/>
                <w:sz w:val="24"/>
                <w:szCs w:val="24"/>
              </w:rPr>
              <w:t>ies</w:t>
            </w:r>
            <w:r w:rsidR="008E0CDC" w:rsidRPr="00731BE9">
              <w:rPr>
                <w:rFonts w:ascii="Times New Roman" w:eastAsia="Times New Roman" w:hAnsi="Times New Roman" w:cs="Times New Roman"/>
                <w:bCs/>
                <w:sz w:val="24"/>
                <w:szCs w:val="24"/>
              </w:rPr>
              <w:t xml:space="preserve"> on the implementation of the Career Pathway</w:t>
            </w:r>
            <w:r w:rsidRPr="00731BE9">
              <w:rPr>
                <w:rFonts w:ascii="Times New Roman" w:eastAsia="Times New Roman" w:hAnsi="Times New Roman" w:cs="Times New Roman"/>
                <w:bCs/>
                <w:sz w:val="24"/>
                <w:szCs w:val="24"/>
              </w:rPr>
              <w:t xml:space="preserve"> elements </w:t>
            </w:r>
            <w:r w:rsidR="008E0CDC" w:rsidRPr="00731BE9">
              <w:rPr>
                <w:rFonts w:ascii="Times New Roman" w:eastAsia="Times New Roman" w:hAnsi="Times New Roman" w:cs="Times New Roman"/>
                <w:bCs/>
                <w:sz w:val="24"/>
                <w:szCs w:val="24"/>
              </w:rPr>
              <w:t>or how different systems are working together to benefit the customer.</w:t>
            </w:r>
            <w:r w:rsidRPr="00731BE9">
              <w:rPr>
                <w:rFonts w:ascii="Times New Roman" w:eastAsia="Times New Roman" w:hAnsi="Times New Roman" w:cs="Times New Roman"/>
                <w:bCs/>
                <w:sz w:val="24"/>
                <w:szCs w:val="24"/>
              </w:rPr>
              <w:t xml:space="preserve"> </w:t>
            </w:r>
            <w:r w:rsidRPr="00731BE9">
              <w:rPr>
                <w:rFonts w:ascii="Times New Roman" w:hAnsi="Times New Roman" w:cs="Times New Roman"/>
                <w:sz w:val="24"/>
                <w:szCs w:val="24"/>
              </w:rPr>
              <w:t>If grantees have nothing to report, that should be specified.</w:t>
            </w:r>
          </w:p>
          <w:p w:rsidR="00C76A42" w:rsidRPr="00731BE9" w:rsidRDefault="00C76A42" w:rsidP="00C76A42">
            <w:pPr>
              <w:spacing w:after="0" w:line="240" w:lineRule="auto"/>
              <w:rPr>
                <w:rFonts w:ascii="Times New Roman" w:eastAsia="Times New Roman" w:hAnsi="Times New Roman" w:cs="Times New Roman"/>
                <w:sz w:val="24"/>
                <w:szCs w:val="24"/>
              </w:rPr>
            </w:pPr>
          </w:p>
        </w:tc>
      </w:tr>
      <w:tr w:rsidR="00556B29" w:rsidRPr="00731BE9" w:rsidTr="008C1219">
        <w:trPr>
          <w:trHeight w:val="1107"/>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93B85" w:rsidRDefault="00193B85" w:rsidP="00193B85">
            <w:pPr>
              <w:spacing w:after="0" w:line="240" w:lineRule="auto"/>
              <w:rPr>
                <w:rFonts w:ascii="Times New Roman" w:eastAsia="Times New Roman" w:hAnsi="Times New Roman" w:cs="Times New Roman"/>
                <w:bCs/>
                <w:sz w:val="24"/>
                <w:szCs w:val="24"/>
              </w:rPr>
            </w:pPr>
            <w:r w:rsidRPr="00CC615F">
              <w:rPr>
                <w:rFonts w:ascii="Times New Roman" w:eastAsia="Times New Roman" w:hAnsi="Times New Roman" w:cs="Times New Roman"/>
                <w:bCs/>
                <w:sz w:val="24"/>
                <w:szCs w:val="24"/>
              </w:rPr>
              <w:t xml:space="preserve">Highlights from </w:t>
            </w:r>
            <w:r>
              <w:rPr>
                <w:rFonts w:ascii="Times New Roman" w:eastAsia="Times New Roman" w:hAnsi="Times New Roman" w:cs="Times New Roman"/>
                <w:bCs/>
                <w:sz w:val="24"/>
                <w:szCs w:val="24"/>
              </w:rPr>
              <w:t>the most recent data (1/1/-2017 - 3/31/201):</w:t>
            </w:r>
          </w:p>
          <w:p w:rsidR="00193B85" w:rsidRDefault="00193B85" w:rsidP="00193B85">
            <w:pPr>
              <w:spacing w:after="0" w:line="240" w:lineRule="auto"/>
              <w:rPr>
                <w:rFonts w:ascii="Times New Roman" w:eastAsia="Times New Roman" w:hAnsi="Times New Roman" w:cs="Times New Roman"/>
                <w:bCs/>
                <w:sz w:val="24"/>
                <w:szCs w:val="24"/>
              </w:rPr>
            </w:pPr>
          </w:p>
          <w:p w:rsidR="00193B85" w:rsidRDefault="00193B85" w:rsidP="00193B85">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168 total participants served. This is higher than expected after the first year and Minnesota is still on track to achieve its goal of serving at least 300 youth over the course of the grant.</w:t>
            </w:r>
          </w:p>
          <w:p w:rsidR="00193B85" w:rsidRDefault="00193B85" w:rsidP="00193B85">
            <w:pPr>
              <w:spacing w:after="0" w:line="240" w:lineRule="auto"/>
              <w:rPr>
                <w:rFonts w:ascii="Times New Roman" w:eastAsia="Times New Roman" w:hAnsi="Times New Roman" w:cs="Times New Roman"/>
                <w:bCs/>
                <w:sz w:val="24"/>
                <w:szCs w:val="24"/>
              </w:rPr>
            </w:pPr>
          </w:p>
          <w:p w:rsidR="00193B85" w:rsidRDefault="00193B85" w:rsidP="00193B85">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37% - Female Participants</w:t>
            </w:r>
          </w:p>
          <w:p w:rsidR="00193B85" w:rsidRDefault="00193B85" w:rsidP="00193B85">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30% - Youth of Color (3% </w:t>
            </w:r>
            <w:r w:rsidRPr="00193B85">
              <w:rPr>
                <w:rFonts w:ascii="Times New Roman" w:eastAsia="Times New Roman" w:hAnsi="Times New Roman" w:cs="Times New Roman"/>
                <w:b/>
                <w:bCs/>
                <w:sz w:val="24"/>
                <w:szCs w:val="24"/>
              </w:rPr>
              <w:t>Increase</w:t>
            </w:r>
            <w:r>
              <w:rPr>
                <w:rFonts w:ascii="Times New Roman" w:eastAsia="Times New Roman" w:hAnsi="Times New Roman" w:cs="Times New Roman"/>
                <w:bCs/>
                <w:sz w:val="24"/>
                <w:szCs w:val="24"/>
              </w:rPr>
              <w:t xml:space="preserve"> from previous reporting period)</w:t>
            </w:r>
          </w:p>
          <w:p w:rsidR="00193B85" w:rsidRDefault="00193B85" w:rsidP="00193B85">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51% - Basic Skills Deficient</w:t>
            </w:r>
          </w:p>
          <w:p w:rsidR="00193B85" w:rsidRDefault="00193B85" w:rsidP="00193B85">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21% - Youth from Families Receiving Public Assistance (This is bolstered by Minnesota’s TANF Youth Innovation Project. This is an interagency project between Minnesota’s Departments of Employment and Economic Development and Human Services.)</w:t>
            </w:r>
          </w:p>
          <w:p w:rsidR="00193B85" w:rsidRDefault="00193B85" w:rsidP="00193B85">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 - Dropouts</w:t>
            </w:r>
          </w:p>
          <w:p w:rsidR="00193B85" w:rsidRDefault="00193B85" w:rsidP="00193B85">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9% - Youth receiving SSI or SSDI</w:t>
            </w:r>
          </w:p>
          <w:p w:rsidR="00193B85" w:rsidRDefault="00193B85" w:rsidP="00193B85">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 - Youth Offenders</w:t>
            </w:r>
          </w:p>
          <w:p w:rsidR="00193B85" w:rsidRDefault="00193B85" w:rsidP="00193B85">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 - Foster Youth</w:t>
            </w:r>
          </w:p>
          <w:p w:rsidR="00193B85" w:rsidRDefault="00193B85" w:rsidP="00193B85">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 - Homeless/Runaway Youth</w:t>
            </w:r>
          </w:p>
          <w:p w:rsidR="00193B85" w:rsidRDefault="00193B85" w:rsidP="00193B85">
            <w:pPr>
              <w:spacing w:after="0" w:line="240" w:lineRule="auto"/>
              <w:rPr>
                <w:rFonts w:ascii="Times New Roman" w:eastAsia="Times New Roman" w:hAnsi="Times New Roman" w:cs="Times New Roman"/>
                <w:bCs/>
                <w:sz w:val="24"/>
                <w:szCs w:val="24"/>
              </w:rPr>
            </w:pPr>
          </w:p>
          <w:p w:rsidR="00193B85" w:rsidRDefault="00193B85" w:rsidP="00193B85">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51% co-enrolled in the Minnesota Youth Program</w:t>
            </w:r>
          </w:p>
          <w:p w:rsidR="00193B85" w:rsidRPr="00CC615F" w:rsidRDefault="00193B85" w:rsidP="00193B85">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39% co-enrolled in WIOA Youth/Adult</w:t>
            </w:r>
          </w:p>
          <w:p w:rsidR="00193B85" w:rsidRDefault="00193B85" w:rsidP="009C03CB">
            <w:pPr>
              <w:spacing w:after="0" w:line="240" w:lineRule="auto"/>
              <w:rPr>
                <w:rFonts w:ascii="Times New Roman" w:hAnsi="Times New Roman" w:cs="Times New Roman"/>
                <w:sz w:val="24"/>
                <w:szCs w:val="24"/>
              </w:rPr>
            </w:pPr>
          </w:p>
          <w:p w:rsidR="009C03CB" w:rsidRDefault="00A904A3" w:rsidP="009C03CB">
            <w:pPr>
              <w:spacing w:after="0" w:line="240" w:lineRule="auto"/>
              <w:rPr>
                <w:rFonts w:ascii="Times New Roman" w:eastAsia="Times New Roman" w:hAnsi="Times New Roman" w:cs="Times New Roman"/>
                <w:bCs/>
                <w:sz w:val="24"/>
                <w:szCs w:val="24"/>
              </w:rPr>
            </w:pPr>
            <w:r w:rsidRPr="00A904A3">
              <w:rPr>
                <w:rFonts w:ascii="Times New Roman" w:hAnsi="Times New Roman" w:cs="Times New Roman"/>
                <w:sz w:val="24"/>
                <w:szCs w:val="24"/>
              </w:rPr>
              <w:t>RMCEP met</w:t>
            </w:r>
            <w:r>
              <w:rPr>
                <w:rFonts w:ascii="Times New Roman" w:hAnsi="Times New Roman" w:cs="Times New Roman"/>
                <w:sz w:val="24"/>
                <w:szCs w:val="24"/>
              </w:rPr>
              <w:t xml:space="preserve"> the</w:t>
            </w:r>
            <w:r w:rsidRPr="00A904A3">
              <w:rPr>
                <w:rFonts w:ascii="Times New Roman" w:hAnsi="Times New Roman" w:cs="Times New Roman"/>
                <w:sz w:val="24"/>
                <w:szCs w:val="24"/>
              </w:rPr>
              <w:t xml:space="preserve"> A</w:t>
            </w:r>
            <w:r>
              <w:rPr>
                <w:rFonts w:ascii="Times New Roman" w:hAnsi="Times New Roman" w:cs="Times New Roman"/>
                <w:sz w:val="24"/>
                <w:szCs w:val="24"/>
              </w:rPr>
              <w:t xml:space="preserve">merican </w:t>
            </w:r>
            <w:r w:rsidRPr="00A904A3">
              <w:rPr>
                <w:rFonts w:ascii="Times New Roman" w:hAnsi="Times New Roman" w:cs="Times New Roman"/>
                <w:sz w:val="24"/>
                <w:szCs w:val="24"/>
              </w:rPr>
              <w:t>D</w:t>
            </w:r>
            <w:r>
              <w:rPr>
                <w:rFonts w:ascii="Times New Roman" w:hAnsi="Times New Roman" w:cs="Times New Roman"/>
                <w:sz w:val="24"/>
                <w:szCs w:val="24"/>
              </w:rPr>
              <w:t xml:space="preserve">ream </w:t>
            </w:r>
            <w:r w:rsidRPr="00A904A3">
              <w:rPr>
                <w:rFonts w:ascii="Times New Roman" w:hAnsi="Times New Roman" w:cs="Times New Roman"/>
                <w:sz w:val="24"/>
                <w:szCs w:val="24"/>
              </w:rPr>
              <w:t>E</w:t>
            </w:r>
            <w:r>
              <w:rPr>
                <w:rFonts w:ascii="Times New Roman" w:hAnsi="Times New Roman" w:cs="Times New Roman"/>
                <w:sz w:val="24"/>
                <w:szCs w:val="24"/>
              </w:rPr>
              <w:t xml:space="preserve">mployment </w:t>
            </w:r>
            <w:r w:rsidRPr="00A904A3">
              <w:rPr>
                <w:rFonts w:ascii="Times New Roman" w:hAnsi="Times New Roman" w:cs="Times New Roman"/>
                <w:sz w:val="24"/>
                <w:szCs w:val="24"/>
              </w:rPr>
              <w:t>N</w:t>
            </w:r>
            <w:r>
              <w:rPr>
                <w:rFonts w:ascii="Times New Roman" w:hAnsi="Times New Roman" w:cs="Times New Roman"/>
                <w:sz w:val="24"/>
                <w:szCs w:val="24"/>
              </w:rPr>
              <w:t>etwork</w:t>
            </w:r>
            <w:r w:rsidRPr="00A904A3">
              <w:rPr>
                <w:rFonts w:ascii="Times New Roman" w:hAnsi="Times New Roman" w:cs="Times New Roman"/>
                <w:sz w:val="24"/>
                <w:szCs w:val="24"/>
              </w:rPr>
              <w:t xml:space="preserve">’s first year goal of 10 Active Tickets by the end of the first quarter.  There are several people who are potential Ticket clients.  In January, the DRC provided a presentation on Ticket to Work to </w:t>
            </w:r>
            <w:r>
              <w:rPr>
                <w:rFonts w:ascii="Times New Roman" w:hAnsi="Times New Roman" w:cs="Times New Roman"/>
                <w:sz w:val="24"/>
                <w:szCs w:val="24"/>
              </w:rPr>
              <w:t xml:space="preserve">RMCEP’s Youth Council members. </w:t>
            </w:r>
            <w:r w:rsidRPr="00A904A3">
              <w:rPr>
                <w:rFonts w:ascii="Times New Roman" w:hAnsi="Times New Roman" w:cs="Times New Roman"/>
                <w:sz w:val="24"/>
                <w:szCs w:val="24"/>
              </w:rPr>
              <w:t>RMCEP is now listed on the SSA national website as an Employment Network which has generated at several new inquiries.  The MN Disability Linkage Line is also referring people to RMCEP based on this listing.</w:t>
            </w:r>
            <w:r w:rsidR="009C03CB">
              <w:rPr>
                <w:rFonts w:ascii="Times New Roman" w:hAnsi="Times New Roman" w:cs="Times New Roman"/>
                <w:sz w:val="24"/>
                <w:szCs w:val="24"/>
              </w:rPr>
              <w:t xml:space="preserve"> </w:t>
            </w:r>
            <w:r w:rsidR="009C03CB">
              <w:rPr>
                <w:rFonts w:ascii="Times New Roman" w:eastAsia="Times New Roman" w:hAnsi="Times New Roman" w:cs="Times New Roman"/>
                <w:bCs/>
                <w:sz w:val="24"/>
                <w:szCs w:val="24"/>
              </w:rPr>
              <w:t>See the accompanying attachment for a success story from RMCEP. The participant is also participating in the Ticket to Work program.</w:t>
            </w:r>
          </w:p>
          <w:p w:rsidR="004B77A6" w:rsidRDefault="004B77A6" w:rsidP="009C03CB">
            <w:pPr>
              <w:spacing w:after="0" w:line="240" w:lineRule="auto"/>
              <w:rPr>
                <w:rFonts w:ascii="Times New Roman" w:eastAsia="Times New Roman" w:hAnsi="Times New Roman" w:cs="Times New Roman"/>
                <w:bCs/>
                <w:sz w:val="24"/>
                <w:szCs w:val="24"/>
              </w:rPr>
            </w:pPr>
          </w:p>
          <w:p w:rsidR="004B77A6" w:rsidRDefault="004B77A6" w:rsidP="009C03CB">
            <w:pPr>
              <w:spacing w:after="0" w:line="240" w:lineRule="auto"/>
              <w:rPr>
                <w:rFonts w:ascii="Times New Roman" w:eastAsia="Times New Roman" w:hAnsi="Times New Roman" w:cs="Times New Roman"/>
                <w:bCs/>
                <w:sz w:val="24"/>
                <w:szCs w:val="24"/>
              </w:rPr>
            </w:pPr>
            <w:r w:rsidRPr="004B77A6">
              <w:rPr>
                <w:rFonts w:ascii="Times New Roman" w:eastAsia="Times New Roman" w:hAnsi="Times New Roman" w:cs="Times New Roman"/>
                <w:bCs/>
                <w:sz w:val="24"/>
                <w:szCs w:val="24"/>
              </w:rPr>
              <w:t xml:space="preserve">To date CMJTS has a Ticket revenue of $97,000.  </w:t>
            </w:r>
            <w:r>
              <w:rPr>
                <w:rFonts w:ascii="Times New Roman" w:eastAsia="Times New Roman" w:hAnsi="Times New Roman" w:cs="Times New Roman"/>
                <w:bCs/>
                <w:sz w:val="24"/>
                <w:szCs w:val="24"/>
              </w:rPr>
              <w:t>CMJTS currently has</w:t>
            </w:r>
            <w:r w:rsidRPr="004B77A6">
              <w:rPr>
                <w:rFonts w:ascii="Times New Roman" w:eastAsia="Times New Roman" w:hAnsi="Times New Roman" w:cs="Times New Roman"/>
                <w:bCs/>
                <w:sz w:val="24"/>
                <w:szCs w:val="24"/>
              </w:rPr>
              <w:t xml:space="preserve"> 25</w:t>
            </w:r>
            <w:r>
              <w:rPr>
                <w:rFonts w:ascii="Times New Roman" w:eastAsia="Times New Roman" w:hAnsi="Times New Roman" w:cs="Times New Roman"/>
                <w:bCs/>
                <w:sz w:val="24"/>
                <w:szCs w:val="24"/>
              </w:rPr>
              <w:t xml:space="preserve"> ticket</w:t>
            </w:r>
            <w:r w:rsidRPr="004B77A6">
              <w:rPr>
                <w:rFonts w:ascii="Times New Roman" w:eastAsia="Times New Roman" w:hAnsi="Times New Roman" w:cs="Times New Roman"/>
                <w:bCs/>
                <w:sz w:val="24"/>
                <w:szCs w:val="24"/>
              </w:rPr>
              <w:t xml:space="preserve"> holders and</w:t>
            </w:r>
            <w:r>
              <w:rPr>
                <w:rFonts w:ascii="Times New Roman" w:eastAsia="Times New Roman" w:hAnsi="Times New Roman" w:cs="Times New Roman"/>
                <w:bCs/>
                <w:sz w:val="24"/>
                <w:szCs w:val="24"/>
              </w:rPr>
              <w:t xml:space="preserve"> they have a </w:t>
            </w:r>
            <w:r w:rsidRPr="004B77A6">
              <w:rPr>
                <w:rFonts w:ascii="Times New Roman" w:eastAsia="Times New Roman" w:hAnsi="Times New Roman" w:cs="Times New Roman"/>
                <w:bCs/>
                <w:sz w:val="24"/>
                <w:szCs w:val="24"/>
              </w:rPr>
              <w:t>plan</w:t>
            </w:r>
            <w:r>
              <w:rPr>
                <w:rFonts w:ascii="Times New Roman" w:eastAsia="Times New Roman" w:hAnsi="Times New Roman" w:cs="Times New Roman"/>
                <w:bCs/>
                <w:sz w:val="24"/>
                <w:szCs w:val="24"/>
              </w:rPr>
              <w:t xml:space="preserve"> in place</w:t>
            </w:r>
            <w:r w:rsidRPr="004B77A6">
              <w:rPr>
                <w:rFonts w:ascii="Times New Roman" w:eastAsia="Times New Roman" w:hAnsi="Times New Roman" w:cs="Times New Roman"/>
                <w:bCs/>
                <w:sz w:val="24"/>
                <w:szCs w:val="24"/>
              </w:rPr>
              <w:t xml:space="preserve"> to increase </w:t>
            </w:r>
            <w:r>
              <w:rPr>
                <w:rFonts w:ascii="Times New Roman" w:eastAsia="Times New Roman" w:hAnsi="Times New Roman" w:cs="Times New Roman"/>
                <w:bCs/>
                <w:sz w:val="24"/>
                <w:szCs w:val="24"/>
              </w:rPr>
              <w:t>the</w:t>
            </w:r>
            <w:r w:rsidRPr="004B77A6">
              <w:rPr>
                <w:rFonts w:ascii="Times New Roman" w:eastAsia="Times New Roman" w:hAnsi="Times New Roman" w:cs="Times New Roman"/>
                <w:bCs/>
                <w:sz w:val="24"/>
                <w:szCs w:val="24"/>
              </w:rPr>
              <w:t xml:space="preserve"> number</w:t>
            </w:r>
            <w:r>
              <w:rPr>
                <w:rFonts w:ascii="Times New Roman" w:eastAsia="Times New Roman" w:hAnsi="Times New Roman" w:cs="Times New Roman"/>
                <w:bCs/>
                <w:sz w:val="24"/>
                <w:szCs w:val="24"/>
              </w:rPr>
              <w:t xml:space="preserve"> of tickets assigned to their Employment Network</w:t>
            </w:r>
            <w:r w:rsidRPr="004B77A6">
              <w:rPr>
                <w:rFonts w:ascii="Times New Roman" w:eastAsia="Times New Roman" w:hAnsi="Times New Roman" w:cs="Times New Roman"/>
                <w:bCs/>
                <w:sz w:val="24"/>
                <w:szCs w:val="24"/>
              </w:rPr>
              <w:t>.  The Ticket to Work team will be meeting in June to discuss best practices and implement the DRC Level II training.</w:t>
            </w:r>
          </w:p>
          <w:p w:rsidR="00AA3D0C" w:rsidRDefault="00AA3D0C" w:rsidP="00564B35">
            <w:pPr>
              <w:spacing w:after="0" w:line="240" w:lineRule="auto"/>
              <w:rPr>
                <w:rFonts w:ascii="Times New Roman" w:hAnsi="Times New Roman" w:cs="Times New Roman"/>
                <w:sz w:val="24"/>
                <w:szCs w:val="24"/>
              </w:rPr>
            </w:pPr>
          </w:p>
          <w:p w:rsidR="00AA3D0C" w:rsidRPr="00AA3D0C" w:rsidRDefault="00E71128" w:rsidP="00564B35">
            <w:pPr>
              <w:spacing w:after="0" w:line="240" w:lineRule="auto"/>
              <w:rPr>
                <w:rFonts w:ascii="Times New Roman" w:hAnsi="Times New Roman" w:cs="Times New Roman"/>
                <w:sz w:val="24"/>
                <w:szCs w:val="24"/>
              </w:rPr>
            </w:pPr>
            <w:r>
              <w:rPr>
                <w:rFonts w:ascii="Times New Roman" w:hAnsi="Times New Roman" w:cs="Times New Roman"/>
                <w:sz w:val="24"/>
                <w:szCs w:val="24"/>
              </w:rPr>
              <w:t>SW</w:t>
            </w:r>
            <w:r w:rsidR="00AA3D0C" w:rsidRPr="00AA3D0C">
              <w:rPr>
                <w:rFonts w:ascii="Times New Roman" w:hAnsi="Times New Roman" w:cs="Times New Roman"/>
                <w:sz w:val="24"/>
                <w:szCs w:val="24"/>
              </w:rPr>
              <w:t xml:space="preserve">PIC signed its contract with American Dream Employment Network </w:t>
            </w:r>
            <w:r w:rsidR="00AA3D0C">
              <w:rPr>
                <w:rFonts w:ascii="Times New Roman" w:hAnsi="Times New Roman" w:cs="Times New Roman"/>
                <w:sz w:val="24"/>
                <w:szCs w:val="24"/>
              </w:rPr>
              <w:t xml:space="preserve">in January of 2018. The </w:t>
            </w:r>
            <w:r w:rsidR="00AA3D0C" w:rsidRPr="00AA3D0C">
              <w:rPr>
                <w:rFonts w:ascii="Times New Roman" w:hAnsi="Times New Roman" w:cs="Times New Roman"/>
                <w:sz w:val="24"/>
                <w:szCs w:val="24"/>
              </w:rPr>
              <w:t>DRC has completed all required ADEN training and officially received certification as a Work</w:t>
            </w:r>
            <w:r w:rsidR="00460D81">
              <w:rPr>
                <w:rFonts w:ascii="Times New Roman" w:hAnsi="Times New Roman" w:cs="Times New Roman"/>
                <w:sz w:val="24"/>
                <w:szCs w:val="24"/>
              </w:rPr>
              <w:t xml:space="preserve"> Incentives Practitioner. SW</w:t>
            </w:r>
            <w:r w:rsidR="00AA3D0C" w:rsidRPr="00AA3D0C">
              <w:rPr>
                <w:rFonts w:ascii="Times New Roman" w:hAnsi="Times New Roman" w:cs="Times New Roman"/>
                <w:sz w:val="24"/>
                <w:szCs w:val="24"/>
              </w:rPr>
              <w:t>PIC can now officially begin assigning tickets. Three additional staff members have also gone through ADEN training and suitability clearance so that they can also assist individuals receiving SSI and SSDI in returning to work.</w:t>
            </w:r>
          </w:p>
          <w:p w:rsidR="0044322D" w:rsidRPr="00A904A3" w:rsidRDefault="0044322D" w:rsidP="00564B35">
            <w:pPr>
              <w:spacing w:after="0" w:line="240" w:lineRule="auto"/>
              <w:rPr>
                <w:rFonts w:ascii="Times New Roman" w:eastAsia="Times New Roman" w:hAnsi="Times New Roman" w:cs="Times New Roman"/>
                <w:bCs/>
                <w:sz w:val="24"/>
                <w:szCs w:val="24"/>
              </w:rPr>
            </w:pPr>
          </w:p>
          <w:p w:rsidR="00A904A3" w:rsidRDefault="00A904A3" w:rsidP="00564B35">
            <w:pPr>
              <w:spacing w:after="0" w:line="240" w:lineRule="auto"/>
              <w:rPr>
                <w:rFonts w:ascii="Times New Roman" w:eastAsia="Times New Roman" w:hAnsi="Times New Roman" w:cs="Times New Roman"/>
                <w:bCs/>
                <w:sz w:val="24"/>
                <w:szCs w:val="24"/>
              </w:rPr>
            </w:pPr>
            <w:r w:rsidRPr="00A904A3">
              <w:rPr>
                <w:rFonts w:ascii="Times New Roman" w:eastAsia="Times New Roman" w:hAnsi="Times New Roman" w:cs="Times New Roman"/>
                <w:bCs/>
                <w:sz w:val="24"/>
                <w:szCs w:val="24"/>
              </w:rPr>
              <w:t>RMCEP is invested in programs and partnerships serving diverse populations, especially New to America projects reaching and responding to the needs of refug</w:t>
            </w:r>
            <w:r>
              <w:rPr>
                <w:rFonts w:ascii="Times New Roman" w:eastAsia="Times New Roman" w:hAnsi="Times New Roman" w:cs="Times New Roman"/>
                <w:bCs/>
                <w:sz w:val="24"/>
                <w:szCs w:val="24"/>
              </w:rPr>
              <w:t>ees and immigrants.</w:t>
            </w:r>
            <w:r w:rsidRPr="00A904A3">
              <w:rPr>
                <w:rFonts w:ascii="Times New Roman" w:eastAsia="Times New Roman" w:hAnsi="Times New Roman" w:cs="Times New Roman"/>
                <w:bCs/>
                <w:sz w:val="24"/>
                <w:szCs w:val="24"/>
              </w:rPr>
              <w:t xml:space="preserve"> Fund</w:t>
            </w:r>
            <w:r>
              <w:rPr>
                <w:rFonts w:ascii="Times New Roman" w:eastAsia="Times New Roman" w:hAnsi="Times New Roman" w:cs="Times New Roman"/>
                <w:bCs/>
                <w:sz w:val="24"/>
                <w:szCs w:val="24"/>
              </w:rPr>
              <w:t>s were recently carved out of a</w:t>
            </w:r>
            <w:r w:rsidRPr="00A904A3">
              <w:rPr>
                <w:rFonts w:ascii="Times New Roman" w:eastAsia="Times New Roman" w:hAnsi="Times New Roman" w:cs="Times New Roman"/>
                <w:bCs/>
                <w:sz w:val="24"/>
                <w:szCs w:val="24"/>
              </w:rPr>
              <w:t xml:space="preserve"> M</w:t>
            </w:r>
            <w:r>
              <w:rPr>
                <w:rFonts w:ascii="Times New Roman" w:eastAsia="Times New Roman" w:hAnsi="Times New Roman" w:cs="Times New Roman"/>
                <w:bCs/>
                <w:sz w:val="24"/>
                <w:szCs w:val="24"/>
              </w:rPr>
              <w:t xml:space="preserve">innesota </w:t>
            </w:r>
            <w:r w:rsidRPr="00A904A3">
              <w:rPr>
                <w:rFonts w:ascii="Times New Roman" w:eastAsia="Times New Roman" w:hAnsi="Times New Roman" w:cs="Times New Roman"/>
                <w:bCs/>
                <w:sz w:val="24"/>
                <w:szCs w:val="24"/>
              </w:rPr>
              <w:t>F</w:t>
            </w:r>
            <w:r>
              <w:rPr>
                <w:rFonts w:ascii="Times New Roman" w:eastAsia="Times New Roman" w:hAnsi="Times New Roman" w:cs="Times New Roman"/>
                <w:bCs/>
                <w:sz w:val="24"/>
                <w:szCs w:val="24"/>
              </w:rPr>
              <w:t xml:space="preserve">amily </w:t>
            </w:r>
            <w:r w:rsidRPr="00A904A3">
              <w:rPr>
                <w:rFonts w:ascii="Times New Roman" w:eastAsia="Times New Roman" w:hAnsi="Times New Roman" w:cs="Times New Roman"/>
                <w:bCs/>
                <w:sz w:val="24"/>
                <w:szCs w:val="24"/>
              </w:rPr>
              <w:t>I</w:t>
            </w:r>
            <w:r>
              <w:rPr>
                <w:rFonts w:ascii="Times New Roman" w:eastAsia="Times New Roman" w:hAnsi="Times New Roman" w:cs="Times New Roman"/>
                <w:bCs/>
                <w:sz w:val="24"/>
                <w:szCs w:val="24"/>
              </w:rPr>
              <w:t xml:space="preserve">nvestment </w:t>
            </w:r>
            <w:r w:rsidRPr="00A904A3">
              <w:rPr>
                <w:rFonts w:ascii="Times New Roman" w:eastAsia="Times New Roman" w:hAnsi="Times New Roman" w:cs="Times New Roman"/>
                <w:bCs/>
                <w:sz w:val="24"/>
                <w:szCs w:val="24"/>
              </w:rPr>
              <w:t>P</w:t>
            </w:r>
            <w:r>
              <w:rPr>
                <w:rFonts w:ascii="Times New Roman" w:eastAsia="Times New Roman" w:hAnsi="Times New Roman" w:cs="Times New Roman"/>
                <w:bCs/>
                <w:sz w:val="24"/>
                <w:szCs w:val="24"/>
              </w:rPr>
              <w:t>rogram (public assistance)</w:t>
            </w:r>
            <w:r w:rsidRPr="00A904A3">
              <w:rPr>
                <w:rFonts w:ascii="Times New Roman" w:eastAsia="Times New Roman" w:hAnsi="Times New Roman" w:cs="Times New Roman"/>
                <w:bCs/>
                <w:sz w:val="24"/>
                <w:szCs w:val="24"/>
              </w:rPr>
              <w:t xml:space="preserve"> grant to focus on New Americans and New to America residents of the Fargo Moorhead area.</w:t>
            </w:r>
          </w:p>
          <w:p w:rsidR="00E71128" w:rsidRDefault="00E71128" w:rsidP="00564B35">
            <w:pPr>
              <w:spacing w:after="0" w:line="240" w:lineRule="auto"/>
              <w:rPr>
                <w:rFonts w:ascii="Times New Roman" w:eastAsia="Times New Roman" w:hAnsi="Times New Roman" w:cs="Times New Roman"/>
                <w:bCs/>
                <w:sz w:val="24"/>
                <w:szCs w:val="24"/>
              </w:rPr>
            </w:pPr>
          </w:p>
          <w:p w:rsidR="00E71128" w:rsidRDefault="00E71128" w:rsidP="00564B35">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The State Lead organized a quarterly meeting with the three implementation sites. That meeting was held on March 6</w:t>
            </w:r>
            <w:r w:rsidRPr="00E71128">
              <w:rPr>
                <w:rFonts w:ascii="Times New Roman" w:eastAsia="Times New Roman" w:hAnsi="Times New Roman" w:cs="Times New Roman"/>
                <w:bCs/>
                <w:sz w:val="24"/>
                <w:szCs w:val="24"/>
                <w:vertAlign w:val="superscript"/>
              </w:rPr>
              <w:t>th</w:t>
            </w:r>
            <w:r>
              <w:rPr>
                <w:rFonts w:ascii="Times New Roman" w:eastAsia="Times New Roman" w:hAnsi="Times New Roman" w:cs="Times New Roman"/>
                <w:bCs/>
                <w:sz w:val="24"/>
                <w:szCs w:val="24"/>
              </w:rPr>
              <w:t xml:space="preserve"> at Blind Inc. Blind Inc. is a service provider for Minnesota’s State Services for the Blind. Blind Inc. provided a tour of their facility and provided information to the DRCs and PACER staff on how the services provided at Blind Inc. could be utilized to support youth in the workforce centers. In addition, to learning about how the DEI project could better support youth with visual impairments, the DRCs were able to work through challenges they were facing as well as share the best practices that have come out of the DEI projects.</w:t>
            </w:r>
          </w:p>
          <w:p w:rsidR="00E9221B" w:rsidRDefault="00E9221B" w:rsidP="00564B35">
            <w:pPr>
              <w:spacing w:after="0" w:line="240" w:lineRule="auto"/>
              <w:rPr>
                <w:rFonts w:ascii="Times New Roman" w:eastAsia="Times New Roman" w:hAnsi="Times New Roman" w:cs="Times New Roman"/>
                <w:bCs/>
                <w:sz w:val="24"/>
                <w:szCs w:val="24"/>
              </w:rPr>
            </w:pPr>
          </w:p>
          <w:p w:rsidR="009C03CB" w:rsidRPr="009C03CB" w:rsidRDefault="009C03CB" w:rsidP="009C03CB">
            <w:pPr>
              <w:spacing w:after="0" w:line="240" w:lineRule="auto"/>
              <w:rPr>
                <w:rFonts w:ascii="Times New Roman" w:eastAsia="Times New Roman" w:hAnsi="Times New Roman" w:cs="Times New Roman"/>
                <w:bCs/>
                <w:sz w:val="24"/>
                <w:szCs w:val="24"/>
              </w:rPr>
            </w:pPr>
            <w:r w:rsidRPr="009C03CB">
              <w:rPr>
                <w:rFonts w:ascii="Times New Roman" w:eastAsia="Times New Roman" w:hAnsi="Times New Roman" w:cs="Times New Roman"/>
                <w:bCs/>
                <w:sz w:val="24"/>
                <w:szCs w:val="24"/>
              </w:rPr>
              <w:t xml:space="preserve">Southwest Minnesota Private Industry Council visited the </w:t>
            </w:r>
            <w:r>
              <w:rPr>
                <w:rFonts w:ascii="Times New Roman" w:eastAsia="Times New Roman" w:hAnsi="Times New Roman" w:cs="Times New Roman"/>
                <w:bCs/>
                <w:sz w:val="24"/>
                <w:szCs w:val="24"/>
              </w:rPr>
              <w:t xml:space="preserve">Minnesota State </w:t>
            </w:r>
            <w:r w:rsidRPr="009C03CB">
              <w:rPr>
                <w:rFonts w:ascii="Times New Roman" w:eastAsia="Times New Roman" w:hAnsi="Times New Roman" w:cs="Times New Roman"/>
                <w:bCs/>
                <w:sz w:val="24"/>
                <w:szCs w:val="24"/>
              </w:rPr>
              <w:t xml:space="preserve">Capitol on April 24, 2018 to participate in the Youth Intervention Programs (YIP) Rally Day. </w:t>
            </w:r>
            <w:r>
              <w:rPr>
                <w:rFonts w:ascii="Times New Roman" w:eastAsia="Times New Roman" w:hAnsi="Times New Roman" w:cs="Times New Roman"/>
                <w:bCs/>
                <w:sz w:val="24"/>
                <w:szCs w:val="24"/>
              </w:rPr>
              <w:t>The SWPIC Rural Career Counselor</w:t>
            </w:r>
            <w:r w:rsidRPr="009C03CB">
              <w:rPr>
                <w:rFonts w:ascii="Times New Roman" w:eastAsia="Times New Roman" w:hAnsi="Times New Roman" w:cs="Times New Roman"/>
                <w:bCs/>
                <w:sz w:val="24"/>
                <w:szCs w:val="24"/>
              </w:rPr>
              <w:t>, Disability Resource Coordinator, Youth Employment Specialist</w:t>
            </w:r>
            <w:r>
              <w:rPr>
                <w:rFonts w:ascii="Times New Roman" w:eastAsia="Times New Roman" w:hAnsi="Times New Roman" w:cs="Times New Roman"/>
                <w:bCs/>
                <w:sz w:val="24"/>
                <w:szCs w:val="24"/>
              </w:rPr>
              <w:t>,</w:t>
            </w:r>
            <w:r w:rsidRPr="009C03CB">
              <w:rPr>
                <w:rFonts w:ascii="Times New Roman" w:eastAsia="Times New Roman" w:hAnsi="Times New Roman" w:cs="Times New Roman"/>
                <w:bCs/>
                <w:sz w:val="24"/>
                <w:szCs w:val="24"/>
              </w:rPr>
              <w:t xml:space="preserve"> and one youth</w:t>
            </w:r>
            <w:r>
              <w:rPr>
                <w:rFonts w:ascii="Times New Roman" w:eastAsia="Times New Roman" w:hAnsi="Times New Roman" w:cs="Times New Roman"/>
                <w:bCs/>
                <w:sz w:val="24"/>
                <w:szCs w:val="24"/>
              </w:rPr>
              <w:t xml:space="preserve"> DEI</w:t>
            </w:r>
            <w:r w:rsidRPr="009C03CB">
              <w:rPr>
                <w:rFonts w:ascii="Times New Roman" w:eastAsia="Times New Roman" w:hAnsi="Times New Roman" w:cs="Times New Roman"/>
                <w:bCs/>
                <w:sz w:val="24"/>
                <w:szCs w:val="24"/>
              </w:rPr>
              <w:t xml:space="preserve"> participant spent the day interacting with lawmakers talking to them about the importance of Youth Intervention programs in the community.</w:t>
            </w:r>
            <w:r>
              <w:rPr>
                <w:rFonts w:ascii="Times New Roman" w:eastAsia="Times New Roman" w:hAnsi="Times New Roman" w:cs="Times New Roman"/>
                <w:bCs/>
                <w:sz w:val="24"/>
                <w:szCs w:val="24"/>
              </w:rPr>
              <w:t xml:space="preserve"> The photo below f</w:t>
            </w:r>
            <w:r w:rsidRPr="009C03CB">
              <w:rPr>
                <w:rFonts w:ascii="Times New Roman" w:eastAsia="Times New Roman" w:hAnsi="Times New Roman" w:cs="Times New Roman"/>
                <w:bCs/>
                <w:sz w:val="24"/>
                <w:szCs w:val="24"/>
              </w:rPr>
              <w:t>rom Left to Right</w:t>
            </w:r>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shwos</w:t>
            </w:r>
            <w:proofErr w:type="spellEnd"/>
            <w:r w:rsidRPr="009C03CB">
              <w:rPr>
                <w:rFonts w:ascii="Times New Roman" w:eastAsia="Times New Roman" w:hAnsi="Times New Roman" w:cs="Times New Roman"/>
                <w:bCs/>
                <w:sz w:val="24"/>
                <w:szCs w:val="24"/>
              </w:rPr>
              <w:t>: Holden</w:t>
            </w:r>
            <w:r>
              <w:rPr>
                <w:rFonts w:ascii="Times New Roman" w:eastAsia="Times New Roman" w:hAnsi="Times New Roman" w:cs="Times New Roman"/>
                <w:bCs/>
                <w:sz w:val="24"/>
                <w:szCs w:val="24"/>
              </w:rPr>
              <w:t xml:space="preserve"> (youth participant),</w:t>
            </w:r>
            <w:r w:rsidRPr="009C03CB">
              <w:rPr>
                <w:rFonts w:ascii="Times New Roman" w:eastAsia="Times New Roman" w:hAnsi="Times New Roman" w:cs="Times New Roman"/>
                <w:bCs/>
                <w:sz w:val="24"/>
                <w:szCs w:val="24"/>
              </w:rPr>
              <w:t xml:space="preserve"> David </w:t>
            </w:r>
            <w:r>
              <w:rPr>
                <w:rFonts w:ascii="Times New Roman" w:eastAsia="Times New Roman" w:hAnsi="Times New Roman" w:cs="Times New Roman"/>
                <w:bCs/>
                <w:sz w:val="24"/>
                <w:szCs w:val="24"/>
              </w:rPr>
              <w:t>(Rural Career Counselor)</w:t>
            </w:r>
            <w:r w:rsidRPr="009C03CB">
              <w:rPr>
                <w:rFonts w:ascii="Times New Roman" w:eastAsia="Times New Roman" w:hAnsi="Times New Roman" w:cs="Times New Roman"/>
                <w:bCs/>
                <w:sz w:val="24"/>
                <w:szCs w:val="24"/>
              </w:rPr>
              <w:t xml:space="preserve">, Hannah </w:t>
            </w:r>
            <w:r>
              <w:rPr>
                <w:rFonts w:ascii="Times New Roman" w:eastAsia="Times New Roman" w:hAnsi="Times New Roman" w:cs="Times New Roman"/>
                <w:bCs/>
                <w:sz w:val="24"/>
                <w:szCs w:val="24"/>
              </w:rPr>
              <w:t>(Youth Employment Specialist)</w:t>
            </w:r>
            <w:r w:rsidRPr="009C03CB">
              <w:rPr>
                <w:rFonts w:ascii="Times New Roman" w:eastAsia="Times New Roman" w:hAnsi="Times New Roman" w:cs="Times New Roman"/>
                <w:bCs/>
                <w:sz w:val="24"/>
                <w:szCs w:val="24"/>
              </w:rPr>
              <w:t xml:space="preserve">, Leah </w:t>
            </w:r>
            <w:proofErr w:type="spellStart"/>
            <w:r w:rsidRPr="009C03CB">
              <w:rPr>
                <w:rFonts w:ascii="Times New Roman" w:eastAsia="Times New Roman" w:hAnsi="Times New Roman" w:cs="Times New Roman"/>
                <w:bCs/>
                <w:sz w:val="24"/>
                <w:szCs w:val="24"/>
              </w:rPr>
              <w:t>Hastad</w:t>
            </w:r>
            <w:proofErr w:type="spellEnd"/>
            <w:r>
              <w:rPr>
                <w:rFonts w:ascii="Times New Roman" w:eastAsia="Times New Roman" w:hAnsi="Times New Roman" w:cs="Times New Roman"/>
                <w:bCs/>
                <w:sz w:val="24"/>
                <w:szCs w:val="24"/>
              </w:rPr>
              <w:t xml:space="preserve"> (DRC)</w:t>
            </w:r>
            <w:r w:rsidRPr="009C03CB">
              <w:rPr>
                <w:rFonts w:ascii="Times New Roman" w:eastAsia="Times New Roman" w:hAnsi="Times New Roman" w:cs="Times New Roman"/>
                <w:bCs/>
                <w:sz w:val="24"/>
                <w:szCs w:val="24"/>
              </w:rPr>
              <w:t xml:space="preserve"> and Representative Chris </w:t>
            </w:r>
            <w:proofErr w:type="spellStart"/>
            <w:r w:rsidRPr="009C03CB">
              <w:rPr>
                <w:rFonts w:ascii="Times New Roman" w:eastAsia="Times New Roman" w:hAnsi="Times New Roman" w:cs="Times New Roman"/>
                <w:bCs/>
                <w:sz w:val="24"/>
                <w:szCs w:val="24"/>
              </w:rPr>
              <w:t>Swedzinski</w:t>
            </w:r>
            <w:proofErr w:type="spellEnd"/>
            <w:r w:rsidRPr="009C03CB">
              <w:rPr>
                <w:rFonts w:ascii="Times New Roman" w:eastAsia="Times New Roman" w:hAnsi="Times New Roman" w:cs="Times New Roman"/>
                <w:bCs/>
                <w:sz w:val="24"/>
                <w:szCs w:val="24"/>
              </w:rPr>
              <w:t xml:space="preserve">. </w:t>
            </w:r>
          </w:p>
          <w:p w:rsidR="0044322D" w:rsidRDefault="009C03CB" w:rsidP="00564B35">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14:anchorId="5631A0A2">
                  <wp:extent cx="2321781" cy="174231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5200" cy="1759889"/>
                          </a:xfrm>
                          <a:prstGeom prst="rect">
                            <a:avLst/>
                          </a:prstGeom>
                          <a:noFill/>
                        </pic:spPr>
                      </pic:pic>
                    </a:graphicData>
                  </a:graphic>
                </wp:inline>
              </w:drawing>
            </w:r>
          </w:p>
          <w:p w:rsidR="009C03CB" w:rsidRDefault="009C03CB" w:rsidP="00564B35">
            <w:pPr>
              <w:spacing w:after="0" w:line="240" w:lineRule="auto"/>
              <w:rPr>
                <w:rFonts w:ascii="Times New Roman" w:eastAsia="Times New Roman" w:hAnsi="Times New Roman" w:cs="Times New Roman"/>
                <w:b/>
                <w:bCs/>
                <w:sz w:val="24"/>
                <w:szCs w:val="24"/>
              </w:rPr>
            </w:pPr>
          </w:p>
          <w:p w:rsidR="00C219D3" w:rsidRPr="00C219D3" w:rsidRDefault="00C219D3" w:rsidP="00564B35">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SUCCESS STORY:</w:t>
            </w:r>
            <w:bookmarkStart w:id="0" w:name="_GoBack"/>
            <w:bookmarkEnd w:id="0"/>
          </w:p>
          <w:p w:rsidR="00C219D3" w:rsidRPr="00C219D3" w:rsidRDefault="00C219D3" w:rsidP="00C219D3">
            <w:pPr>
              <w:spacing w:after="0" w:line="240" w:lineRule="auto"/>
              <w:rPr>
                <w:rFonts w:ascii="Times New Roman" w:eastAsia="Times New Roman" w:hAnsi="Times New Roman" w:cs="Times New Roman"/>
                <w:bCs/>
                <w:sz w:val="24"/>
                <w:szCs w:val="24"/>
              </w:rPr>
            </w:pPr>
            <w:r w:rsidRPr="00C219D3">
              <w:rPr>
                <w:rFonts w:ascii="Times New Roman" w:eastAsia="Times New Roman" w:hAnsi="Times New Roman" w:cs="Times New Roman"/>
                <w:bCs/>
                <w:sz w:val="24"/>
                <w:szCs w:val="24"/>
              </w:rPr>
              <w:t>Abigail Whiting, who enrolled into my program last fall and had trouble holding a job due to her autism and unable to communicate appropriately. We got her enrolled, did some career assessments and placed her at a couple of different worksites that didn’t quite work out for her. We finally found a worksite, Fun and Friends, that is an after school care program for elementary kids. It was uncomfortable for her at first, but the staff were wonderful with coaching her and after a while she got into the routine and would show up and just do her job without being told.</w:t>
            </w:r>
          </w:p>
          <w:p w:rsidR="00C219D3" w:rsidRPr="00C219D3" w:rsidRDefault="00C219D3" w:rsidP="00C219D3">
            <w:pPr>
              <w:spacing w:after="0" w:line="240" w:lineRule="auto"/>
              <w:rPr>
                <w:rFonts w:ascii="Times New Roman" w:eastAsia="Times New Roman" w:hAnsi="Times New Roman" w:cs="Times New Roman"/>
                <w:bCs/>
                <w:sz w:val="24"/>
                <w:szCs w:val="24"/>
              </w:rPr>
            </w:pPr>
          </w:p>
          <w:p w:rsidR="00C219D3" w:rsidRPr="00C219D3" w:rsidRDefault="00C219D3" w:rsidP="00C219D3">
            <w:pPr>
              <w:spacing w:after="0" w:line="240" w:lineRule="auto"/>
              <w:rPr>
                <w:rFonts w:ascii="Times New Roman" w:eastAsia="Times New Roman" w:hAnsi="Times New Roman" w:cs="Times New Roman"/>
                <w:bCs/>
                <w:sz w:val="24"/>
                <w:szCs w:val="24"/>
              </w:rPr>
            </w:pPr>
            <w:r w:rsidRPr="00C219D3">
              <w:rPr>
                <w:rFonts w:ascii="Times New Roman" w:eastAsia="Times New Roman" w:hAnsi="Times New Roman" w:cs="Times New Roman"/>
                <w:bCs/>
                <w:sz w:val="24"/>
                <w:szCs w:val="24"/>
              </w:rPr>
              <w:t>She even trudged through the snow a mile from her house to work EVERYDAY in the winter just to make it to work as she started to enjoy it so much. We assisted with behind the wheel training and she was finally able to obtain her license. When she found a car she could buy with her money saved up, we also assisted with some tires and repairs so she now has a reliable car to get to work.</w:t>
            </w:r>
          </w:p>
          <w:p w:rsidR="00C219D3" w:rsidRPr="00C219D3" w:rsidRDefault="00C219D3" w:rsidP="00C219D3">
            <w:pPr>
              <w:spacing w:after="0" w:line="240" w:lineRule="auto"/>
              <w:rPr>
                <w:rFonts w:ascii="Times New Roman" w:eastAsia="Times New Roman" w:hAnsi="Times New Roman" w:cs="Times New Roman"/>
                <w:bCs/>
                <w:sz w:val="24"/>
                <w:szCs w:val="24"/>
              </w:rPr>
            </w:pPr>
          </w:p>
          <w:p w:rsidR="00C219D3" w:rsidRPr="00C219D3" w:rsidRDefault="00C219D3" w:rsidP="00C219D3">
            <w:pPr>
              <w:spacing w:after="0" w:line="240" w:lineRule="auto"/>
              <w:rPr>
                <w:rFonts w:ascii="Times New Roman" w:eastAsia="Times New Roman" w:hAnsi="Times New Roman" w:cs="Times New Roman"/>
                <w:bCs/>
                <w:sz w:val="24"/>
                <w:szCs w:val="24"/>
              </w:rPr>
            </w:pPr>
            <w:r w:rsidRPr="00C219D3">
              <w:rPr>
                <w:rFonts w:ascii="Times New Roman" w:eastAsia="Times New Roman" w:hAnsi="Times New Roman" w:cs="Times New Roman"/>
                <w:bCs/>
                <w:sz w:val="24"/>
                <w:szCs w:val="24"/>
              </w:rPr>
              <w:t xml:space="preserve">She was hired on officially at Fun and Friends as of March 19th and they are very excited to be able to keep her. She does very well with the kids and her interpersonal and communication skills with other staff, kids, and her supervisors have improved a lot. </w:t>
            </w:r>
          </w:p>
          <w:p w:rsidR="00C219D3" w:rsidRDefault="00C219D3" w:rsidP="00564B35">
            <w:pPr>
              <w:spacing w:after="0" w:line="240" w:lineRule="auto"/>
              <w:rPr>
                <w:rFonts w:ascii="Times New Roman" w:eastAsia="Times New Roman" w:hAnsi="Times New Roman" w:cs="Times New Roman"/>
                <w:b/>
                <w:bCs/>
                <w:sz w:val="24"/>
                <w:szCs w:val="24"/>
              </w:rPr>
            </w:pPr>
          </w:p>
          <w:p w:rsidR="009C03CB" w:rsidRDefault="009C03CB" w:rsidP="00564B35">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SUCCESS STORY:</w:t>
            </w:r>
          </w:p>
          <w:p w:rsidR="004B77A6" w:rsidRDefault="004B77A6" w:rsidP="00564B35">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332F2872">
                  <wp:extent cx="1330002" cy="88259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5959" cy="893184"/>
                          </a:xfrm>
                          <a:prstGeom prst="rect">
                            <a:avLst/>
                          </a:prstGeom>
                          <a:noFill/>
                        </pic:spPr>
                      </pic:pic>
                    </a:graphicData>
                  </a:graphic>
                </wp:inline>
              </w:drawing>
            </w:r>
          </w:p>
          <w:p w:rsidR="009C03CB" w:rsidRPr="009C03CB" w:rsidRDefault="009C03CB" w:rsidP="009C03CB">
            <w:pPr>
              <w:spacing w:after="0" w:line="240" w:lineRule="auto"/>
              <w:rPr>
                <w:rFonts w:ascii="Times New Roman" w:eastAsia="Times New Roman" w:hAnsi="Times New Roman" w:cs="Times New Roman"/>
                <w:bCs/>
                <w:sz w:val="24"/>
                <w:szCs w:val="24"/>
              </w:rPr>
            </w:pPr>
            <w:r w:rsidRPr="009C03CB">
              <w:rPr>
                <w:rFonts w:ascii="Times New Roman" w:eastAsia="Times New Roman" w:hAnsi="Times New Roman" w:cs="Times New Roman"/>
                <w:bCs/>
                <w:sz w:val="24"/>
                <w:szCs w:val="24"/>
              </w:rPr>
              <w:t>Isabelle (Belle) Nielsen is a senior at Marshall Area Technical Education Center (MATEC). Belle has sev</w:t>
            </w:r>
            <w:r w:rsidR="001B7773">
              <w:rPr>
                <w:rFonts w:ascii="Times New Roman" w:eastAsia="Times New Roman" w:hAnsi="Times New Roman" w:cs="Times New Roman"/>
                <w:bCs/>
                <w:sz w:val="24"/>
                <w:szCs w:val="24"/>
              </w:rPr>
              <w:t>eral health disabilities. When the DRC</w:t>
            </w:r>
            <w:r w:rsidRPr="009C03CB">
              <w:rPr>
                <w:rFonts w:ascii="Times New Roman" w:eastAsia="Times New Roman" w:hAnsi="Times New Roman" w:cs="Times New Roman"/>
                <w:bCs/>
                <w:sz w:val="24"/>
                <w:szCs w:val="24"/>
              </w:rPr>
              <w:t xml:space="preserve"> met Belle, she had done volunteer work with Special Olympics and at the MATEC Daycare. She was also creator and editor of the MATEC newsletter. She had not been employed, but had applied and interviewed at businesses around Marshall. She was interested in gaining part time employment but had been unsuccessful in her attempts so far. </w:t>
            </w:r>
          </w:p>
          <w:p w:rsidR="004B77A6" w:rsidRDefault="004B77A6" w:rsidP="009C03CB">
            <w:pPr>
              <w:spacing w:after="0" w:line="240" w:lineRule="auto"/>
              <w:rPr>
                <w:rFonts w:ascii="Times New Roman" w:eastAsia="Times New Roman" w:hAnsi="Times New Roman" w:cs="Times New Roman"/>
                <w:bCs/>
                <w:sz w:val="24"/>
                <w:szCs w:val="24"/>
              </w:rPr>
            </w:pPr>
          </w:p>
          <w:p w:rsidR="009C03CB" w:rsidRPr="009C03CB" w:rsidRDefault="009C03CB" w:rsidP="009C03CB">
            <w:pPr>
              <w:spacing w:after="0" w:line="240" w:lineRule="auto"/>
              <w:rPr>
                <w:rFonts w:ascii="Times New Roman" w:eastAsia="Times New Roman" w:hAnsi="Times New Roman" w:cs="Times New Roman"/>
                <w:bCs/>
                <w:sz w:val="24"/>
                <w:szCs w:val="24"/>
              </w:rPr>
            </w:pPr>
            <w:r w:rsidRPr="009C03CB">
              <w:rPr>
                <w:rFonts w:ascii="Times New Roman" w:eastAsia="Times New Roman" w:hAnsi="Times New Roman" w:cs="Times New Roman"/>
                <w:bCs/>
                <w:sz w:val="24"/>
                <w:szCs w:val="24"/>
              </w:rPr>
              <w:t xml:space="preserve">Belle began a work experience at Avera Morningside Heights, I long term care facility in Marshall, MN as a dietary aid in January of 2018. “Belle took a lot of pride in her </w:t>
            </w:r>
            <w:r w:rsidRPr="009C03CB">
              <w:rPr>
                <w:rFonts w:ascii="Times New Roman" w:eastAsia="Times New Roman" w:hAnsi="Times New Roman" w:cs="Times New Roman"/>
                <w:bCs/>
                <w:sz w:val="24"/>
                <w:szCs w:val="24"/>
              </w:rPr>
              <w:lastRenderedPageBreak/>
              <w:t xml:space="preserve">work and made lasting connections with many of the residence at Avera Morningside Heights” said Leah </w:t>
            </w:r>
            <w:proofErr w:type="spellStart"/>
            <w:r w:rsidRPr="009C03CB">
              <w:rPr>
                <w:rFonts w:ascii="Times New Roman" w:eastAsia="Times New Roman" w:hAnsi="Times New Roman" w:cs="Times New Roman"/>
                <w:bCs/>
                <w:sz w:val="24"/>
                <w:szCs w:val="24"/>
              </w:rPr>
              <w:t>Hastad</w:t>
            </w:r>
            <w:proofErr w:type="spellEnd"/>
            <w:r w:rsidRPr="009C03CB">
              <w:rPr>
                <w:rFonts w:ascii="Times New Roman" w:eastAsia="Times New Roman" w:hAnsi="Times New Roman" w:cs="Times New Roman"/>
                <w:bCs/>
                <w:sz w:val="24"/>
                <w:szCs w:val="24"/>
              </w:rPr>
              <w:t xml:space="preserve">. </w:t>
            </w:r>
            <w:proofErr w:type="spellStart"/>
            <w:r w:rsidRPr="009C03CB">
              <w:rPr>
                <w:rFonts w:ascii="Times New Roman" w:eastAsia="Times New Roman" w:hAnsi="Times New Roman" w:cs="Times New Roman"/>
                <w:bCs/>
                <w:sz w:val="24"/>
                <w:szCs w:val="24"/>
              </w:rPr>
              <w:t>Hastad</w:t>
            </w:r>
            <w:proofErr w:type="spellEnd"/>
            <w:r w:rsidRPr="009C03CB">
              <w:rPr>
                <w:rFonts w:ascii="Times New Roman" w:eastAsia="Times New Roman" w:hAnsi="Times New Roman" w:cs="Times New Roman"/>
                <w:bCs/>
                <w:sz w:val="24"/>
                <w:szCs w:val="24"/>
              </w:rPr>
              <w:t xml:space="preserve"> has been working with Belle as a resource coordinator and career counselor since Belle began working with Southwest Minnesota Private Industry Council in April of 2017. </w:t>
            </w:r>
          </w:p>
          <w:p w:rsidR="004B77A6" w:rsidRDefault="004B77A6" w:rsidP="009C03CB">
            <w:pPr>
              <w:spacing w:after="0" w:line="240" w:lineRule="auto"/>
              <w:rPr>
                <w:rFonts w:ascii="Times New Roman" w:eastAsia="Times New Roman" w:hAnsi="Times New Roman" w:cs="Times New Roman"/>
                <w:bCs/>
                <w:sz w:val="24"/>
                <w:szCs w:val="24"/>
              </w:rPr>
            </w:pPr>
          </w:p>
          <w:p w:rsidR="009C03CB" w:rsidRPr="009C03CB" w:rsidRDefault="009C03CB" w:rsidP="009C03CB">
            <w:pPr>
              <w:spacing w:after="0" w:line="240" w:lineRule="auto"/>
              <w:rPr>
                <w:rFonts w:ascii="Times New Roman" w:eastAsia="Times New Roman" w:hAnsi="Times New Roman" w:cs="Times New Roman"/>
                <w:bCs/>
                <w:sz w:val="24"/>
                <w:szCs w:val="24"/>
              </w:rPr>
            </w:pPr>
            <w:r w:rsidRPr="009C03CB">
              <w:rPr>
                <w:rFonts w:ascii="Times New Roman" w:eastAsia="Times New Roman" w:hAnsi="Times New Roman" w:cs="Times New Roman"/>
                <w:bCs/>
                <w:sz w:val="24"/>
                <w:szCs w:val="24"/>
              </w:rPr>
              <w:t xml:space="preserve">Belle’s skills in sign language interpretation and lip reading helped her to connect with one resident in particular who could not talk due to trach tube. Belle was able to read her lips and have full conversations with this resident. She also encouraged them to eat their pureed food and would make a special coffee if they ate well, which encouraged them to eat more then they typically would. “It is obvious that Belle will be sincerely missed by many of the residents when she goes off to college this summer” added </w:t>
            </w:r>
            <w:proofErr w:type="spellStart"/>
            <w:r w:rsidRPr="009C03CB">
              <w:rPr>
                <w:rFonts w:ascii="Times New Roman" w:eastAsia="Times New Roman" w:hAnsi="Times New Roman" w:cs="Times New Roman"/>
                <w:bCs/>
                <w:sz w:val="24"/>
                <w:szCs w:val="24"/>
              </w:rPr>
              <w:t>Hastad</w:t>
            </w:r>
            <w:proofErr w:type="spellEnd"/>
            <w:r w:rsidRPr="009C03CB">
              <w:rPr>
                <w:rFonts w:ascii="Times New Roman" w:eastAsia="Times New Roman" w:hAnsi="Times New Roman" w:cs="Times New Roman"/>
                <w:bCs/>
                <w:sz w:val="24"/>
                <w:szCs w:val="24"/>
              </w:rPr>
              <w:t xml:space="preserve">. </w:t>
            </w:r>
          </w:p>
          <w:p w:rsidR="004B77A6" w:rsidRDefault="004B77A6" w:rsidP="009C03CB">
            <w:pPr>
              <w:spacing w:after="0" w:line="240" w:lineRule="auto"/>
              <w:rPr>
                <w:rFonts w:ascii="Times New Roman" w:eastAsia="Times New Roman" w:hAnsi="Times New Roman" w:cs="Times New Roman"/>
                <w:bCs/>
                <w:sz w:val="24"/>
                <w:szCs w:val="24"/>
              </w:rPr>
            </w:pPr>
          </w:p>
          <w:p w:rsidR="009C03CB" w:rsidRPr="009C03CB" w:rsidRDefault="009C03CB" w:rsidP="009C03CB">
            <w:pPr>
              <w:spacing w:after="0" w:line="240" w:lineRule="auto"/>
              <w:rPr>
                <w:rFonts w:ascii="Times New Roman" w:eastAsia="Times New Roman" w:hAnsi="Times New Roman" w:cs="Times New Roman"/>
                <w:bCs/>
                <w:sz w:val="24"/>
                <w:szCs w:val="24"/>
              </w:rPr>
            </w:pPr>
            <w:r w:rsidRPr="009C03CB">
              <w:rPr>
                <w:rFonts w:ascii="Times New Roman" w:eastAsia="Times New Roman" w:hAnsi="Times New Roman" w:cs="Times New Roman"/>
                <w:bCs/>
                <w:sz w:val="24"/>
                <w:szCs w:val="24"/>
              </w:rPr>
              <w:t>Belle will graduate in May 2018 and plans to attend Southeast community college in Lincoln, NE to study sign language interpretation and Special Education.</w:t>
            </w:r>
          </w:p>
        </w:tc>
      </w:tr>
      <w:tr w:rsidR="00556B29" w:rsidRPr="00731BE9" w:rsidTr="008C121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BFBFBF" w:themeFill="background1" w:themeFillShade="BF"/>
            <w:vAlign w:val="center"/>
          </w:tcPr>
          <w:p w:rsidR="00556B29" w:rsidRPr="00731BE9" w:rsidRDefault="008C1219" w:rsidP="00564B35">
            <w:pPr>
              <w:spacing w:after="0" w:line="240" w:lineRule="auto"/>
              <w:rPr>
                <w:rFonts w:ascii="Times New Roman" w:eastAsia="Times New Roman" w:hAnsi="Times New Roman" w:cs="Times New Roman"/>
                <w:b/>
                <w:bCs/>
                <w:sz w:val="24"/>
                <w:szCs w:val="24"/>
              </w:rPr>
            </w:pPr>
            <w:r w:rsidRPr="00731BE9">
              <w:rPr>
                <w:rFonts w:ascii="Times New Roman" w:eastAsia="Times New Roman" w:hAnsi="Times New Roman" w:cs="Times New Roman"/>
                <w:b/>
                <w:bCs/>
                <w:sz w:val="24"/>
                <w:szCs w:val="24"/>
              </w:rPr>
              <w:lastRenderedPageBreak/>
              <w:t>Short-term Grant Goals (three - six months):</w:t>
            </w:r>
            <w:r w:rsidR="007A395E" w:rsidRPr="00731BE9">
              <w:rPr>
                <w:rFonts w:ascii="Times New Roman" w:eastAsia="Times New Roman" w:hAnsi="Times New Roman" w:cs="Times New Roman"/>
                <w:b/>
                <w:bCs/>
                <w:sz w:val="24"/>
                <w:szCs w:val="24"/>
              </w:rPr>
              <w:t xml:space="preserve"> </w:t>
            </w:r>
            <w:r w:rsidR="007A395E" w:rsidRPr="00731BE9">
              <w:rPr>
                <w:rFonts w:ascii="Times New Roman" w:eastAsia="Times New Roman" w:hAnsi="Times New Roman" w:cs="Times New Roman"/>
                <w:bCs/>
                <w:sz w:val="24"/>
                <w:szCs w:val="24"/>
              </w:rPr>
              <w:t xml:space="preserve">Describe plans and activities covering the next </w:t>
            </w:r>
            <w:r w:rsidR="00B000C9" w:rsidRPr="00731BE9">
              <w:rPr>
                <w:rFonts w:ascii="Times New Roman" w:eastAsia="Times New Roman" w:hAnsi="Times New Roman" w:cs="Times New Roman"/>
                <w:bCs/>
                <w:sz w:val="24"/>
                <w:szCs w:val="24"/>
              </w:rPr>
              <w:t xml:space="preserve">three to </w:t>
            </w:r>
            <w:r w:rsidR="007A395E" w:rsidRPr="00731BE9">
              <w:rPr>
                <w:rFonts w:ascii="Times New Roman" w:eastAsia="Times New Roman" w:hAnsi="Times New Roman" w:cs="Times New Roman"/>
                <w:bCs/>
                <w:sz w:val="24"/>
                <w:szCs w:val="24"/>
              </w:rPr>
              <w:t xml:space="preserve">six months that address the </w:t>
            </w:r>
            <w:proofErr w:type="spellStart"/>
            <w:r w:rsidR="007A395E" w:rsidRPr="00731BE9">
              <w:rPr>
                <w:rFonts w:ascii="Times New Roman" w:eastAsia="Times New Roman" w:hAnsi="Times New Roman" w:cs="Times New Roman"/>
                <w:bCs/>
                <w:sz w:val="24"/>
                <w:szCs w:val="24"/>
              </w:rPr>
              <w:t>workplan</w:t>
            </w:r>
            <w:proofErr w:type="spellEnd"/>
            <w:r w:rsidR="007A395E" w:rsidRPr="00731BE9">
              <w:rPr>
                <w:rFonts w:ascii="Times New Roman" w:eastAsia="Times New Roman" w:hAnsi="Times New Roman" w:cs="Times New Roman"/>
                <w:bCs/>
                <w:sz w:val="24"/>
                <w:szCs w:val="24"/>
              </w:rPr>
              <w:t xml:space="preserve"> and objectives of the grant.</w:t>
            </w:r>
            <w:r w:rsidR="007A395E" w:rsidRPr="00731BE9">
              <w:rPr>
                <w:rFonts w:ascii="Times New Roman" w:eastAsia="Times New Roman" w:hAnsi="Times New Roman" w:cs="Times New Roman"/>
                <w:b/>
                <w:bCs/>
                <w:sz w:val="24"/>
                <w:szCs w:val="24"/>
              </w:rPr>
              <w:t xml:space="preserve"> </w:t>
            </w:r>
          </w:p>
        </w:tc>
      </w:tr>
      <w:tr w:rsidR="00C76A42" w:rsidRPr="00731BE9" w:rsidTr="00C76A4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8353D" w:rsidRDefault="00E9221B">
            <w:pPr>
              <w:rPr>
                <w:rFonts w:ascii="Times New Roman" w:hAnsi="Times New Roman" w:cs="Times New Roman"/>
                <w:sz w:val="24"/>
                <w:szCs w:val="24"/>
              </w:rPr>
            </w:pPr>
            <w:r>
              <w:rPr>
                <w:rFonts w:ascii="Times New Roman" w:hAnsi="Times New Roman" w:cs="Times New Roman"/>
                <w:sz w:val="24"/>
                <w:szCs w:val="24"/>
              </w:rPr>
              <w:t>CMJT</w:t>
            </w:r>
            <w:r w:rsidR="001B7773">
              <w:rPr>
                <w:rFonts w:ascii="Times New Roman" w:hAnsi="Times New Roman" w:cs="Times New Roman"/>
                <w:sz w:val="24"/>
                <w:szCs w:val="24"/>
              </w:rPr>
              <w:t>S will be enrolling 20 youth in to the DEI</w:t>
            </w:r>
            <w:r>
              <w:rPr>
                <w:rFonts w:ascii="Times New Roman" w:hAnsi="Times New Roman" w:cs="Times New Roman"/>
                <w:sz w:val="24"/>
                <w:szCs w:val="24"/>
              </w:rPr>
              <w:t xml:space="preserve"> project in the next three to six months. Newly hired youth staff have recently completed training and will begin increasing their caseloads. In doing so, CMJTS will be on track to meet their goal of serving 100 youth by the </w:t>
            </w:r>
            <w:r w:rsidR="00460D81">
              <w:rPr>
                <w:rFonts w:ascii="Times New Roman" w:hAnsi="Times New Roman" w:cs="Times New Roman"/>
                <w:sz w:val="24"/>
                <w:szCs w:val="24"/>
              </w:rPr>
              <w:t>end</w:t>
            </w:r>
            <w:r>
              <w:rPr>
                <w:rFonts w:ascii="Times New Roman" w:hAnsi="Times New Roman" w:cs="Times New Roman"/>
                <w:sz w:val="24"/>
                <w:szCs w:val="24"/>
              </w:rPr>
              <w:t xml:space="preserve"> of the DEI grant.</w:t>
            </w:r>
            <w:r w:rsidR="001B7773">
              <w:rPr>
                <w:rFonts w:ascii="Times New Roman" w:hAnsi="Times New Roman" w:cs="Times New Roman"/>
                <w:sz w:val="24"/>
                <w:szCs w:val="24"/>
              </w:rPr>
              <w:t xml:space="preserve"> These enrollments will also increase the number of IRTs </w:t>
            </w:r>
          </w:p>
          <w:p w:rsidR="00C8353D" w:rsidRDefault="00E9221B" w:rsidP="00E9221B">
            <w:pPr>
              <w:rPr>
                <w:rFonts w:ascii="Times New Roman" w:hAnsi="Times New Roman" w:cs="Times New Roman"/>
                <w:sz w:val="24"/>
                <w:szCs w:val="24"/>
              </w:rPr>
            </w:pPr>
            <w:r>
              <w:rPr>
                <w:rFonts w:ascii="Times New Roman" w:hAnsi="Times New Roman" w:cs="Times New Roman"/>
                <w:sz w:val="24"/>
                <w:szCs w:val="24"/>
              </w:rPr>
              <w:t xml:space="preserve">The State Lead is coordinating an in-person quarterly meeting for June 6, 2018. This meeting will allow the three DEI sites to share best practices as well as to discuss any challenges that they may be facing. The meeting will also have Emily Saed, the Executive Director of the Minnesota Foundation for Student Organizations (MNFSO), deliver a Poverty Training. The topics covered in this training will include: </w:t>
            </w:r>
            <w:r w:rsidRPr="00E9221B">
              <w:rPr>
                <w:rFonts w:ascii="Times New Roman" w:hAnsi="Times New Roman" w:cs="Times New Roman"/>
                <w:sz w:val="24"/>
                <w:szCs w:val="24"/>
              </w:rPr>
              <w:t>P</w:t>
            </w:r>
            <w:r>
              <w:rPr>
                <w:rFonts w:ascii="Times New Roman" w:hAnsi="Times New Roman" w:cs="Times New Roman"/>
                <w:sz w:val="24"/>
                <w:szCs w:val="24"/>
              </w:rPr>
              <w:t xml:space="preserve">overty Competencies for Leaders, </w:t>
            </w:r>
            <w:r w:rsidRPr="00E9221B">
              <w:rPr>
                <w:rFonts w:ascii="Times New Roman" w:hAnsi="Times New Roman" w:cs="Times New Roman"/>
                <w:sz w:val="24"/>
                <w:szCs w:val="24"/>
              </w:rPr>
              <w:t>Oral</w:t>
            </w:r>
            <w:r>
              <w:rPr>
                <w:rFonts w:ascii="Times New Roman" w:hAnsi="Times New Roman" w:cs="Times New Roman"/>
                <w:sz w:val="24"/>
                <w:szCs w:val="24"/>
              </w:rPr>
              <w:t xml:space="preserve"> &amp; Written Communication Skills, </w:t>
            </w:r>
            <w:proofErr w:type="gramStart"/>
            <w:r w:rsidRPr="00E9221B">
              <w:rPr>
                <w:rFonts w:ascii="Times New Roman" w:hAnsi="Times New Roman" w:cs="Times New Roman"/>
                <w:sz w:val="24"/>
                <w:szCs w:val="24"/>
              </w:rPr>
              <w:t>Ed</w:t>
            </w:r>
            <w:r>
              <w:rPr>
                <w:rFonts w:ascii="Times New Roman" w:hAnsi="Times New Roman" w:cs="Times New Roman"/>
                <w:sz w:val="24"/>
                <w:szCs w:val="24"/>
              </w:rPr>
              <w:t>ucating</w:t>
            </w:r>
            <w:proofErr w:type="gramEnd"/>
            <w:r>
              <w:rPr>
                <w:rFonts w:ascii="Times New Roman" w:hAnsi="Times New Roman" w:cs="Times New Roman"/>
                <w:sz w:val="24"/>
                <w:szCs w:val="24"/>
              </w:rPr>
              <w:t xml:space="preserve"> Students in Poverty A-Z, </w:t>
            </w:r>
            <w:r w:rsidRPr="00E9221B">
              <w:rPr>
                <w:rFonts w:ascii="Times New Roman" w:hAnsi="Times New Roman" w:cs="Times New Roman"/>
                <w:sz w:val="24"/>
                <w:szCs w:val="24"/>
              </w:rPr>
              <w:t>Strategies to Break Poverty B</w:t>
            </w:r>
            <w:r>
              <w:rPr>
                <w:rFonts w:ascii="Times New Roman" w:hAnsi="Times New Roman" w:cs="Times New Roman"/>
                <w:sz w:val="24"/>
                <w:szCs w:val="24"/>
              </w:rPr>
              <w:t xml:space="preserve">arriers, </w:t>
            </w:r>
            <w:r w:rsidRPr="00E9221B">
              <w:rPr>
                <w:rFonts w:ascii="Times New Roman" w:hAnsi="Times New Roman" w:cs="Times New Roman"/>
                <w:sz w:val="24"/>
                <w:szCs w:val="24"/>
              </w:rPr>
              <w:t>Th</w:t>
            </w:r>
            <w:r>
              <w:rPr>
                <w:rFonts w:ascii="Times New Roman" w:hAnsi="Times New Roman" w:cs="Times New Roman"/>
                <w:sz w:val="24"/>
                <w:szCs w:val="24"/>
              </w:rPr>
              <w:t xml:space="preserve">e Meaning of Poverty in America, Types of Poverty, </w:t>
            </w:r>
            <w:r w:rsidR="0078335B" w:rsidRPr="00E9221B">
              <w:rPr>
                <w:rFonts w:ascii="Times New Roman" w:hAnsi="Times New Roman" w:cs="Times New Roman"/>
                <w:sz w:val="24"/>
                <w:szCs w:val="24"/>
              </w:rPr>
              <w:t>and Building</w:t>
            </w:r>
            <w:r w:rsidRPr="00E9221B">
              <w:rPr>
                <w:rFonts w:ascii="Times New Roman" w:hAnsi="Times New Roman" w:cs="Times New Roman"/>
                <w:sz w:val="24"/>
                <w:szCs w:val="24"/>
              </w:rPr>
              <w:t xml:space="preserve"> Relationships &amp; Navigating</w:t>
            </w:r>
            <w:r>
              <w:rPr>
                <w:rFonts w:ascii="Times New Roman" w:hAnsi="Times New Roman" w:cs="Times New Roman"/>
                <w:sz w:val="24"/>
                <w:szCs w:val="24"/>
              </w:rPr>
              <w:t>.</w:t>
            </w:r>
            <w:r w:rsidR="0078335B">
              <w:rPr>
                <w:rFonts w:ascii="Times New Roman" w:hAnsi="Times New Roman" w:cs="Times New Roman"/>
                <w:sz w:val="24"/>
                <w:szCs w:val="24"/>
              </w:rPr>
              <w:t xml:space="preserve"> Emily Saed will also be working with the DRCs to identify strategies to improve connections between employment counselors and advisors of Career and Technical Education Student Organizations such as: Future Farmers of America (FFA), Business Professionals of America (BPA), and </w:t>
            </w:r>
            <w:proofErr w:type="spellStart"/>
            <w:r w:rsidR="0078335B">
              <w:rPr>
                <w:rFonts w:ascii="Times New Roman" w:hAnsi="Times New Roman" w:cs="Times New Roman"/>
                <w:sz w:val="24"/>
                <w:szCs w:val="24"/>
              </w:rPr>
              <w:t>SkillsUSA</w:t>
            </w:r>
            <w:proofErr w:type="spellEnd"/>
            <w:r w:rsidR="0078335B">
              <w:rPr>
                <w:rFonts w:ascii="Times New Roman" w:hAnsi="Times New Roman" w:cs="Times New Roman"/>
                <w:sz w:val="24"/>
                <w:szCs w:val="24"/>
              </w:rPr>
              <w:t>.</w:t>
            </w:r>
          </w:p>
          <w:p w:rsidR="001B7773" w:rsidRPr="001B7773" w:rsidRDefault="001B7773" w:rsidP="001B7773">
            <w:pPr>
              <w:rPr>
                <w:rFonts w:ascii="Times New Roman" w:hAnsi="Times New Roman" w:cs="Times New Roman"/>
                <w:b/>
                <w:bCs/>
                <w:sz w:val="24"/>
                <w:szCs w:val="24"/>
              </w:rPr>
            </w:pPr>
            <w:r w:rsidRPr="001B7773">
              <w:rPr>
                <w:rFonts w:ascii="Times New Roman" w:hAnsi="Times New Roman" w:cs="Times New Roman"/>
                <w:sz w:val="24"/>
                <w:szCs w:val="24"/>
              </w:rPr>
              <w:t xml:space="preserve">A Livestream in-service training for workforce development professionals is scheduled for May 7, 2018. Presenters </w:t>
            </w:r>
            <w:proofErr w:type="spellStart"/>
            <w:r w:rsidRPr="001B7773">
              <w:rPr>
                <w:rFonts w:ascii="Times New Roman" w:hAnsi="Times New Roman" w:cs="Times New Roman"/>
                <w:sz w:val="24"/>
                <w:szCs w:val="24"/>
              </w:rPr>
              <w:t>Renelle</w:t>
            </w:r>
            <w:proofErr w:type="spellEnd"/>
            <w:r w:rsidRPr="001B7773">
              <w:rPr>
                <w:rFonts w:ascii="Times New Roman" w:hAnsi="Times New Roman" w:cs="Times New Roman"/>
                <w:sz w:val="24"/>
                <w:szCs w:val="24"/>
              </w:rPr>
              <w:t xml:space="preserve"> Nelson and Jennifer Thomas, from PACER’s Inspiring Opportunities, Children’s Mental Health and Emotional and Behavioral Disorders Project will highlight strategies that can be used to work effectively with transition-age youth (age 14-24) with mental health challenges. Promotional info</w:t>
            </w:r>
            <w:r w:rsidR="00460D81">
              <w:rPr>
                <w:rFonts w:ascii="Times New Roman" w:hAnsi="Times New Roman" w:cs="Times New Roman"/>
                <w:sz w:val="24"/>
                <w:szCs w:val="24"/>
              </w:rPr>
              <w:t xml:space="preserve">rmation was sent to the State Lead, </w:t>
            </w:r>
            <w:r w:rsidRPr="001B7773">
              <w:rPr>
                <w:rFonts w:ascii="Times New Roman" w:hAnsi="Times New Roman" w:cs="Times New Roman"/>
                <w:sz w:val="24"/>
                <w:szCs w:val="24"/>
              </w:rPr>
              <w:t xml:space="preserve">DRCs as well as NDI to share with colleagues </w:t>
            </w:r>
            <w:r w:rsidRPr="001B7773">
              <w:rPr>
                <w:rFonts w:ascii="Times New Roman" w:hAnsi="Times New Roman" w:cs="Times New Roman"/>
                <w:sz w:val="24"/>
                <w:szCs w:val="24"/>
              </w:rPr>
              <w:lastRenderedPageBreak/>
              <w:t>who are workforce development youth professionals. It is also being promoted on PACER’s website and workshop e-blasts. See flyer below</w:t>
            </w:r>
            <w:r w:rsidR="00E71128">
              <w:rPr>
                <w:rFonts w:ascii="Times New Roman" w:hAnsi="Times New Roman" w:cs="Times New Roman"/>
                <w:sz w:val="24"/>
                <w:szCs w:val="24"/>
              </w:rPr>
              <w:t>:</w:t>
            </w:r>
            <w:r w:rsidR="00E71128">
              <w:rPr>
                <w:rFonts w:ascii="Times New Roman" w:hAnsi="Times New Roman" w:cs="Times New Roman"/>
                <w:noProof/>
                <w:sz w:val="24"/>
                <w:szCs w:val="24"/>
              </w:rPr>
              <w:drawing>
                <wp:inline distT="0" distB="0" distL="0" distR="0" wp14:anchorId="34D05A7D">
                  <wp:extent cx="3391099" cy="4389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6873" cy="4396594"/>
                          </a:xfrm>
                          <a:prstGeom prst="rect">
                            <a:avLst/>
                          </a:prstGeom>
                          <a:noFill/>
                        </pic:spPr>
                      </pic:pic>
                    </a:graphicData>
                  </a:graphic>
                </wp:inline>
              </w:drawing>
            </w:r>
          </w:p>
          <w:p w:rsidR="001B7773" w:rsidRPr="001B7773" w:rsidRDefault="001B7773" w:rsidP="001B7773">
            <w:pPr>
              <w:ind w:right="270"/>
              <w:rPr>
                <w:rFonts w:ascii="Times New Roman" w:hAnsi="Times New Roman" w:cs="Times New Roman"/>
                <w:b/>
                <w:bCs/>
                <w:sz w:val="24"/>
              </w:rPr>
            </w:pPr>
            <w:r w:rsidRPr="001B7773">
              <w:rPr>
                <w:rFonts w:ascii="Times New Roman" w:hAnsi="Times New Roman" w:cs="Times New Roman"/>
                <w:sz w:val="24"/>
              </w:rPr>
              <w:t>PACER staff have scheduled a Livestream parent training workshop focusing on “Career Path Options for MN Youth with Disabilities” on June 21, 2018. The training will be broadcast live as well as archived so that families around the state who cannot attend the DEI Project’s local parent training will be able to access similar information on career pathways. Local experts who usually speak at local parent trainings are being replaced by statewide experts. Representatives from the Minnesota Department of Education (Special Education as well as Career Technical Education), Vocational Rehabilitation Services, and MN WorkForce Center Youth programs will be presenting.</w:t>
            </w:r>
            <w:r>
              <w:rPr>
                <w:rFonts w:ascii="Times New Roman" w:hAnsi="Times New Roman" w:cs="Times New Roman"/>
                <w:sz w:val="24"/>
              </w:rPr>
              <w:t xml:space="preserve"> Cory Schmid, the DEI State Lead will be presenting on the Youth programs.</w:t>
            </w:r>
            <w:r w:rsidRPr="001B7773">
              <w:rPr>
                <w:rFonts w:ascii="Times New Roman" w:hAnsi="Times New Roman" w:cs="Times New Roman"/>
                <w:sz w:val="24"/>
              </w:rPr>
              <w:t xml:space="preserve"> In addition to the Livestream audience, the event will be open to parents who wish to attend the training at PACER Center in person.</w:t>
            </w: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7571"/>
            </w:tblGrid>
            <w:tr w:rsidR="00C76A42" w:rsidRPr="00731BE9" w:rsidTr="00C8353D">
              <w:trPr>
                <w:tblCellSpacing w:w="15" w:type="dxa"/>
                <w:jc w:val="center"/>
              </w:trPr>
              <w:tc>
                <w:tcPr>
                  <w:tcW w:w="0" w:type="auto"/>
                  <w:vAlign w:val="center"/>
                </w:tcPr>
                <w:p w:rsidR="00C76A42" w:rsidRPr="00731BE9" w:rsidRDefault="00C76A42" w:rsidP="00C76A42">
                  <w:pPr>
                    <w:spacing w:after="0" w:line="240" w:lineRule="auto"/>
                    <w:rPr>
                      <w:rFonts w:ascii="Times New Roman" w:eastAsia="Times New Roman" w:hAnsi="Times New Roman" w:cs="Times New Roman"/>
                      <w:sz w:val="24"/>
                      <w:szCs w:val="24"/>
                    </w:rPr>
                  </w:pPr>
                </w:p>
              </w:tc>
            </w:tr>
          </w:tbl>
          <w:p w:rsidR="00C76A42" w:rsidRPr="00731BE9" w:rsidRDefault="00C76A42" w:rsidP="00C76A42">
            <w:pPr>
              <w:spacing w:after="0" w:line="240" w:lineRule="auto"/>
              <w:jc w:val="center"/>
              <w:rPr>
                <w:rFonts w:ascii="Times New Roman" w:eastAsia="Times New Roman" w:hAnsi="Times New Roman" w:cs="Times New Roman"/>
                <w:sz w:val="24"/>
                <w:szCs w:val="24"/>
              </w:rPr>
            </w:pPr>
          </w:p>
        </w:tc>
      </w:tr>
    </w:tbl>
    <w:p w:rsidR="00C76A42" w:rsidRPr="00731BE9" w:rsidRDefault="00C76A42" w:rsidP="00460D81">
      <w:pPr>
        <w:rPr>
          <w:rFonts w:ascii="Times New Roman" w:hAnsi="Times New Roman" w:cs="Times New Roman"/>
          <w:sz w:val="24"/>
          <w:szCs w:val="24"/>
        </w:rPr>
      </w:pPr>
    </w:p>
    <w:sectPr w:rsidR="00C76A42" w:rsidRPr="00731B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F9690D"/>
    <w:multiLevelType w:val="hybridMultilevel"/>
    <w:tmpl w:val="2416AEFA"/>
    <w:lvl w:ilvl="0" w:tplc="FFFFFFFF">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BB1286"/>
    <w:multiLevelType w:val="hybridMultilevel"/>
    <w:tmpl w:val="61D0FB5E"/>
    <w:lvl w:ilvl="0" w:tplc="5ADADBFA">
      <w:numFmt w:val="bullet"/>
      <w:lvlText w:val="•"/>
      <w:lvlJc w:val="left"/>
      <w:pPr>
        <w:ind w:left="868" w:hanging="630"/>
      </w:pPr>
      <w:rPr>
        <w:rFonts w:ascii="Times New Roman" w:eastAsia="Times New Roman" w:hAnsi="Times New Roman" w:cs="Times New Roman" w:hint="default"/>
      </w:rPr>
    </w:lvl>
    <w:lvl w:ilvl="1" w:tplc="04090003" w:tentative="1">
      <w:start w:val="1"/>
      <w:numFmt w:val="bullet"/>
      <w:lvlText w:val="o"/>
      <w:lvlJc w:val="left"/>
      <w:pPr>
        <w:ind w:left="1858" w:hanging="360"/>
      </w:pPr>
      <w:rPr>
        <w:rFonts w:ascii="Courier New" w:hAnsi="Courier New" w:cs="Courier New" w:hint="default"/>
      </w:rPr>
    </w:lvl>
    <w:lvl w:ilvl="2" w:tplc="04090005" w:tentative="1">
      <w:start w:val="1"/>
      <w:numFmt w:val="bullet"/>
      <w:lvlText w:val=""/>
      <w:lvlJc w:val="left"/>
      <w:pPr>
        <w:ind w:left="2578" w:hanging="360"/>
      </w:pPr>
      <w:rPr>
        <w:rFonts w:ascii="Wingdings" w:hAnsi="Wingdings" w:hint="default"/>
      </w:rPr>
    </w:lvl>
    <w:lvl w:ilvl="3" w:tplc="04090001" w:tentative="1">
      <w:start w:val="1"/>
      <w:numFmt w:val="bullet"/>
      <w:lvlText w:val=""/>
      <w:lvlJc w:val="left"/>
      <w:pPr>
        <w:ind w:left="3298" w:hanging="360"/>
      </w:pPr>
      <w:rPr>
        <w:rFonts w:ascii="Symbol" w:hAnsi="Symbol" w:hint="default"/>
      </w:rPr>
    </w:lvl>
    <w:lvl w:ilvl="4" w:tplc="04090003" w:tentative="1">
      <w:start w:val="1"/>
      <w:numFmt w:val="bullet"/>
      <w:lvlText w:val="o"/>
      <w:lvlJc w:val="left"/>
      <w:pPr>
        <w:ind w:left="4018" w:hanging="360"/>
      </w:pPr>
      <w:rPr>
        <w:rFonts w:ascii="Courier New" w:hAnsi="Courier New" w:cs="Courier New" w:hint="default"/>
      </w:rPr>
    </w:lvl>
    <w:lvl w:ilvl="5" w:tplc="04090005" w:tentative="1">
      <w:start w:val="1"/>
      <w:numFmt w:val="bullet"/>
      <w:lvlText w:val=""/>
      <w:lvlJc w:val="left"/>
      <w:pPr>
        <w:ind w:left="4738" w:hanging="360"/>
      </w:pPr>
      <w:rPr>
        <w:rFonts w:ascii="Wingdings" w:hAnsi="Wingdings" w:hint="default"/>
      </w:rPr>
    </w:lvl>
    <w:lvl w:ilvl="6" w:tplc="04090001" w:tentative="1">
      <w:start w:val="1"/>
      <w:numFmt w:val="bullet"/>
      <w:lvlText w:val=""/>
      <w:lvlJc w:val="left"/>
      <w:pPr>
        <w:ind w:left="5458" w:hanging="360"/>
      </w:pPr>
      <w:rPr>
        <w:rFonts w:ascii="Symbol" w:hAnsi="Symbol" w:hint="default"/>
      </w:rPr>
    </w:lvl>
    <w:lvl w:ilvl="7" w:tplc="04090003" w:tentative="1">
      <w:start w:val="1"/>
      <w:numFmt w:val="bullet"/>
      <w:lvlText w:val="o"/>
      <w:lvlJc w:val="left"/>
      <w:pPr>
        <w:ind w:left="6178" w:hanging="360"/>
      </w:pPr>
      <w:rPr>
        <w:rFonts w:ascii="Courier New" w:hAnsi="Courier New" w:cs="Courier New" w:hint="default"/>
      </w:rPr>
    </w:lvl>
    <w:lvl w:ilvl="8" w:tplc="04090005" w:tentative="1">
      <w:start w:val="1"/>
      <w:numFmt w:val="bullet"/>
      <w:lvlText w:val=""/>
      <w:lvlJc w:val="left"/>
      <w:pPr>
        <w:ind w:left="6898"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A42"/>
    <w:rsid w:val="00017188"/>
    <w:rsid w:val="00082808"/>
    <w:rsid w:val="000E4FFB"/>
    <w:rsid w:val="00122020"/>
    <w:rsid w:val="00193B85"/>
    <w:rsid w:val="001B7773"/>
    <w:rsid w:val="002A7442"/>
    <w:rsid w:val="002F02A9"/>
    <w:rsid w:val="003623FC"/>
    <w:rsid w:val="0044322D"/>
    <w:rsid w:val="00460D81"/>
    <w:rsid w:val="004A0F17"/>
    <w:rsid w:val="004B77A6"/>
    <w:rsid w:val="004C5B6B"/>
    <w:rsid w:val="004D4174"/>
    <w:rsid w:val="005332D9"/>
    <w:rsid w:val="00540420"/>
    <w:rsid w:val="00556B29"/>
    <w:rsid w:val="00564B35"/>
    <w:rsid w:val="005B0DD7"/>
    <w:rsid w:val="005D72B1"/>
    <w:rsid w:val="005F43B5"/>
    <w:rsid w:val="006B76DF"/>
    <w:rsid w:val="00731BE9"/>
    <w:rsid w:val="0078335B"/>
    <w:rsid w:val="007A395E"/>
    <w:rsid w:val="007A77AA"/>
    <w:rsid w:val="008608AE"/>
    <w:rsid w:val="00870182"/>
    <w:rsid w:val="008776CD"/>
    <w:rsid w:val="008C1219"/>
    <w:rsid w:val="008E027F"/>
    <w:rsid w:val="008E0CDC"/>
    <w:rsid w:val="009C03CB"/>
    <w:rsid w:val="00A0765E"/>
    <w:rsid w:val="00A25105"/>
    <w:rsid w:val="00A904A3"/>
    <w:rsid w:val="00AA3D0C"/>
    <w:rsid w:val="00AE17EF"/>
    <w:rsid w:val="00AE4AE3"/>
    <w:rsid w:val="00B000C9"/>
    <w:rsid w:val="00C219D3"/>
    <w:rsid w:val="00C63B34"/>
    <w:rsid w:val="00C76A42"/>
    <w:rsid w:val="00C8353D"/>
    <w:rsid w:val="00CF6AE7"/>
    <w:rsid w:val="00D46956"/>
    <w:rsid w:val="00DB4E95"/>
    <w:rsid w:val="00E71128"/>
    <w:rsid w:val="00E8251C"/>
    <w:rsid w:val="00E9221B"/>
    <w:rsid w:val="00ED1CF1"/>
    <w:rsid w:val="00F03704"/>
    <w:rsid w:val="00FA03B1"/>
    <w:rsid w:val="00FF38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FEBAE615-2A60-49A8-A1B5-F22A65DE3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C76A4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76A42"/>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76A4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76A42"/>
    <w:rPr>
      <w:b/>
      <w:bCs/>
    </w:rPr>
  </w:style>
  <w:style w:type="paragraph" w:styleId="z-TopofForm">
    <w:name w:val="HTML Top of Form"/>
    <w:basedOn w:val="Normal"/>
    <w:next w:val="Normal"/>
    <w:link w:val="z-TopofFormChar"/>
    <w:hidden/>
    <w:uiPriority w:val="99"/>
    <w:semiHidden/>
    <w:unhideWhenUsed/>
    <w:rsid w:val="00C76A4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76A42"/>
    <w:rPr>
      <w:rFonts w:ascii="Arial" w:eastAsia="Times New Roman" w:hAnsi="Arial" w:cs="Arial"/>
      <w:vanish/>
      <w:sz w:val="16"/>
      <w:szCs w:val="16"/>
    </w:rPr>
  </w:style>
  <w:style w:type="character" w:styleId="Hyperlink">
    <w:name w:val="Hyperlink"/>
    <w:basedOn w:val="DefaultParagraphFont"/>
    <w:uiPriority w:val="99"/>
    <w:semiHidden/>
    <w:unhideWhenUsed/>
    <w:rsid w:val="00C76A42"/>
    <w:rPr>
      <w:color w:val="0000FF"/>
      <w:u w:val="single"/>
    </w:rPr>
  </w:style>
  <w:style w:type="paragraph" w:styleId="z-BottomofForm">
    <w:name w:val="HTML Bottom of Form"/>
    <w:basedOn w:val="Normal"/>
    <w:next w:val="Normal"/>
    <w:link w:val="z-BottomofFormChar"/>
    <w:hidden/>
    <w:uiPriority w:val="99"/>
    <w:semiHidden/>
    <w:unhideWhenUsed/>
    <w:rsid w:val="00C76A4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76A42"/>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8E0C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0CDC"/>
    <w:rPr>
      <w:rFonts w:ascii="Tahoma" w:hAnsi="Tahoma" w:cs="Tahoma"/>
      <w:sz w:val="16"/>
      <w:szCs w:val="16"/>
    </w:rPr>
  </w:style>
  <w:style w:type="character" w:styleId="CommentReference">
    <w:name w:val="annotation reference"/>
    <w:basedOn w:val="DefaultParagraphFont"/>
    <w:uiPriority w:val="99"/>
    <w:semiHidden/>
    <w:unhideWhenUsed/>
    <w:rsid w:val="00122020"/>
    <w:rPr>
      <w:sz w:val="16"/>
      <w:szCs w:val="16"/>
    </w:rPr>
  </w:style>
  <w:style w:type="paragraph" w:styleId="CommentText">
    <w:name w:val="annotation text"/>
    <w:basedOn w:val="Normal"/>
    <w:link w:val="CommentTextChar"/>
    <w:uiPriority w:val="99"/>
    <w:semiHidden/>
    <w:unhideWhenUsed/>
    <w:rsid w:val="00122020"/>
    <w:pPr>
      <w:spacing w:line="240" w:lineRule="auto"/>
    </w:pPr>
    <w:rPr>
      <w:sz w:val="20"/>
      <w:szCs w:val="20"/>
    </w:rPr>
  </w:style>
  <w:style w:type="character" w:customStyle="1" w:styleId="CommentTextChar">
    <w:name w:val="Comment Text Char"/>
    <w:basedOn w:val="DefaultParagraphFont"/>
    <w:link w:val="CommentText"/>
    <w:uiPriority w:val="99"/>
    <w:semiHidden/>
    <w:rsid w:val="00122020"/>
    <w:rPr>
      <w:sz w:val="20"/>
      <w:szCs w:val="20"/>
    </w:rPr>
  </w:style>
  <w:style w:type="paragraph" w:styleId="CommentSubject">
    <w:name w:val="annotation subject"/>
    <w:basedOn w:val="CommentText"/>
    <w:next w:val="CommentText"/>
    <w:link w:val="CommentSubjectChar"/>
    <w:uiPriority w:val="99"/>
    <w:semiHidden/>
    <w:unhideWhenUsed/>
    <w:rsid w:val="00122020"/>
    <w:rPr>
      <w:b/>
      <w:bCs/>
    </w:rPr>
  </w:style>
  <w:style w:type="character" w:customStyle="1" w:styleId="CommentSubjectChar">
    <w:name w:val="Comment Subject Char"/>
    <w:basedOn w:val="CommentTextChar"/>
    <w:link w:val="CommentSubject"/>
    <w:uiPriority w:val="99"/>
    <w:semiHidden/>
    <w:rsid w:val="00122020"/>
    <w:rPr>
      <w:b/>
      <w:bCs/>
      <w:sz w:val="20"/>
      <w:szCs w:val="20"/>
    </w:rPr>
  </w:style>
  <w:style w:type="paragraph" w:styleId="ListParagraph">
    <w:name w:val="List Paragraph"/>
    <w:basedOn w:val="Normal"/>
    <w:uiPriority w:val="34"/>
    <w:qFormat/>
    <w:rsid w:val="001B7773"/>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752312">
      <w:bodyDiv w:val="1"/>
      <w:marLeft w:val="0"/>
      <w:marRight w:val="0"/>
      <w:marTop w:val="0"/>
      <w:marBottom w:val="0"/>
      <w:divBdr>
        <w:top w:val="none" w:sz="0" w:space="0" w:color="auto"/>
        <w:left w:val="none" w:sz="0" w:space="0" w:color="auto"/>
        <w:bottom w:val="none" w:sz="0" w:space="0" w:color="auto"/>
        <w:right w:val="none" w:sz="0" w:space="0" w:color="auto"/>
      </w:divBdr>
    </w:div>
    <w:div w:id="832646265">
      <w:bodyDiv w:val="1"/>
      <w:marLeft w:val="0"/>
      <w:marRight w:val="0"/>
      <w:marTop w:val="0"/>
      <w:marBottom w:val="0"/>
      <w:divBdr>
        <w:top w:val="none" w:sz="0" w:space="0" w:color="auto"/>
        <w:left w:val="none" w:sz="0" w:space="0" w:color="auto"/>
        <w:bottom w:val="none" w:sz="0" w:space="0" w:color="auto"/>
        <w:right w:val="none" w:sz="0" w:space="0" w:color="auto"/>
      </w:divBdr>
    </w:div>
    <w:div w:id="1941522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ntrol" Target="activeX/activeX2.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control" Target="activeX/activeX1.xml"/><Relationship Id="rId12" Type="http://schemas.openxmlformats.org/officeDocument/2006/relationships/image" Target="media/image4.png"/><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ontrol" Target="activeX/activeX3.xml"/><Relationship Id="rId14"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F6A8FCA-EC60-44A1-8F66-A2AD0366A4D7}">
  <ds:schemaRefs>
    <ds:schemaRef ds:uri="http://schemas.openxmlformats.org/officeDocument/2006/bibliography"/>
  </ds:schemaRefs>
</ds:datastoreItem>
</file>

<file path=customXml/itemProps2.xml><?xml version="1.0" encoding="utf-8"?>
<ds:datastoreItem xmlns:ds="http://schemas.openxmlformats.org/officeDocument/2006/customXml" ds:itemID="{1EC9030A-FAA5-42B2-B9EC-ADCE1D08D023}"/>
</file>

<file path=customXml/itemProps3.xml><?xml version="1.0" encoding="utf-8"?>
<ds:datastoreItem xmlns:ds="http://schemas.openxmlformats.org/officeDocument/2006/customXml" ds:itemID="{51A3AA67-31E4-494C-9375-4969689D2552}"/>
</file>

<file path=customXml/itemProps4.xml><?xml version="1.0" encoding="utf-8"?>
<ds:datastoreItem xmlns:ds="http://schemas.openxmlformats.org/officeDocument/2006/customXml" ds:itemID="{2AD12637-4415-4E98-BEDE-3B72E7F722D3}"/>
</file>

<file path=docProps/app.xml><?xml version="1.0" encoding="utf-8"?>
<Properties xmlns="http://schemas.openxmlformats.org/officeDocument/2006/extended-properties" xmlns:vt="http://schemas.openxmlformats.org/officeDocument/2006/docPropsVTypes">
  <Template>Normal</Template>
  <TotalTime>86</TotalTime>
  <Pages>8</Pages>
  <Words>2831</Words>
  <Characters>16139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Employment &amp; Training Administration</Company>
  <LinksUpToDate>false</LinksUpToDate>
  <CharactersWithSpaces>18933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Cory Schmid</cp:lastModifiedBy>
  <cp:revision>7</cp:revision>
  <cp:lastPrinted>2018-05-14T17:11:00Z</cp:lastPrinted>
  <dcterms:created xsi:type="dcterms:W3CDTF">2018-05-14T14:27:00Z</dcterms:created>
  <dcterms:modified xsi:type="dcterms:W3CDTF">2018-05-14T18:16:00Z</dcterms:modified>
</cp:coreProperties>
</file>