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BA2D" w14:textId="3A9ECD5A" w:rsidR="00027859" w:rsidRPr="00D60E34" w:rsidRDefault="0046391D" w:rsidP="00027859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D60E34">
        <w:rPr>
          <w:rFonts w:asciiTheme="minorHAnsi" w:hAnsiTheme="minorHAnsi"/>
          <w:b/>
          <w:sz w:val="32"/>
          <w:szCs w:val="32"/>
        </w:rPr>
        <w:t>Governor’s Task Force on Broadband</w:t>
      </w:r>
    </w:p>
    <w:p w14:paraId="19200B1A" w14:textId="37E940FB" w:rsidR="0046391D" w:rsidRPr="00D60E34" w:rsidRDefault="00610171" w:rsidP="0046391D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60E34">
        <w:rPr>
          <w:rFonts w:asciiTheme="minorHAnsi" w:hAnsiTheme="minorHAnsi"/>
          <w:b/>
          <w:sz w:val="28"/>
          <w:szCs w:val="28"/>
        </w:rPr>
        <w:t>Tues</w:t>
      </w:r>
      <w:r w:rsidR="00676A1D" w:rsidRPr="00D60E34">
        <w:rPr>
          <w:rFonts w:asciiTheme="minorHAnsi" w:hAnsiTheme="minorHAnsi"/>
          <w:b/>
          <w:sz w:val="28"/>
          <w:szCs w:val="28"/>
        </w:rPr>
        <w:t xml:space="preserve">day, </w:t>
      </w:r>
      <w:r w:rsidRPr="00D60E34">
        <w:rPr>
          <w:rFonts w:asciiTheme="minorHAnsi" w:hAnsiTheme="minorHAnsi"/>
          <w:b/>
          <w:sz w:val="28"/>
          <w:szCs w:val="28"/>
        </w:rPr>
        <w:t>January 31, 2023</w:t>
      </w:r>
      <w:r w:rsidR="000D0108" w:rsidRPr="00D60E34">
        <w:rPr>
          <w:rFonts w:asciiTheme="minorHAnsi" w:hAnsiTheme="minorHAnsi"/>
          <w:b/>
          <w:sz w:val="28"/>
          <w:szCs w:val="28"/>
        </w:rPr>
        <w:t xml:space="preserve"> Minutes</w:t>
      </w:r>
    </w:p>
    <w:p w14:paraId="003F9131" w14:textId="70D83F5D" w:rsidR="0046391D" w:rsidRPr="00D60E34" w:rsidRDefault="00283F71" w:rsidP="00FA2A5E">
      <w:pPr>
        <w:pStyle w:val="xxxmsonormal"/>
        <w:jc w:val="center"/>
        <w:rPr>
          <w:rFonts w:asciiTheme="minorHAnsi" w:hAnsiTheme="minorHAnsi"/>
          <w:b/>
          <w:sz w:val="28"/>
          <w:szCs w:val="28"/>
        </w:rPr>
      </w:pPr>
      <w:r w:rsidRPr="00D60E34">
        <w:rPr>
          <w:rFonts w:asciiTheme="minorHAnsi" w:hAnsiTheme="minorHAnsi"/>
          <w:b/>
          <w:sz w:val="28"/>
          <w:szCs w:val="28"/>
        </w:rPr>
        <w:t>10:00 a.</w:t>
      </w:r>
      <w:r w:rsidR="00401594" w:rsidRPr="00D60E34">
        <w:rPr>
          <w:rFonts w:asciiTheme="minorHAnsi" w:hAnsiTheme="minorHAnsi"/>
          <w:b/>
          <w:sz w:val="28"/>
          <w:szCs w:val="28"/>
        </w:rPr>
        <w:t xml:space="preserve">m. – </w:t>
      </w:r>
      <w:r w:rsidRPr="00D60E34">
        <w:rPr>
          <w:rFonts w:asciiTheme="minorHAnsi" w:hAnsiTheme="minorHAnsi"/>
          <w:b/>
          <w:sz w:val="28"/>
          <w:szCs w:val="28"/>
        </w:rPr>
        <w:t>1</w:t>
      </w:r>
      <w:r w:rsidR="00565ED2" w:rsidRPr="00D60E34">
        <w:rPr>
          <w:rFonts w:asciiTheme="minorHAnsi" w:hAnsiTheme="minorHAnsi"/>
          <w:b/>
          <w:sz w:val="28"/>
          <w:szCs w:val="28"/>
        </w:rPr>
        <w:t>1</w:t>
      </w:r>
      <w:r w:rsidRPr="00D60E34">
        <w:rPr>
          <w:rFonts w:asciiTheme="minorHAnsi" w:hAnsiTheme="minorHAnsi"/>
          <w:b/>
          <w:sz w:val="28"/>
          <w:szCs w:val="28"/>
        </w:rPr>
        <w:t>:</w:t>
      </w:r>
      <w:r w:rsidR="00610171" w:rsidRPr="00D60E34">
        <w:rPr>
          <w:rFonts w:asciiTheme="minorHAnsi" w:hAnsiTheme="minorHAnsi"/>
          <w:b/>
          <w:sz w:val="28"/>
          <w:szCs w:val="28"/>
        </w:rPr>
        <w:t>45</w:t>
      </w:r>
      <w:r w:rsidR="009023B1" w:rsidRPr="00D60E34">
        <w:rPr>
          <w:rFonts w:asciiTheme="minorHAnsi" w:hAnsiTheme="minorHAnsi"/>
          <w:b/>
          <w:sz w:val="28"/>
          <w:szCs w:val="28"/>
        </w:rPr>
        <w:t xml:space="preserve"> </w:t>
      </w:r>
      <w:r w:rsidR="00610171" w:rsidRPr="00D60E34">
        <w:rPr>
          <w:rFonts w:asciiTheme="minorHAnsi" w:hAnsiTheme="minorHAnsi"/>
          <w:b/>
          <w:sz w:val="28"/>
          <w:szCs w:val="28"/>
        </w:rPr>
        <w:t>a</w:t>
      </w:r>
      <w:r w:rsidR="0046391D" w:rsidRPr="00D60E34">
        <w:rPr>
          <w:rFonts w:asciiTheme="minorHAnsi" w:hAnsiTheme="minorHAnsi"/>
          <w:b/>
          <w:sz w:val="28"/>
          <w:szCs w:val="28"/>
        </w:rPr>
        <w:t>.m.</w:t>
      </w:r>
    </w:p>
    <w:p w14:paraId="6CD8D378" w14:textId="77777777" w:rsidR="00D52435" w:rsidRPr="00D60E34" w:rsidRDefault="00D52435" w:rsidP="00306530">
      <w:pPr>
        <w:jc w:val="center"/>
        <w:rPr>
          <w:b/>
          <w:lang w:val="en"/>
        </w:rPr>
      </w:pPr>
    </w:p>
    <w:p w14:paraId="1F641E4C" w14:textId="132C6CCC" w:rsidR="00306530" w:rsidRPr="00D60E34" w:rsidRDefault="00AA3E21" w:rsidP="00306530">
      <w:pPr>
        <w:jc w:val="center"/>
        <w:rPr>
          <w:b/>
          <w:lang w:val="en"/>
        </w:rPr>
      </w:pPr>
      <w:r w:rsidRPr="00D60E34">
        <w:rPr>
          <w:b/>
          <w:lang w:val="en"/>
        </w:rPr>
        <w:t>Virtual</w:t>
      </w:r>
      <w:r w:rsidR="00F725BE" w:rsidRPr="00D60E34">
        <w:rPr>
          <w:b/>
          <w:lang w:val="en"/>
        </w:rPr>
        <w:t xml:space="preserve"> Meeting via </w:t>
      </w:r>
      <w:r w:rsidR="00610171" w:rsidRPr="00D60E34">
        <w:rPr>
          <w:b/>
          <w:lang w:val="en"/>
        </w:rPr>
        <w:t>Microsoft Teams</w:t>
      </w:r>
    </w:p>
    <w:p w14:paraId="3EA61563" w14:textId="77777777" w:rsidR="005F0636" w:rsidRPr="00D60E34" w:rsidRDefault="005F0636" w:rsidP="00242C30">
      <w:pPr>
        <w:rPr>
          <w:rFonts w:eastAsia="Times New Roman"/>
          <w:b/>
          <w:bCs/>
          <w:color w:val="000000"/>
        </w:rPr>
      </w:pPr>
    </w:p>
    <w:p w14:paraId="66661172" w14:textId="028F6A09" w:rsidR="00DE39D3" w:rsidRPr="00D60E34" w:rsidRDefault="00242C30" w:rsidP="00DE39D3">
      <w:r w:rsidRPr="00D60E34">
        <w:rPr>
          <w:rFonts w:eastAsia="Times New Roman"/>
          <w:b/>
          <w:bCs/>
          <w:color w:val="000000"/>
        </w:rPr>
        <w:t>Task Force Members Present</w:t>
      </w:r>
      <w:r w:rsidR="00A80DF2" w:rsidRPr="00D60E34">
        <w:rPr>
          <w:rFonts w:eastAsia="Times New Roman"/>
          <w:b/>
          <w:bCs/>
          <w:color w:val="000000"/>
        </w:rPr>
        <w:t xml:space="preserve"> in Person</w:t>
      </w:r>
      <w:r w:rsidRPr="00D60E34">
        <w:rPr>
          <w:rFonts w:eastAsia="Times New Roman"/>
          <w:b/>
          <w:bCs/>
          <w:color w:val="000000"/>
        </w:rPr>
        <w:t xml:space="preserve">: </w:t>
      </w:r>
      <w:r w:rsidR="007904C7" w:rsidRPr="00D60E34">
        <w:t xml:space="preserve">Teddy Bekele, </w:t>
      </w:r>
      <w:r w:rsidR="008247D3" w:rsidRPr="00D60E34">
        <w:t xml:space="preserve">Barbara Droher Kline, </w:t>
      </w:r>
      <w:r w:rsidR="00DE39D3" w:rsidRPr="00D60E34">
        <w:t>Steve Fenske</w:t>
      </w:r>
      <w:r w:rsidR="00234967" w:rsidRPr="00D60E34">
        <w:t xml:space="preserve">, </w:t>
      </w:r>
      <w:r w:rsidR="00B21591" w:rsidRPr="00D60E34">
        <w:t xml:space="preserve">Steve Giorgi, </w:t>
      </w:r>
      <w:r w:rsidR="00DE39D3" w:rsidRPr="00D60E34">
        <w:t>Marc Johnson</w:t>
      </w:r>
      <w:r w:rsidR="00234967" w:rsidRPr="00D60E34">
        <w:t xml:space="preserve">, Micah Myers, </w:t>
      </w:r>
      <w:r w:rsidR="009F68E8" w:rsidRPr="00D60E34">
        <w:t xml:space="preserve">Phil Stalboerger, Theresa Sunde, </w:t>
      </w:r>
      <w:r w:rsidR="00DE39D3" w:rsidRPr="00D60E34">
        <w:t>Jim Weikum</w:t>
      </w:r>
      <w:r w:rsidR="00234967" w:rsidRPr="00D60E34">
        <w:t xml:space="preserve">, </w:t>
      </w:r>
      <w:r w:rsidR="00DE39D3" w:rsidRPr="00D60E34">
        <w:t>Paul Weirtz</w:t>
      </w:r>
      <w:r w:rsidR="00234967" w:rsidRPr="00D60E34">
        <w:t xml:space="preserve">, </w:t>
      </w:r>
      <w:r w:rsidR="00DE39D3" w:rsidRPr="00D60E34">
        <w:t>Dave Wolf</w:t>
      </w:r>
    </w:p>
    <w:p w14:paraId="4F2D3AE7" w14:textId="15399A65" w:rsidR="00A80DF2" w:rsidRPr="00D60E34" w:rsidRDefault="00A80DF2" w:rsidP="00242C30"/>
    <w:p w14:paraId="5749061B" w14:textId="34625AF4" w:rsidR="00242C30" w:rsidRPr="00D60E34" w:rsidRDefault="00A80DF2" w:rsidP="00242C30">
      <w:r w:rsidRPr="00D60E34">
        <w:rPr>
          <w:b/>
          <w:bCs/>
        </w:rPr>
        <w:t xml:space="preserve">Task Force Members </w:t>
      </w:r>
      <w:r w:rsidR="000110B1" w:rsidRPr="00D60E34">
        <w:rPr>
          <w:b/>
          <w:bCs/>
        </w:rPr>
        <w:t xml:space="preserve">Absent: </w:t>
      </w:r>
      <w:r w:rsidRPr="00D60E34">
        <w:t xml:space="preserve">Yvonne Cariveau, </w:t>
      </w:r>
      <w:r w:rsidR="000110B1" w:rsidRPr="00D60E34">
        <w:t xml:space="preserve">Nolan Cauthen, </w:t>
      </w:r>
      <w:r w:rsidR="00F8542A" w:rsidRPr="00D60E34">
        <w:t xml:space="preserve">Jason Hollinday, </w:t>
      </w:r>
      <w:r w:rsidRPr="00D60E34">
        <w:t>Brian Krambeer</w:t>
      </w:r>
    </w:p>
    <w:p w14:paraId="53D67D39" w14:textId="77777777" w:rsidR="00F8542A" w:rsidRPr="00D60E34" w:rsidRDefault="00F8542A" w:rsidP="00242C30"/>
    <w:p w14:paraId="5A1689CA" w14:textId="065311C7" w:rsidR="00242C30" w:rsidRPr="00D60E34" w:rsidRDefault="00242C30" w:rsidP="00242C30">
      <w:r w:rsidRPr="00D60E34">
        <w:rPr>
          <w:b/>
          <w:bCs/>
        </w:rPr>
        <w:t xml:space="preserve">Others in Attendance: </w:t>
      </w:r>
      <w:r w:rsidR="001D5415" w:rsidRPr="00D60E34">
        <w:t xml:space="preserve">Anna Boroff, </w:t>
      </w:r>
      <w:r w:rsidR="00716691" w:rsidRPr="00D60E34">
        <w:t xml:space="preserve">Carol Bossuyt, </w:t>
      </w:r>
      <w:r w:rsidR="007474A2" w:rsidRPr="00D60E34">
        <w:t xml:space="preserve">Deven Bowdry, </w:t>
      </w:r>
      <w:r w:rsidR="00716691" w:rsidRPr="00D60E34">
        <w:t xml:space="preserve">Hannah Buckland, </w:t>
      </w:r>
      <w:r w:rsidR="00EC71C8" w:rsidRPr="00D60E34">
        <w:t xml:space="preserve">Anne Christensen, </w:t>
      </w:r>
      <w:r w:rsidR="00DC1A67" w:rsidRPr="00D60E34">
        <w:t>Bre</w:t>
      </w:r>
      <w:r w:rsidR="00B64EA5" w:rsidRPr="00D60E34">
        <w:t>n</w:t>
      </w:r>
      <w:r w:rsidR="00DC1A67" w:rsidRPr="00D60E34">
        <w:t xml:space="preserve">t Christensen, </w:t>
      </w:r>
      <w:r w:rsidR="00B90D1C" w:rsidRPr="00D60E34">
        <w:t xml:space="preserve">Steve Howard, </w:t>
      </w:r>
      <w:r w:rsidR="00184120" w:rsidRPr="00D60E34">
        <w:t>Laura Kangas</w:t>
      </w:r>
      <w:r w:rsidR="0053424D" w:rsidRPr="00D60E34">
        <w:t xml:space="preserve">, </w:t>
      </w:r>
      <w:r w:rsidR="00BB408E" w:rsidRPr="00D60E34">
        <w:t xml:space="preserve">Karrie Jansen, </w:t>
      </w:r>
      <w:r w:rsidR="00C32109" w:rsidRPr="00D60E34">
        <w:t xml:space="preserve">Tom Karst, </w:t>
      </w:r>
      <w:r w:rsidR="00B90D1C" w:rsidRPr="00D60E34">
        <w:t xml:space="preserve">Bree Maki, </w:t>
      </w:r>
      <w:r w:rsidR="00184120" w:rsidRPr="00D60E34">
        <w:t xml:space="preserve">Connie Martin, </w:t>
      </w:r>
      <w:r w:rsidR="001D2D1B" w:rsidRPr="00D60E34">
        <w:t>Ann Treacy,</w:t>
      </w:r>
      <w:r w:rsidR="009D0199" w:rsidRPr="00D60E34">
        <w:t xml:space="preserve"> Diane Wells</w:t>
      </w:r>
      <w:r w:rsidR="006D7F53" w:rsidRPr="00D60E34">
        <w:t xml:space="preserve">, </w:t>
      </w:r>
      <w:r w:rsidR="0012612C" w:rsidRPr="00D60E34">
        <w:t xml:space="preserve">Melissa Wolf, </w:t>
      </w:r>
      <w:r w:rsidR="00BE23AB" w:rsidRPr="00D60E34">
        <w:t>Nathan Zacharias</w:t>
      </w:r>
    </w:p>
    <w:p w14:paraId="09F8778D" w14:textId="77777777" w:rsidR="005B535E" w:rsidRPr="00D60E34" w:rsidRDefault="005B535E" w:rsidP="00242C30">
      <w:pPr>
        <w:rPr>
          <w:rFonts w:eastAsia="Times New Roman"/>
          <w:b/>
          <w:bCs/>
          <w:color w:val="000000"/>
        </w:rPr>
      </w:pPr>
    </w:p>
    <w:p w14:paraId="23866E49" w14:textId="748BEC5B" w:rsidR="0046391D" w:rsidRPr="00D60E34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D60E34">
        <w:rPr>
          <w:b/>
          <w:bCs/>
        </w:rPr>
        <w:t xml:space="preserve">Welcome, Task Force Introductions, </w:t>
      </w:r>
      <w:r w:rsidR="00B305A2" w:rsidRPr="00D60E34">
        <w:rPr>
          <w:b/>
          <w:bCs/>
        </w:rPr>
        <w:t>Approval of Minutes</w:t>
      </w:r>
    </w:p>
    <w:p w14:paraId="2F527833" w14:textId="7DC2644B" w:rsidR="00312214" w:rsidRPr="00D60E34" w:rsidRDefault="00312214" w:rsidP="008E34EF">
      <w:r w:rsidRPr="00D60E34">
        <w:t>Chair Bekele called the meeting to order and r</w:t>
      </w:r>
      <w:r w:rsidR="00BF18E3" w:rsidRPr="00D60E34">
        <w:t>oll call was taken.</w:t>
      </w:r>
      <w:r w:rsidR="00CA57EA" w:rsidRPr="00D60E34">
        <w:t xml:space="preserve"> </w:t>
      </w:r>
      <w:r w:rsidR="000D0108" w:rsidRPr="00D60E34">
        <w:t>He</w:t>
      </w:r>
      <w:r w:rsidR="00A44DB9" w:rsidRPr="00D60E34">
        <w:t xml:space="preserve"> provided an overview of the agenda.</w:t>
      </w:r>
      <w:r w:rsidR="00B736B1" w:rsidRPr="00D60E34">
        <w:t xml:space="preserve"> Meeting minutes from </w:t>
      </w:r>
      <w:r w:rsidR="00B305A2" w:rsidRPr="00D60E34">
        <w:t>December 19 and December 22,</w:t>
      </w:r>
      <w:r w:rsidR="00B64EA5" w:rsidRPr="00D60E34">
        <w:t xml:space="preserve"> 2022</w:t>
      </w:r>
      <w:r w:rsidR="00B736B1" w:rsidRPr="00D60E34">
        <w:t xml:space="preserve"> were approved.</w:t>
      </w:r>
    </w:p>
    <w:p w14:paraId="7741BB09" w14:textId="77777777" w:rsidR="0046391D" w:rsidRPr="00D60E34" w:rsidRDefault="0046391D" w:rsidP="0046391D">
      <w:pPr>
        <w:rPr>
          <w:b/>
          <w:bCs/>
        </w:rPr>
      </w:pPr>
    </w:p>
    <w:p w14:paraId="2680A506" w14:textId="5A3F5294" w:rsidR="007D4473" w:rsidRPr="00D60E34" w:rsidRDefault="00B305A2" w:rsidP="007D4473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99022937"/>
      <w:r w:rsidRPr="00D60E34">
        <w:rPr>
          <w:b/>
          <w:bCs/>
        </w:rPr>
        <w:t>Legislative Update</w:t>
      </w:r>
    </w:p>
    <w:p w14:paraId="30479226" w14:textId="7F2D9C19" w:rsidR="007D4473" w:rsidRPr="00D60E34" w:rsidRDefault="00B305A2" w:rsidP="007D4473">
      <w:r w:rsidRPr="00D60E34">
        <w:rPr>
          <w:color w:val="000000"/>
        </w:rPr>
        <w:t>Deven Bowdry</w:t>
      </w:r>
      <w:r w:rsidR="00551AAE" w:rsidRPr="00D60E34">
        <w:rPr>
          <w:color w:val="000000"/>
        </w:rPr>
        <w:t xml:space="preserve">, </w:t>
      </w:r>
      <w:r w:rsidR="00AD6DC6" w:rsidRPr="00D60E34">
        <w:rPr>
          <w:color w:val="000000"/>
        </w:rPr>
        <w:t>Government Relations Coordinator for DEED</w:t>
      </w:r>
      <w:r w:rsidR="005216F8" w:rsidRPr="00D60E34">
        <w:rPr>
          <w:color w:val="000000"/>
        </w:rPr>
        <w:t xml:space="preserve">, </w:t>
      </w:r>
      <w:r w:rsidR="00554C41" w:rsidRPr="00D60E34">
        <w:rPr>
          <w:color w:val="000000"/>
        </w:rPr>
        <w:t xml:space="preserve">presented the Task Force with </w:t>
      </w:r>
      <w:r w:rsidR="005216F8" w:rsidRPr="00D60E34">
        <w:rPr>
          <w:color w:val="000000"/>
        </w:rPr>
        <w:t>a legislative update</w:t>
      </w:r>
      <w:r w:rsidR="00554C41" w:rsidRPr="00D60E34">
        <w:rPr>
          <w:color w:val="000000"/>
        </w:rPr>
        <w:t xml:space="preserve">. Governor Walz </w:t>
      </w:r>
      <w:r w:rsidR="00A05E53" w:rsidRPr="00D60E34">
        <w:rPr>
          <w:color w:val="000000"/>
        </w:rPr>
        <w:t>recommend</w:t>
      </w:r>
      <w:r w:rsidR="00A677C3" w:rsidRPr="00D60E34">
        <w:rPr>
          <w:color w:val="000000"/>
        </w:rPr>
        <w:t>s</w:t>
      </w:r>
      <w:r w:rsidR="00A05E53" w:rsidRPr="00D60E34">
        <w:rPr>
          <w:color w:val="000000"/>
        </w:rPr>
        <w:t xml:space="preserve"> $138 million for broadband grants in both FY24 and FY25. </w:t>
      </w:r>
      <w:r w:rsidR="00663B5A" w:rsidRPr="00D60E34">
        <w:rPr>
          <w:color w:val="000000"/>
        </w:rPr>
        <w:t xml:space="preserve">Deven noted that </w:t>
      </w:r>
      <w:r w:rsidR="00C217DC" w:rsidRPr="00D60E34">
        <w:rPr>
          <w:color w:val="000000"/>
        </w:rPr>
        <w:t xml:space="preserve">Bree </w:t>
      </w:r>
      <w:r w:rsidR="00A677C3" w:rsidRPr="00D60E34">
        <w:rPr>
          <w:color w:val="000000"/>
        </w:rPr>
        <w:t>Maki</w:t>
      </w:r>
      <w:r w:rsidR="007D60C9" w:rsidRPr="00D60E34">
        <w:rPr>
          <w:color w:val="000000"/>
        </w:rPr>
        <w:t xml:space="preserve"> and </w:t>
      </w:r>
      <w:r w:rsidR="00703B84" w:rsidRPr="00D60E34">
        <w:rPr>
          <w:color w:val="000000"/>
        </w:rPr>
        <w:t xml:space="preserve">Teddy </w:t>
      </w:r>
      <w:r w:rsidR="00A677C3" w:rsidRPr="00D60E34">
        <w:rPr>
          <w:color w:val="000000"/>
        </w:rPr>
        <w:t xml:space="preserve">Bekele </w:t>
      </w:r>
      <w:r w:rsidR="00663B5A" w:rsidRPr="00D60E34">
        <w:rPr>
          <w:color w:val="000000"/>
        </w:rPr>
        <w:t xml:space="preserve">have </w:t>
      </w:r>
      <w:r w:rsidR="00703B84" w:rsidRPr="00D60E34">
        <w:rPr>
          <w:color w:val="000000"/>
        </w:rPr>
        <w:t xml:space="preserve">presented </w:t>
      </w:r>
      <w:r w:rsidR="00C217DC" w:rsidRPr="00D60E34">
        <w:rPr>
          <w:color w:val="000000"/>
        </w:rPr>
        <w:t xml:space="preserve">to </w:t>
      </w:r>
      <w:r w:rsidR="00AA734A" w:rsidRPr="00D60E34">
        <w:rPr>
          <w:color w:val="000000"/>
        </w:rPr>
        <w:t>legislative c</w:t>
      </w:r>
      <w:r w:rsidR="00E31AB2" w:rsidRPr="00D60E34">
        <w:rPr>
          <w:color w:val="000000"/>
        </w:rPr>
        <w:t>ommittees</w:t>
      </w:r>
      <w:r w:rsidR="001969FC" w:rsidRPr="00D60E34">
        <w:rPr>
          <w:color w:val="000000"/>
        </w:rPr>
        <w:t xml:space="preserve">. There are many new lawmakers </w:t>
      </w:r>
      <w:r w:rsidR="00C97707" w:rsidRPr="00D60E34">
        <w:rPr>
          <w:color w:val="000000"/>
        </w:rPr>
        <w:t>that are learning broadband terms</w:t>
      </w:r>
      <w:r w:rsidR="00E31AB2" w:rsidRPr="00D60E34">
        <w:rPr>
          <w:color w:val="000000"/>
        </w:rPr>
        <w:t xml:space="preserve">. </w:t>
      </w:r>
      <w:proofErr w:type="spellStart"/>
      <w:r w:rsidR="0065081A" w:rsidRPr="00D60E34">
        <w:t>Deven’s</w:t>
      </w:r>
      <w:proofErr w:type="spellEnd"/>
      <w:r w:rsidR="00F2060A" w:rsidRPr="00D60E34">
        <w:t xml:space="preserve"> presentation is posted on the Office of Broadband Development website.</w:t>
      </w:r>
      <w:r w:rsidR="00663B5A" w:rsidRPr="00D60E34">
        <w:t xml:space="preserve"> </w:t>
      </w:r>
      <w:hyperlink r:id="rId11" w:history="1">
        <w:r w:rsidR="00663B5A" w:rsidRPr="00D60E34">
          <w:rPr>
            <w:rStyle w:val="Hyperlink"/>
          </w:rPr>
          <w:t>https://mn.gov/deed/programs-services/broadband/task-force/</w:t>
        </w:r>
      </w:hyperlink>
      <w:r w:rsidR="00663B5A" w:rsidRPr="00D60E34">
        <w:t xml:space="preserve"> </w:t>
      </w:r>
    </w:p>
    <w:p w14:paraId="731EF5AE" w14:textId="0849773A" w:rsidR="001C7117" w:rsidRPr="00D60E34" w:rsidRDefault="001C7117" w:rsidP="00F21122"/>
    <w:bookmarkEnd w:id="0"/>
    <w:p w14:paraId="073CCCCD" w14:textId="44DB4481" w:rsidR="00BA45E8" w:rsidRPr="00D60E34" w:rsidRDefault="00C90F54" w:rsidP="00BF44EE">
      <w:pPr>
        <w:pStyle w:val="ListParagraph"/>
        <w:numPr>
          <w:ilvl w:val="0"/>
          <w:numId w:val="1"/>
        </w:numPr>
        <w:rPr>
          <w:b/>
          <w:bCs/>
        </w:rPr>
      </w:pPr>
      <w:r w:rsidRPr="00D60E34">
        <w:rPr>
          <w:b/>
          <w:bCs/>
        </w:rPr>
        <w:t>How Can the Task Force Advocate for Broadband Funding at the Legislature?</w:t>
      </w:r>
    </w:p>
    <w:p w14:paraId="4570F278" w14:textId="10B6E6AE" w:rsidR="0065081A" w:rsidRPr="00D60E34" w:rsidRDefault="00C90F54" w:rsidP="0065081A">
      <w:r w:rsidRPr="00D60E34">
        <w:t>Nathan Zacharias</w:t>
      </w:r>
      <w:r w:rsidR="003D2848" w:rsidRPr="00D60E34">
        <w:t xml:space="preserve">, </w:t>
      </w:r>
      <w:r w:rsidRPr="00D60E34">
        <w:t>Technology Policy Ana</w:t>
      </w:r>
      <w:r w:rsidR="001D601D" w:rsidRPr="00D60E34">
        <w:t>lyst with the Association of Minnesota Counties</w:t>
      </w:r>
      <w:r w:rsidR="00B64EA5" w:rsidRPr="00D60E34">
        <w:t>,</w:t>
      </w:r>
      <w:r w:rsidR="00122822" w:rsidRPr="00D60E34">
        <w:t xml:space="preserve"> presented </w:t>
      </w:r>
      <w:r w:rsidR="001D601D" w:rsidRPr="00D60E34">
        <w:t xml:space="preserve">about </w:t>
      </w:r>
      <w:r w:rsidR="00457D24" w:rsidRPr="00D60E34">
        <w:t xml:space="preserve">effective </w:t>
      </w:r>
      <w:r w:rsidR="00537B66" w:rsidRPr="00D60E34">
        <w:t>l</w:t>
      </w:r>
      <w:r w:rsidR="00B9091A" w:rsidRPr="00D60E34">
        <w:t xml:space="preserve">egislative </w:t>
      </w:r>
      <w:r w:rsidR="00537B66" w:rsidRPr="00D60E34">
        <w:t>a</w:t>
      </w:r>
      <w:r w:rsidR="00B9091A" w:rsidRPr="00D60E34">
        <w:t>dvocacy</w:t>
      </w:r>
      <w:r w:rsidR="00537B66" w:rsidRPr="00D60E34">
        <w:t xml:space="preserve"> including </w:t>
      </w:r>
      <w:r w:rsidR="005A5301" w:rsidRPr="00D60E34">
        <w:t xml:space="preserve">what </w:t>
      </w:r>
      <w:r w:rsidR="00537B66" w:rsidRPr="00D60E34">
        <w:t xml:space="preserve">materials to </w:t>
      </w:r>
      <w:r w:rsidR="00C82C5E" w:rsidRPr="00D60E34">
        <w:t xml:space="preserve">share, who to meet with, </w:t>
      </w:r>
      <w:r w:rsidR="0065081A" w:rsidRPr="00D60E34">
        <w:t xml:space="preserve">conduct including </w:t>
      </w:r>
      <w:proofErr w:type="gramStart"/>
      <w:r w:rsidR="00C82C5E" w:rsidRPr="00D60E34">
        <w:t>do’s</w:t>
      </w:r>
      <w:proofErr w:type="gramEnd"/>
      <w:r w:rsidR="00C82C5E" w:rsidRPr="00D60E34">
        <w:t xml:space="preserve"> and don</w:t>
      </w:r>
      <w:r w:rsidR="005A5301" w:rsidRPr="00D60E34">
        <w:t>’ts, etc.</w:t>
      </w:r>
      <w:r w:rsidR="0065081A" w:rsidRPr="00D60E34">
        <w:t xml:space="preserve"> Nathan’s presentation is posted on the Office of Broadband Development website.</w:t>
      </w:r>
    </w:p>
    <w:p w14:paraId="0893645C" w14:textId="1912D04B" w:rsidR="00BA45E8" w:rsidRPr="00D60E34" w:rsidRDefault="00BA45E8" w:rsidP="00BA45E8">
      <w:pPr>
        <w:tabs>
          <w:tab w:val="left" w:pos="6507"/>
        </w:tabs>
      </w:pPr>
    </w:p>
    <w:p w14:paraId="034593D1" w14:textId="696D888E" w:rsidR="00E56CF9" w:rsidRPr="00D60E34" w:rsidRDefault="008B0D76" w:rsidP="00E56CF9">
      <w:pPr>
        <w:pStyle w:val="ListParagraph"/>
        <w:numPr>
          <w:ilvl w:val="0"/>
          <w:numId w:val="1"/>
        </w:numPr>
        <w:rPr>
          <w:b/>
          <w:bCs/>
        </w:rPr>
      </w:pPr>
      <w:r w:rsidRPr="00D60E34">
        <w:rPr>
          <w:b/>
          <w:bCs/>
        </w:rPr>
        <w:t>Office of Broadband Development Update</w:t>
      </w:r>
    </w:p>
    <w:p w14:paraId="107A6AAE" w14:textId="3138C75A" w:rsidR="00040FFB" w:rsidRPr="00D60E34" w:rsidRDefault="008B0D76" w:rsidP="001E3A17">
      <w:r w:rsidRPr="00D60E34">
        <w:t xml:space="preserve">Bree Maki, Executive Director, </w:t>
      </w:r>
      <w:r w:rsidR="00F77B1A" w:rsidRPr="00D60E34">
        <w:t>updated the Task Force on the Broadband Kick-Off event held at Mystic Lake on Wednesday, January 25. There were 24</w:t>
      </w:r>
      <w:r w:rsidR="004A6B27" w:rsidRPr="00D60E34">
        <w:t xml:space="preserve">2 registered for in-person and 193 online attendees. </w:t>
      </w:r>
      <w:r w:rsidR="0013671E" w:rsidRPr="00D60E34">
        <w:t xml:space="preserve">She thanked all the speakers and panelists and the OBD team. A survey will be done </w:t>
      </w:r>
      <w:r w:rsidR="00AB4521" w:rsidRPr="00D60E34">
        <w:t xml:space="preserve">in the near future. </w:t>
      </w:r>
      <w:r w:rsidR="00663B5A" w:rsidRPr="00D60E34">
        <w:t>She also noted that a</w:t>
      </w:r>
      <w:r w:rsidR="00AB4521" w:rsidRPr="00D60E34">
        <w:t xml:space="preserve"> new grant administrator has been hired and another</w:t>
      </w:r>
      <w:r w:rsidR="00E11103" w:rsidRPr="00D60E34">
        <w:t xml:space="preserve"> </w:t>
      </w:r>
      <w:r w:rsidR="002257FF" w:rsidRPr="00D60E34">
        <w:t>may soon be hired after a round of interviews.</w:t>
      </w:r>
    </w:p>
    <w:p w14:paraId="426EA24F" w14:textId="77777777" w:rsidR="006947B0" w:rsidRPr="00D60E34" w:rsidRDefault="006947B0" w:rsidP="001E3A17"/>
    <w:p w14:paraId="348C1EDD" w14:textId="543BAB05" w:rsidR="0046391D" w:rsidRPr="00D60E34" w:rsidRDefault="003E2B66" w:rsidP="00EC38B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 w:rsidRPr="00D60E34">
        <w:rPr>
          <w:b/>
          <w:bCs/>
        </w:rPr>
        <w:t>Line Extension Connection Program</w:t>
      </w:r>
    </w:p>
    <w:p w14:paraId="6516D548" w14:textId="4E478BD3" w:rsidR="00823FAB" w:rsidRPr="00D60E34" w:rsidRDefault="003E2B66" w:rsidP="00823FAB">
      <w:r w:rsidRPr="00D60E34">
        <w:t xml:space="preserve">Bree </w:t>
      </w:r>
      <w:r w:rsidR="00565ED2" w:rsidRPr="00D60E34">
        <w:t xml:space="preserve">Maki also </w:t>
      </w:r>
      <w:r w:rsidRPr="00D60E34">
        <w:t xml:space="preserve">provided an update about the Line Extension Connection Program. </w:t>
      </w:r>
      <w:r w:rsidR="00023D1C" w:rsidRPr="00D60E34">
        <w:t>So far, there are 856 applicants (</w:t>
      </w:r>
      <w:r w:rsidR="00924BF9" w:rsidRPr="00D60E34">
        <w:t>803 households and 53 businesses).</w:t>
      </w:r>
      <w:r w:rsidRPr="00D60E34">
        <w:t xml:space="preserve"> </w:t>
      </w:r>
      <w:r w:rsidR="00E64725" w:rsidRPr="00D60E34">
        <w:t>$15 million has been allocated by the legislature for this program</w:t>
      </w:r>
      <w:r w:rsidR="00C63E3A" w:rsidRPr="00D60E34">
        <w:t xml:space="preserve"> and up to $25,000 </w:t>
      </w:r>
      <w:r w:rsidR="003251AC" w:rsidRPr="00D60E34">
        <w:t xml:space="preserve">per line extension is allowed. </w:t>
      </w:r>
      <w:r w:rsidR="0031228B" w:rsidRPr="00D60E34">
        <w:t>Every</w:t>
      </w:r>
      <w:r w:rsidR="002F792E" w:rsidRPr="00D60E34">
        <w:t xml:space="preserve"> 6 months, </w:t>
      </w:r>
      <w:r w:rsidR="001765D1" w:rsidRPr="00D60E34">
        <w:t>OBD will provide internet service providers</w:t>
      </w:r>
      <w:r w:rsidR="00663B5A" w:rsidRPr="00D60E34">
        <w:t xml:space="preserve"> (identified as those participating in the Connected Nation mapping data collection effort)</w:t>
      </w:r>
      <w:r w:rsidR="001765D1" w:rsidRPr="00D60E34">
        <w:t xml:space="preserve"> </w:t>
      </w:r>
      <w:r w:rsidR="00CF52E9" w:rsidRPr="00D60E34">
        <w:t>the list</w:t>
      </w:r>
      <w:r w:rsidR="00663B5A" w:rsidRPr="00D60E34">
        <w:t xml:space="preserve"> of applicants</w:t>
      </w:r>
      <w:r w:rsidR="00CF52E9" w:rsidRPr="00D60E34">
        <w:t xml:space="preserve"> and </w:t>
      </w:r>
      <w:r w:rsidR="00663B5A" w:rsidRPr="00D60E34">
        <w:t xml:space="preserve">providers </w:t>
      </w:r>
      <w:r w:rsidR="00CF52E9" w:rsidRPr="00D60E34">
        <w:t>will have 10 days to notify OBD of service</w:t>
      </w:r>
      <w:r w:rsidR="00816C6D" w:rsidRPr="00D60E34">
        <w:t xml:space="preserve"> availability</w:t>
      </w:r>
      <w:r w:rsidR="0006048A" w:rsidRPr="00D60E34">
        <w:t xml:space="preserve">, then have 60 days to submit bids </w:t>
      </w:r>
      <w:r w:rsidR="00663B5A" w:rsidRPr="00D60E34">
        <w:t>to extend service to those l</w:t>
      </w:r>
      <w:r w:rsidR="0006048A" w:rsidRPr="00D60E34">
        <w:t xml:space="preserve">ocations </w:t>
      </w:r>
      <w:r w:rsidR="00663B5A" w:rsidRPr="00D60E34">
        <w:t>on the final list</w:t>
      </w:r>
      <w:r w:rsidR="0006048A" w:rsidRPr="00D60E34">
        <w:t>.</w:t>
      </w:r>
      <w:r w:rsidR="0031228B" w:rsidRPr="00D60E34">
        <w:t xml:space="preserve"> The</w:t>
      </w:r>
      <w:r w:rsidR="00663B5A" w:rsidRPr="00D60E34">
        <w:t xml:space="preserve"> selected</w:t>
      </w:r>
      <w:r w:rsidR="0031228B" w:rsidRPr="00D60E34">
        <w:t xml:space="preserve"> provider has one year to </w:t>
      </w:r>
      <w:r w:rsidR="00B17B3E" w:rsidRPr="00D60E34">
        <w:t xml:space="preserve">complete the </w:t>
      </w:r>
      <w:r w:rsidR="00663B5A" w:rsidRPr="00D60E34">
        <w:t>line extension</w:t>
      </w:r>
      <w:r w:rsidR="00B17B3E" w:rsidRPr="00D60E34">
        <w:t>.</w:t>
      </w:r>
      <w:r w:rsidR="006807D5" w:rsidRPr="00D60E34">
        <w:t xml:space="preserve"> The OBD office has a Line Extension Connection Program </w:t>
      </w:r>
      <w:r w:rsidR="008B3814" w:rsidRPr="00D60E34">
        <w:t>webpage with more information</w:t>
      </w:r>
      <w:r w:rsidR="006807D5" w:rsidRPr="00D60E34">
        <w:t xml:space="preserve"> here: </w:t>
      </w:r>
      <w:hyperlink r:id="rId12" w:history="1">
        <w:r w:rsidR="008B3814" w:rsidRPr="00D60E34">
          <w:rPr>
            <w:rStyle w:val="Hyperlink"/>
          </w:rPr>
          <w:t xml:space="preserve">Broadband Line Extension Connection Program / Minnesota </w:t>
        </w:r>
        <w:r w:rsidR="008B3814" w:rsidRPr="00D60E34">
          <w:rPr>
            <w:rStyle w:val="Hyperlink"/>
          </w:rPr>
          <w:lastRenderedPageBreak/>
          <w:t>Department of Employment and Economic Development (mn.gov)</w:t>
        </w:r>
      </w:hyperlink>
      <w:r w:rsidR="00663B5A" w:rsidRPr="00D60E34">
        <w:rPr>
          <w:rStyle w:val="Hyperlink"/>
          <w:u w:val="none"/>
        </w:rPr>
        <w:t xml:space="preserve"> </w:t>
      </w:r>
      <w:r w:rsidR="00663B5A" w:rsidRPr="00D60E34">
        <w:rPr>
          <w:rStyle w:val="Hyperlink"/>
          <w:color w:val="auto"/>
          <w:u w:val="none"/>
        </w:rPr>
        <w:t>with a fact sheet that can be printed for distribution.</w:t>
      </w:r>
    </w:p>
    <w:p w14:paraId="498085FE" w14:textId="26A63C23" w:rsidR="00A33512" w:rsidRPr="00D60E34" w:rsidRDefault="00A33512" w:rsidP="00174366"/>
    <w:p w14:paraId="612B9943" w14:textId="6E22F905" w:rsidR="00A33512" w:rsidRPr="00D60E34" w:rsidRDefault="00C05166" w:rsidP="00AF16F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 w:rsidRPr="00D60E34">
        <w:rPr>
          <w:b/>
          <w:bCs/>
        </w:rPr>
        <w:t>Border to Border Grant Program Update</w:t>
      </w:r>
    </w:p>
    <w:p w14:paraId="3A486993" w14:textId="7D94B6F4" w:rsidR="0054399F" w:rsidRPr="00D60E34" w:rsidRDefault="00C05166" w:rsidP="00141590">
      <w:r w:rsidRPr="00D60E34">
        <w:rPr>
          <w:iCs/>
        </w:rPr>
        <w:t>Diane Wells, Deputy Director</w:t>
      </w:r>
      <w:r w:rsidR="00565ED2" w:rsidRPr="00D60E34">
        <w:rPr>
          <w:iCs/>
        </w:rPr>
        <w:t xml:space="preserve"> </w:t>
      </w:r>
      <w:r w:rsidR="00565ED2" w:rsidRPr="00D60E34">
        <w:t>for the Office of Broadband Development</w:t>
      </w:r>
      <w:r w:rsidR="006A2285" w:rsidRPr="00D60E34">
        <w:rPr>
          <w:iCs/>
        </w:rPr>
        <w:t>,</w:t>
      </w:r>
      <w:r w:rsidR="004E4B1F" w:rsidRPr="00D60E34">
        <w:rPr>
          <w:iCs/>
        </w:rPr>
        <w:t xml:space="preserve"> </w:t>
      </w:r>
      <w:r w:rsidR="006A2285" w:rsidRPr="00D60E34">
        <w:rPr>
          <w:iCs/>
        </w:rPr>
        <w:t>gave an update on past and future grant projects</w:t>
      </w:r>
      <w:r w:rsidR="00337BF4" w:rsidRPr="00D60E34">
        <w:rPr>
          <w:iCs/>
        </w:rPr>
        <w:t>, federal funding from NTIA</w:t>
      </w:r>
      <w:r w:rsidR="00997AAF" w:rsidRPr="00D60E34">
        <w:rPr>
          <w:iCs/>
        </w:rPr>
        <w:t>,</w:t>
      </w:r>
      <w:r w:rsidR="00337BF4" w:rsidRPr="00D60E34">
        <w:rPr>
          <w:iCs/>
        </w:rPr>
        <w:t xml:space="preserve"> and the Low</w:t>
      </w:r>
      <w:r w:rsidR="00A62FD4" w:rsidRPr="00D60E34">
        <w:rPr>
          <w:iCs/>
        </w:rPr>
        <w:t>-</w:t>
      </w:r>
      <w:r w:rsidR="00337BF4" w:rsidRPr="00D60E34">
        <w:rPr>
          <w:iCs/>
        </w:rPr>
        <w:t xml:space="preserve">Density Pilot Program. </w:t>
      </w:r>
      <w:r w:rsidR="00291FB1" w:rsidRPr="00D60E34">
        <w:rPr>
          <w:iCs/>
        </w:rPr>
        <w:t>$99.6 million was awarded to 61 projects in December. Grant Round 8 opened up December 19</w:t>
      </w:r>
      <w:r w:rsidR="00C43262" w:rsidRPr="00D60E34">
        <w:rPr>
          <w:iCs/>
        </w:rPr>
        <w:t xml:space="preserve"> </w:t>
      </w:r>
      <w:r w:rsidR="000C3993" w:rsidRPr="00D60E34">
        <w:rPr>
          <w:iCs/>
        </w:rPr>
        <w:t>with around $67 million to award. P</w:t>
      </w:r>
      <w:r w:rsidR="00C43262" w:rsidRPr="00D60E34">
        <w:rPr>
          <w:iCs/>
        </w:rPr>
        <w:t xml:space="preserve">re-notification emails </w:t>
      </w:r>
      <w:r w:rsidR="000C3993" w:rsidRPr="00D60E34">
        <w:rPr>
          <w:iCs/>
        </w:rPr>
        <w:t xml:space="preserve">were </w:t>
      </w:r>
      <w:r w:rsidR="00C43262" w:rsidRPr="00D60E34">
        <w:rPr>
          <w:iCs/>
        </w:rPr>
        <w:t xml:space="preserve">due by January 19. The SFTP portal to submit grant applications opens up </w:t>
      </w:r>
      <w:r w:rsidR="000C3993" w:rsidRPr="00D60E34">
        <w:rPr>
          <w:iCs/>
        </w:rPr>
        <w:t>February 3 with a</w:t>
      </w:r>
      <w:r w:rsidR="00EB3784" w:rsidRPr="00D60E34">
        <w:rPr>
          <w:iCs/>
        </w:rPr>
        <w:t>pplications</w:t>
      </w:r>
      <w:r w:rsidR="000C3993" w:rsidRPr="00D60E34">
        <w:rPr>
          <w:iCs/>
        </w:rPr>
        <w:t xml:space="preserve"> due </w:t>
      </w:r>
      <w:r w:rsidR="00EB3784" w:rsidRPr="00D60E34">
        <w:rPr>
          <w:iCs/>
        </w:rPr>
        <w:t xml:space="preserve">by 4:00 p.m. on </w:t>
      </w:r>
      <w:r w:rsidR="000C3993" w:rsidRPr="00D60E34">
        <w:rPr>
          <w:iCs/>
        </w:rPr>
        <w:t xml:space="preserve">March 2. </w:t>
      </w:r>
      <w:r w:rsidR="00EB3784" w:rsidRPr="00D60E34">
        <w:rPr>
          <w:iCs/>
        </w:rPr>
        <w:t>A list of a</w:t>
      </w:r>
      <w:r w:rsidR="000C3993" w:rsidRPr="00D60E34">
        <w:rPr>
          <w:iCs/>
        </w:rPr>
        <w:t xml:space="preserve">pplications </w:t>
      </w:r>
      <w:r w:rsidR="00EB3784" w:rsidRPr="00D60E34">
        <w:rPr>
          <w:iCs/>
        </w:rPr>
        <w:t xml:space="preserve">received, with the project area, </w:t>
      </w:r>
      <w:r w:rsidR="000C3993" w:rsidRPr="00D60E34">
        <w:rPr>
          <w:iCs/>
        </w:rPr>
        <w:t>will be posted by March 7 and challenges will be due by April 5</w:t>
      </w:r>
      <w:r w:rsidR="00EB3784" w:rsidRPr="00D60E34">
        <w:rPr>
          <w:iCs/>
        </w:rPr>
        <w:t xml:space="preserve"> at 4:00 p.m</w:t>
      </w:r>
      <w:r w:rsidR="000C3993" w:rsidRPr="00D60E34">
        <w:rPr>
          <w:iCs/>
        </w:rPr>
        <w:t>.</w:t>
      </w:r>
      <w:r w:rsidR="003014F5" w:rsidRPr="00D60E34">
        <w:rPr>
          <w:iCs/>
        </w:rPr>
        <w:t xml:space="preserve"> The Low</w:t>
      </w:r>
      <w:r w:rsidR="00E038EF" w:rsidRPr="00D60E34">
        <w:rPr>
          <w:iCs/>
        </w:rPr>
        <w:t>-</w:t>
      </w:r>
      <w:r w:rsidR="003014F5" w:rsidRPr="00D60E34">
        <w:rPr>
          <w:iCs/>
        </w:rPr>
        <w:t xml:space="preserve">Density Pilot Program is part of the grant round (providers must state which </w:t>
      </w:r>
      <w:r w:rsidR="00EB3784" w:rsidRPr="00D60E34">
        <w:rPr>
          <w:iCs/>
        </w:rPr>
        <w:t>program</w:t>
      </w:r>
      <w:r w:rsidR="003014F5" w:rsidRPr="00D60E34">
        <w:rPr>
          <w:iCs/>
        </w:rPr>
        <w:t xml:space="preserve"> they are applying for). </w:t>
      </w:r>
      <w:r w:rsidR="00E038EF" w:rsidRPr="00D60E34">
        <w:rPr>
          <w:iCs/>
        </w:rPr>
        <w:t xml:space="preserve">OBD can award up to $30 million of the $67 million for Low-Density applications. </w:t>
      </w:r>
      <w:r w:rsidR="00EB3784" w:rsidRPr="00D60E34">
        <w:rPr>
          <w:iCs/>
        </w:rPr>
        <w:t>Under the Low</w:t>
      </w:r>
      <w:r w:rsidR="0028326C" w:rsidRPr="00D60E34">
        <w:rPr>
          <w:iCs/>
        </w:rPr>
        <w:t>-D</w:t>
      </w:r>
      <w:r w:rsidR="00EB3784" w:rsidRPr="00D60E34">
        <w:rPr>
          <w:iCs/>
        </w:rPr>
        <w:t>ensity Pilot Program, applicants</w:t>
      </w:r>
      <w:r w:rsidR="006E198E" w:rsidRPr="00D60E34">
        <w:rPr>
          <w:iCs/>
        </w:rPr>
        <w:t xml:space="preserve"> can apply for up to 75% funding </w:t>
      </w:r>
      <w:r w:rsidR="00EB3784" w:rsidRPr="00D60E34">
        <w:rPr>
          <w:iCs/>
        </w:rPr>
        <w:t xml:space="preserve">of eligible costs </w:t>
      </w:r>
      <w:r w:rsidR="006E198E" w:rsidRPr="00D60E34">
        <w:rPr>
          <w:iCs/>
        </w:rPr>
        <w:t xml:space="preserve">and </w:t>
      </w:r>
      <w:r w:rsidR="00EB3784" w:rsidRPr="00D60E34">
        <w:rPr>
          <w:iCs/>
        </w:rPr>
        <w:t xml:space="preserve">there is </w:t>
      </w:r>
      <w:r w:rsidR="006E198E" w:rsidRPr="00D60E34">
        <w:rPr>
          <w:iCs/>
        </w:rPr>
        <w:t>a $10 million instead of $5 million cap</w:t>
      </w:r>
      <w:r w:rsidR="00EB3784" w:rsidRPr="00D60E34">
        <w:rPr>
          <w:iCs/>
        </w:rPr>
        <w:t xml:space="preserve"> per application</w:t>
      </w:r>
      <w:r w:rsidR="006E198E" w:rsidRPr="00D60E34">
        <w:rPr>
          <w:iCs/>
        </w:rPr>
        <w:t>.</w:t>
      </w:r>
      <w:r w:rsidR="00EB3784" w:rsidRPr="00D60E34">
        <w:rPr>
          <w:iCs/>
        </w:rPr>
        <w:t xml:space="preserve"> </w:t>
      </w:r>
      <w:r w:rsidR="00DA504A" w:rsidRPr="00D60E34">
        <w:rPr>
          <w:iCs/>
        </w:rPr>
        <w:t xml:space="preserve">There are about 25-30 projects still open from past grant rounds but are close to being </w:t>
      </w:r>
      <w:r w:rsidR="00EB3784" w:rsidRPr="00D60E34">
        <w:rPr>
          <w:iCs/>
        </w:rPr>
        <w:t>completed</w:t>
      </w:r>
      <w:r w:rsidR="00DA504A" w:rsidRPr="00D60E34">
        <w:rPr>
          <w:iCs/>
        </w:rPr>
        <w:t>.</w:t>
      </w:r>
      <w:r w:rsidR="00EB3784" w:rsidRPr="00D60E34">
        <w:rPr>
          <w:iCs/>
        </w:rPr>
        <w:t xml:space="preserve"> </w:t>
      </w:r>
      <w:r w:rsidR="0054399F" w:rsidRPr="00D60E34">
        <w:rPr>
          <w:iCs/>
        </w:rPr>
        <w:t xml:space="preserve">Diane also shared the federal funding and the timelines for reporting and </w:t>
      </w:r>
      <w:r w:rsidR="00AC4B69" w:rsidRPr="00D60E34">
        <w:rPr>
          <w:iCs/>
        </w:rPr>
        <w:t>funding.</w:t>
      </w:r>
    </w:p>
    <w:p w14:paraId="3BB5138A" w14:textId="11F4C898" w:rsidR="00A33512" w:rsidRPr="00D60E34" w:rsidRDefault="00A33512" w:rsidP="00A33512"/>
    <w:p w14:paraId="5CDEA31E" w14:textId="2C22290C" w:rsidR="00AC4B69" w:rsidRPr="00D60E34" w:rsidRDefault="001E3320" w:rsidP="00AC4B69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 w:rsidRPr="00D60E34">
        <w:rPr>
          <w:b/>
          <w:bCs/>
        </w:rPr>
        <w:t>Digital Equity Update</w:t>
      </w:r>
    </w:p>
    <w:p w14:paraId="76C037AC" w14:textId="39F17E85" w:rsidR="00AC4B69" w:rsidRPr="00D60E34" w:rsidRDefault="00241935" w:rsidP="00AC4B69">
      <w:r w:rsidRPr="00D60E34">
        <w:t>Hannah Buckland, Digital Equity Program Lead</w:t>
      </w:r>
      <w:r w:rsidR="00565ED2" w:rsidRPr="00D60E34">
        <w:t xml:space="preserve"> for the Office of Broadband Development</w:t>
      </w:r>
      <w:r w:rsidR="00C84700" w:rsidRPr="00D60E34">
        <w:t xml:space="preserve">, </w:t>
      </w:r>
      <w:r w:rsidR="00DC494C" w:rsidRPr="00D60E34">
        <w:t xml:space="preserve">presented information on the </w:t>
      </w:r>
      <w:r w:rsidR="005B2D7C" w:rsidRPr="00D60E34">
        <w:t>r</w:t>
      </w:r>
      <w:r w:rsidR="00D46C62" w:rsidRPr="00D60E34">
        <w:t xml:space="preserve">equired </w:t>
      </w:r>
      <w:r w:rsidR="0058437E" w:rsidRPr="00D60E34">
        <w:t xml:space="preserve">Digital </w:t>
      </w:r>
      <w:r w:rsidR="00BC622F" w:rsidRPr="00D60E34">
        <w:t xml:space="preserve">Equity </w:t>
      </w:r>
      <w:r w:rsidR="005B2D7C" w:rsidRPr="00D60E34">
        <w:t>p</w:t>
      </w:r>
      <w:r w:rsidR="00BC622F" w:rsidRPr="00D60E34">
        <w:t xml:space="preserve">lan </w:t>
      </w:r>
      <w:r w:rsidR="005B2D7C" w:rsidRPr="00D60E34">
        <w:t>c</w:t>
      </w:r>
      <w:r w:rsidR="00BC622F" w:rsidRPr="00D60E34">
        <w:t xml:space="preserve">omponents, </w:t>
      </w:r>
      <w:r w:rsidR="005B2D7C" w:rsidRPr="00D60E34">
        <w:t>c</w:t>
      </w:r>
      <w:r w:rsidR="00BC622F" w:rsidRPr="00D60E34">
        <w:t xml:space="preserve">overed </w:t>
      </w:r>
      <w:r w:rsidR="005B2D7C" w:rsidRPr="00D60E34">
        <w:t>p</w:t>
      </w:r>
      <w:r w:rsidR="00BC622F" w:rsidRPr="00D60E34">
        <w:t xml:space="preserve">opulations, </w:t>
      </w:r>
      <w:r w:rsidR="00A51DB7" w:rsidRPr="00D60E34">
        <w:t xml:space="preserve">Digital </w:t>
      </w:r>
      <w:r w:rsidR="0058437E" w:rsidRPr="00D60E34">
        <w:t>Connection Committees</w:t>
      </w:r>
      <w:r w:rsidR="00A51DB7" w:rsidRPr="00D60E34">
        <w:t xml:space="preserve">, </w:t>
      </w:r>
      <w:r w:rsidR="005B2D7C" w:rsidRPr="00D60E34">
        <w:t>m</w:t>
      </w:r>
      <w:r w:rsidR="00A51DB7" w:rsidRPr="00D60E34">
        <w:t>ini-</w:t>
      </w:r>
      <w:r w:rsidR="005B2D7C" w:rsidRPr="00D60E34">
        <w:t>g</w:t>
      </w:r>
      <w:r w:rsidR="00A51DB7" w:rsidRPr="00D60E34">
        <w:t xml:space="preserve">rant </w:t>
      </w:r>
      <w:r w:rsidR="005B2D7C" w:rsidRPr="00D60E34">
        <w:t>opportunities</w:t>
      </w:r>
      <w:r w:rsidR="00A62FD4" w:rsidRPr="00D60E34">
        <w:t>,</w:t>
      </w:r>
      <w:r w:rsidR="0058437E" w:rsidRPr="00D60E34">
        <w:t xml:space="preserve"> and the </w:t>
      </w:r>
      <w:r w:rsidR="00B04E2D" w:rsidRPr="00D60E34">
        <w:t xml:space="preserve">corresponding </w:t>
      </w:r>
      <w:r w:rsidR="0058437E" w:rsidRPr="00D60E34">
        <w:t>timeline</w:t>
      </w:r>
      <w:r w:rsidR="00B04E2D" w:rsidRPr="00D60E34">
        <w:t>s</w:t>
      </w:r>
      <w:r w:rsidR="0058437E" w:rsidRPr="00D60E34">
        <w:t xml:space="preserve">. Hannah’s presentation is </w:t>
      </w:r>
      <w:r w:rsidR="00C84700" w:rsidRPr="00D60E34">
        <w:t>posted on the Office of Broadband Development’s website</w:t>
      </w:r>
      <w:r w:rsidR="0058437E" w:rsidRPr="00D60E34">
        <w:t>.</w:t>
      </w:r>
    </w:p>
    <w:p w14:paraId="5229A8E7" w14:textId="77777777" w:rsidR="001E3320" w:rsidRPr="00D60E34" w:rsidRDefault="001E3320" w:rsidP="00AC4B69"/>
    <w:p w14:paraId="2AFC7665" w14:textId="0A4C6AAD" w:rsidR="00A33512" w:rsidRPr="00D60E34" w:rsidRDefault="00A33512" w:rsidP="001E3320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 w:rsidRPr="00D60E34">
        <w:rPr>
          <w:b/>
          <w:bCs/>
        </w:rPr>
        <w:t xml:space="preserve">Public Comment, Other Business, </w:t>
      </w:r>
      <w:r w:rsidR="001E3320" w:rsidRPr="00D60E34">
        <w:rPr>
          <w:b/>
          <w:bCs/>
        </w:rPr>
        <w:t>February 22 and March 27</w:t>
      </w:r>
      <w:r w:rsidRPr="00D60E34">
        <w:rPr>
          <w:b/>
          <w:bCs/>
        </w:rPr>
        <w:t xml:space="preserve"> Meeting Plans, Wrap-Up</w:t>
      </w:r>
    </w:p>
    <w:p w14:paraId="6C6EA22F" w14:textId="4579D412" w:rsidR="00A33512" w:rsidRPr="00D60E34" w:rsidRDefault="00565ED2" w:rsidP="00A33512">
      <w:r w:rsidRPr="00D60E34">
        <w:t>Chair Bekele</w:t>
      </w:r>
      <w:r w:rsidR="005A56D5" w:rsidRPr="00D60E34">
        <w:t xml:space="preserve"> </w:t>
      </w:r>
      <w:r w:rsidR="009B01F1" w:rsidRPr="00D60E34">
        <w:t>asked the Task Force for suggestions for speakers that would be beneficial for the last two remaining meetings as well as a venue to hold one of the meetings in-person</w:t>
      </w:r>
      <w:r w:rsidR="009C5096" w:rsidRPr="00D60E34">
        <w:t xml:space="preserve">. </w:t>
      </w:r>
      <w:r w:rsidR="001C1199" w:rsidRPr="00D60E34">
        <w:t xml:space="preserve">He also </w:t>
      </w:r>
      <w:r w:rsidR="007745C0" w:rsidRPr="00D60E34">
        <w:t xml:space="preserve">asked if any Task Force members </w:t>
      </w:r>
      <w:r w:rsidR="00C2300E" w:rsidRPr="00D60E34">
        <w:t xml:space="preserve">or the public </w:t>
      </w:r>
      <w:r w:rsidR="007745C0" w:rsidRPr="00D60E34">
        <w:t>had items to bring forward.</w:t>
      </w:r>
      <w:r w:rsidR="005C0B9A" w:rsidRPr="00D60E34">
        <w:t xml:space="preserve"> </w:t>
      </w:r>
      <w:r w:rsidR="006F4B15" w:rsidRPr="00D60E34">
        <w:t xml:space="preserve">Barbara Droher Kline </w:t>
      </w:r>
      <w:r w:rsidR="00241935" w:rsidRPr="00D60E34">
        <w:t xml:space="preserve">stated her </w:t>
      </w:r>
      <w:r w:rsidR="006F4B15" w:rsidRPr="00D60E34">
        <w:t>concern</w:t>
      </w:r>
      <w:r w:rsidR="00241935" w:rsidRPr="00D60E34">
        <w:t xml:space="preserve">s about the discontinuation of </w:t>
      </w:r>
      <w:r w:rsidR="00EB3784" w:rsidRPr="00D60E34">
        <w:t xml:space="preserve">the legislative </w:t>
      </w:r>
      <w:r w:rsidR="00241935" w:rsidRPr="00D60E34">
        <w:t>D</w:t>
      </w:r>
      <w:r w:rsidR="006F4B15" w:rsidRPr="00D60E34">
        <w:t>ay on the Hi</w:t>
      </w:r>
      <w:r w:rsidR="00241935" w:rsidRPr="00D60E34">
        <w:t>ll</w:t>
      </w:r>
      <w:r w:rsidR="00EB3784" w:rsidRPr="00D60E34">
        <w:t xml:space="preserve"> previously organized by the </w:t>
      </w:r>
      <w:proofErr w:type="spellStart"/>
      <w:r w:rsidR="00EB3784" w:rsidRPr="00D60E34">
        <w:t>Blandin</w:t>
      </w:r>
      <w:proofErr w:type="spellEnd"/>
      <w:r w:rsidR="00EB3784" w:rsidRPr="00D60E34">
        <w:t xml:space="preserve"> Foundation and the Rural Broadband Coalition</w:t>
      </w:r>
      <w:r w:rsidR="006F4B15" w:rsidRPr="00D60E34">
        <w:t>.</w:t>
      </w:r>
    </w:p>
    <w:p w14:paraId="17B09658" w14:textId="77777777" w:rsidR="00D948AD" w:rsidRPr="00D60E34" w:rsidRDefault="00D948AD" w:rsidP="00174366"/>
    <w:p w14:paraId="66581880" w14:textId="6AAEA5F3" w:rsidR="00E9237F" w:rsidRDefault="004541A0">
      <w:r w:rsidRPr="00D60E34">
        <w:t xml:space="preserve">The meeting adjourned at </w:t>
      </w:r>
      <w:r w:rsidR="002E0024" w:rsidRPr="00D60E34">
        <w:t>1</w:t>
      </w:r>
      <w:r w:rsidR="001C1199" w:rsidRPr="00D60E34">
        <w:t>1:45</w:t>
      </w:r>
      <w:r w:rsidR="002E0024" w:rsidRPr="00D60E34">
        <w:t xml:space="preserve"> </w:t>
      </w:r>
      <w:r w:rsidR="001C1199" w:rsidRPr="00D60E34">
        <w:t>a</w:t>
      </w:r>
      <w:r w:rsidR="002E0024" w:rsidRPr="00D60E34">
        <w:t>.</w:t>
      </w:r>
      <w:r w:rsidR="00AD143C" w:rsidRPr="00D60E34">
        <w:t>m.</w:t>
      </w:r>
    </w:p>
    <w:sectPr w:rsidR="00E9237F" w:rsidSect="00636713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D098" w14:textId="77777777" w:rsidR="00763076" w:rsidRDefault="00763076" w:rsidP="00FB0222">
      <w:r>
        <w:separator/>
      </w:r>
    </w:p>
  </w:endnote>
  <w:endnote w:type="continuationSeparator" w:id="0">
    <w:p w14:paraId="7035E9B5" w14:textId="77777777" w:rsidR="00763076" w:rsidRDefault="00763076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8C61" w14:textId="77777777" w:rsidR="00763076" w:rsidRDefault="00763076" w:rsidP="00FB0222">
      <w:r>
        <w:separator/>
      </w:r>
    </w:p>
  </w:footnote>
  <w:footnote w:type="continuationSeparator" w:id="0">
    <w:p w14:paraId="560824FE" w14:textId="77777777" w:rsidR="00763076" w:rsidRDefault="00763076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59E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806908">
    <w:abstractNumId w:val="19"/>
  </w:num>
  <w:num w:numId="2" w16cid:durableId="789979682">
    <w:abstractNumId w:val="1"/>
  </w:num>
  <w:num w:numId="3" w16cid:durableId="1986812423">
    <w:abstractNumId w:val="9"/>
  </w:num>
  <w:num w:numId="4" w16cid:durableId="1801802065">
    <w:abstractNumId w:val="16"/>
  </w:num>
  <w:num w:numId="5" w16cid:durableId="1619870194">
    <w:abstractNumId w:val="13"/>
  </w:num>
  <w:num w:numId="6" w16cid:durableId="1693218110">
    <w:abstractNumId w:val="6"/>
  </w:num>
  <w:num w:numId="7" w16cid:durableId="2116440445">
    <w:abstractNumId w:val="5"/>
  </w:num>
  <w:num w:numId="8" w16cid:durableId="1882399563">
    <w:abstractNumId w:val="14"/>
  </w:num>
  <w:num w:numId="9" w16cid:durableId="2097629300">
    <w:abstractNumId w:val="3"/>
  </w:num>
  <w:num w:numId="10" w16cid:durableId="1364863135">
    <w:abstractNumId w:val="12"/>
  </w:num>
  <w:num w:numId="11" w16cid:durableId="1040009305">
    <w:abstractNumId w:val="18"/>
  </w:num>
  <w:num w:numId="12" w16cid:durableId="1009529232">
    <w:abstractNumId w:val="7"/>
  </w:num>
  <w:num w:numId="13" w16cid:durableId="280847844">
    <w:abstractNumId w:val="17"/>
  </w:num>
  <w:num w:numId="14" w16cid:durableId="743572210">
    <w:abstractNumId w:val="0"/>
  </w:num>
  <w:num w:numId="15" w16cid:durableId="709650345">
    <w:abstractNumId w:val="15"/>
  </w:num>
  <w:num w:numId="16" w16cid:durableId="1808695190">
    <w:abstractNumId w:val="11"/>
  </w:num>
  <w:num w:numId="17" w16cid:durableId="1945073443">
    <w:abstractNumId w:val="8"/>
  </w:num>
  <w:num w:numId="18" w16cid:durableId="172034693">
    <w:abstractNumId w:val="2"/>
  </w:num>
  <w:num w:numId="19" w16cid:durableId="265160157">
    <w:abstractNumId w:val="10"/>
  </w:num>
  <w:num w:numId="20" w16cid:durableId="490411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8DB"/>
    <w:rsid w:val="000061E1"/>
    <w:rsid w:val="0000638F"/>
    <w:rsid w:val="000110B1"/>
    <w:rsid w:val="000209A2"/>
    <w:rsid w:val="00020BD8"/>
    <w:rsid w:val="00021894"/>
    <w:rsid w:val="00023D1C"/>
    <w:rsid w:val="00024A3F"/>
    <w:rsid w:val="00026401"/>
    <w:rsid w:val="00027859"/>
    <w:rsid w:val="000346CF"/>
    <w:rsid w:val="00035FC1"/>
    <w:rsid w:val="00037648"/>
    <w:rsid w:val="00040FFB"/>
    <w:rsid w:val="0004667E"/>
    <w:rsid w:val="000524CF"/>
    <w:rsid w:val="00053EC7"/>
    <w:rsid w:val="0006048A"/>
    <w:rsid w:val="000617D6"/>
    <w:rsid w:val="00067281"/>
    <w:rsid w:val="00073FFE"/>
    <w:rsid w:val="00077017"/>
    <w:rsid w:val="0008221E"/>
    <w:rsid w:val="00086E78"/>
    <w:rsid w:val="000954EB"/>
    <w:rsid w:val="0009760E"/>
    <w:rsid w:val="000A1F59"/>
    <w:rsid w:val="000A3D37"/>
    <w:rsid w:val="000C3993"/>
    <w:rsid w:val="000D0108"/>
    <w:rsid w:val="000D12B8"/>
    <w:rsid w:val="000D2992"/>
    <w:rsid w:val="000D7A33"/>
    <w:rsid w:val="000F0FF9"/>
    <w:rsid w:val="000F1074"/>
    <w:rsid w:val="000F12EE"/>
    <w:rsid w:val="000F3799"/>
    <w:rsid w:val="000F3B5C"/>
    <w:rsid w:val="000F7C24"/>
    <w:rsid w:val="00100843"/>
    <w:rsid w:val="00104CD1"/>
    <w:rsid w:val="001112A2"/>
    <w:rsid w:val="001114B7"/>
    <w:rsid w:val="00112959"/>
    <w:rsid w:val="0011313C"/>
    <w:rsid w:val="00117B8E"/>
    <w:rsid w:val="0012039F"/>
    <w:rsid w:val="00121F9B"/>
    <w:rsid w:val="001221CB"/>
    <w:rsid w:val="00122822"/>
    <w:rsid w:val="00122836"/>
    <w:rsid w:val="00124864"/>
    <w:rsid w:val="0012612C"/>
    <w:rsid w:val="00133F58"/>
    <w:rsid w:val="0013671E"/>
    <w:rsid w:val="001379CF"/>
    <w:rsid w:val="0014085C"/>
    <w:rsid w:val="00141590"/>
    <w:rsid w:val="001454A7"/>
    <w:rsid w:val="001504B5"/>
    <w:rsid w:val="001572A0"/>
    <w:rsid w:val="0016194E"/>
    <w:rsid w:val="00162ECE"/>
    <w:rsid w:val="001658AC"/>
    <w:rsid w:val="00166CEE"/>
    <w:rsid w:val="001707E5"/>
    <w:rsid w:val="00171A2F"/>
    <w:rsid w:val="001733DA"/>
    <w:rsid w:val="00174366"/>
    <w:rsid w:val="001765D1"/>
    <w:rsid w:val="00176BA0"/>
    <w:rsid w:val="00184120"/>
    <w:rsid w:val="00184A63"/>
    <w:rsid w:val="00193045"/>
    <w:rsid w:val="001945E9"/>
    <w:rsid w:val="00194631"/>
    <w:rsid w:val="001952E7"/>
    <w:rsid w:val="00195760"/>
    <w:rsid w:val="001957E0"/>
    <w:rsid w:val="001969FC"/>
    <w:rsid w:val="001A094D"/>
    <w:rsid w:val="001A7712"/>
    <w:rsid w:val="001B2634"/>
    <w:rsid w:val="001B4541"/>
    <w:rsid w:val="001B58A9"/>
    <w:rsid w:val="001B66C9"/>
    <w:rsid w:val="001C1199"/>
    <w:rsid w:val="001C27D5"/>
    <w:rsid w:val="001C7117"/>
    <w:rsid w:val="001D1808"/>
    <w:rsid w:val="001D2D1B"/>
    <w:rsid w:val="001D385F"/>
    <w:rsid w:val="001D520B"/>
    <w:rsid w:val="001D5415"/>
    <w:rsid w:val="001D601D"/>
    <w:rsid w:val="001D6F4E"/>
    <w:rsid w:val="001E2113"/>
    <w:rsid w:val="001E2123"/>
    <w:rsid w:val="001E24D6"/>
    <w:rsid w:val="001E3320"/>
    <w:rsid w:val="001E3A17"/>
    <w:rsid w:val="001E6A46"/>
    <w:rsid w:val="001E7912"/>
    <w:rsid w:val="001F4924"/>
    <w:rsid w:val="001F5091"/>
    <w:rsid w:val="001F509C"/>
    <w:rsid w:val="00217802"/>
    <w:rsid w:val="00220BA0"/>
    <w:rsid w:val="002224F9"/>
    <w:rsid w:val="002257FF"/>
    <w:rsid w:val="00226F6A"/>
    <w:rsid w:val="00227876"/>
    <w:rsid w:val="00233FB2"/>
    <w:rsid w:val="00234890"/>
    <w:rsid w:val="00234967"/>
    <w:rsid w:val="002351B9"/>
    <w:rsid w:val="00241935"/>
    <w:rsid w:val="00242C30"/>
    <w:rsid w:val="00252DF2"/>
    <w:rsid w:val="002638F6"/>
    <w:rsid w:val="0026392E"/>
    <w:rsid w:val="00264CBC"/>
    <w:rsid w:val="00265BB4"/>
    <w:rsid w:val="00266063"/>
    <w:rsid w:val="0028326C"/>
    <w:rsid w:val="00283F71"/>
    <w:rsid w:val="00287BDD"/>
    <w:rsid w:val="00291FB1"/>
    <w:rsid w:val="00292A24"/>
    <w:rsid w:val="002A17DC"/>
    <w:rsid w:val="002A745B"/>
    <w:rsid w:val="002A7940"/>
    <w:rsid w:val="002B2923"/>
    <w:rsid w:val="002B3306"/>
    <w:rsid w:val="002B4C8B"/>
    <w:rsid w:val="002C1BAE"/>
    <w:rsid w:val="002D1452"/>
    <w:rsid w:val="002D4B34"/>
    <w:rsid w:val="002D4B5B"/>
    <w:rsid w:val="002D5589"/>
    <w:rsid w:val="002E0024"/>
    <w:rsid w:val="002E56E5"/>
    <w:rsid w:val="002F15AA"/>
    <w:rsid w:val="002F2788"/>
    <w:rsid w:val="002F58FE"/>
    <w:rsid w:val="002F792E"/>
    <w:rsid w:val="003014F5"/>
    <w:rsid w:val="0030590E"/>
    <w:rsid w:val="00306530"/>
    <w:rsid w:val="0030723D"/>
    <w:rsid w:val="0030761B"/>
    <w:rsid w:val="003078A5"/>
    <w:rsid w:val="00312214"/>
    <w:rsid w:val="0031228B"/>
    <w:rsid w:val="00316F71"/>
    <w:rsid w:val="003175D5"/>
    <w:rsid w:val="0032231A"/>
    <w:rsid w:val="00324C39"/>
    <w:rsid w:val="003251AC"/>
    <w:rsid w:val="003278FA"/>
    <w:rsid w:val="00327D36"/>
    <w:rsid w:val="0033032F"/>
    <w:rsid w:val="00333AB1"/>
    <w:rsid w:val="00336791"/>
    <w:rsid w:val="00337BF4"/>
    <w:rsid w:val="003421C0"/>
    <w:rsid w:val="003452B9"/>
    <w:rsid w:val="0034592D"/>
    <w:rsid w:val="00345E1A"/>
    <w:rsid w:val="00346330"/>
    <w:rsid w:val="00365B41"/>
    <w:rsid w:val="003732D6"/>
    <w:rsid w:val="00375E5E"/>
    <w:rsid w:val="003770E2"/>
    <w:rsid w:val="00384A96"/>
    <w:rsid w:val="00384B21"/>
    <w:rsid w:val="00385768"/>
    <w:rsid w:val="00386F72"/>
    <w:rsid w:val="003873BF"/>
    <w:rsid w:val="003951FB"/>
    <w:rsid w:val="00395493"/>
    <w:rsid w:val="00397DA2"/>
    <w:rsid w:val="003A3050"/>
    <w:rsid w:val="003A5B8C"/>
    <w:rsid w:val="003B2922"/>
    <w:rsid w:val="003B4F45"/>
    <w:rsid w:val="003B5B9E"/>
    <w:rsid w:val="003B6263"/>
    <w:rsid w:val="003D1C14"/>
    <w:rsid w:val="003D1E51"/>
    <w:rsid w:val="003D247C"/>
    <w:rsid w:val="003D2848"/>
    <w:rsid w:val="003D5A08"/>
    <w:rsid w:val="003E0D6C"/>
    <w:rsid w:val="003E2363"/>
    <w:rsid w:val="003E2B66"/>
    <w:rsid w:val="003E3931"/>
    <w:rsid w:val="00401594"/>
    <w:rsid w:val="00401941"/>
    <w:rsid w:val="00402393"/>
    <w:rsid w:val="00410119"/>
    <w:rsid w:val="004111EA"/>
    <w:rsid w:val="004123E9"/>
    <w:rsid w:val="00412548"/>
    <w:rsid w:val="00414130"/>
    <w:rsid w:val="004161F9"/>
    <w:rsid w:val="004223E1"/>
    <w:rsid w:val="0043221F"/>
    <w:rsid w:val="00432E80"/>
    <w:rsid w:val="00433F6E"/>
    <w:rsid w:val="00435B44"/>
    <w:rsid w:val="004377BC"/>
    <w:rsid w:val="00443618"/>
    <w:rsid w:val="0044581A"/>
    <w:rsid w:val="004509F9"/>
    <w:rsid w:val="004541A0"/>
    <w:rsid w:val="00454505"/>
    <w:rsid w:val="00457D24"/>
    <w:rsid w:val="00461094"/>
    <w:rsid w:val="004636FA"/>
    <w:rsid w:val="0046391D"/>
    <w:rsid w:val="00467042"/>
    <w:rsid w:val="00467CB3"/>
    <w:rsid w:val="00472347"/>
    <w:rsid w:val="0047416E"/>
    <w:rsid w:val="00480458"/>
    <w:rsid w:val="004823A0"/>
    <w:rsid w:val="0048505C"/>
    <w:rsid w:val="00486F86"/>
    <w:rsid w:val="00487C70"/>
    <w:rsid w:val="00493330"/>
    <w:rsid w:val="00494EAB"/>
    <w:rsid w:val="004A131E"/>
    <w:rsid w:val="004A3087"/>
    <w:rsid w:val="004A3D29"/>
    <w:rsid w:val="004A4B7C"/>
    <w:rsid w:val="004A6B27"/>
    <w:rsid w:val="004B6798"/>
    <w:rsid w:val="004C36BD"/>
    <w:rsid w:val="004D13B0"/>
    <w:rsid w:val="004D47F5"/>
    <w:rsid w:val="004E381A"/>
    <w:rsid w:val="004E4B1F"/>
    <w:rsid w:val="004E4B4E"/>
    <w:rsid w:val="0050045B"/>
    <w:rsid w:val="005033E7"/>
    <w:rsid w:val="00505D17"/>
    <w:rsid w:val="00506F6C"/>
    <w:rsid w:val="00514B9B"/>
    <w:rsid w:val="005205D6"/>
    <w:rsid w:val="005216F8"/>
    <w:rsid w:val="005229AA"/>
    <w:rsid w:val="0053424D"/>
    <w:rsid w:val="0053451D"/>
    <w:rsid w:val="00537B66"/>
    <w:rsid w:val="00540653"/>
    <w:rsid w:val="0054399F"/>
    <w:rsid w:val="0054414C"/>
    <w:rsid w:val="00544772"/>
    <w:rsid w:val="00545138"/>
    <w:rsid w:val="005458E6"/>
    <w:rsid w:val="00546A62"/>
    <w:rsid w:val="00551AAE"/>
    <w:rsid w:val="00554C41"/>
    <w:rsid w:val="0055568E"/>
    <w:rsid w:val="00555738"/>
    <w:rsid w:val="0055609F"/>
    <w:rsid w:val="00557EF0"/>
    <w:rsid w:val="005600D3"/>
    <w:rsid w:val="00560490"/>
    <w:rsid w:val="00560B88"/>
    <w:rsid w:val="00562DE6"/>
    <w:rsid w:val="00563DFB"/>
    <w:rsid w:val="00565ED0"/>
    <w:rsid w:val="00565ED2"/>
    <w:rsid w:val="005804F0"/>
    <w:rsid w:val="005823BC"/>
    <w:rsid w:val="0058437E"/>
    <w:rsid w:val="0058459D"/>
    <w:rsid w:val="00587CDE"/>
    <w:rsid w:val="0059062E"/>
    <w:rsid w:val="005907DC"/>
    <w:rsid w:val="0059116F"/>
    <w:rsid w:val="00594A71"/>
    <w:rsid w:val="00596D38"/>
    <w:rsid w:val="005A132B"/>
    <w:rsid w:val="005A1CE8"/>
    <w:rsid w:val="005A20F0"/>
    <w:rsid w:val="005A4ECE"/>
    <w:rsid w:val="005A5301"/>
    <w:rsid w:val="005A56D5"/>
    <w:rsid w:val="005B2A27"/>
    <w:rsid w:val="005B2D7C"/>
    <w:rsid w:val="005B535E"/>
    <w:rsid w:val="005B6AC5"/>
    <w:rsid w:val="005C0B9A"/>
    <w:rsid w:val="005C6DEC"/>
    <w:rsid w:val="005C7650"/>
    <w:rsid w:val="005D77DD"/>
    <w:rsid w:val="005E5A90"/>
    <w:rsid w:val="005E5EE4"/>
    <w:rsid w:val="005F05E9"/>
    <w:rsid w:val="005F0636"/>
    <w:rsid w:val="005F0C77"/>
    <w:rsid w:val="0060079E"/>
    <w:rsid w:val="00601754"/>
    <w:rsid w:val="00603E3E"/>
    <w:rsid w:val="0060743E"/>
    <w:rsid w:val="00607FF7"/>
    <w:rsid w:val="00610171"/>
    <w:rsid w:val="00614C87"/>
    <w:rsid w:val="006160D8"/>
    <w:rsid w:val="00625C21"/>
    <w:rsid w:val="00627806"/>
    <w:rsid w:val="00627ECA"/>
    <w:rsid w:val="00636713"/>
    <w:rsid w:val="00644571"/>
    <w:rsid w:val="00644B28"/>
    <w:rsid w:val="00645EFD"/>
    <w:rsid w:val="0065081A"/>
    <w:rsid w:val="0065172E"/>
    <w:rsid w:val="00652283"/>
    <w:rsid w:val="0065522B"/>
    <w:rsid w:val="00662E13"/>
    <w:rsid w:val="00663556"/>
    <w:rsid w:val="00663B5A"/>
    <w:rsid w:val="006641E9"/>
    <w:rsid w:val="006669A8"/>
    <w:rsid w:val="00673A75"/>
    <w:rsid w:val="00674AFC"/>
    <w:rsid w:val="006752A5"/>
    <w:rsid w:val="00676A11"/>
    <w:rsid w:val="00676A1D"/>
    <w:rsid w:val="006807D5"/>
    <w:rsid w:val="006812DD"/>
    <w:rsid w:val="00683946"/>
    <w:rsid w:val="006867C2"/>
    <w:rsid w:val="006940AB"/>
    <w:rsid w:val="006947B0"/>
    <w:rsid w:val="006A08C1"/>
    <w:rsid w:val="006A2285"/>
    <w:rsid w:val="006A228E"/>
    <w:rsid w:val="006A2A49"/>
    <w:rsid w:val="006A76F1"/>
    <w:rsid w:val="006B0DD4"/>
    <w:rsid w:val="006C1C8E"/>
    <w:rsid w:val="006C5147"/>
    <w:rsid w:val="006C5C2E"/>
    <w:rsid w:val="006C7A9F"/>
    <w:rsid w:val="006D0363"/>
    <w:rsid w:val="006D1F92"/>
    <w:rsid w:val="006D2058"/>
    <w:rsid w:val="006D3A06"/>
    <w:rsid w:val="006D3A8D"/>
    <w:rsid w:val="006D7F53"/>
    <w:rsid w:val="006E198E"/>
    <w:rsid w:val="006E1BB0"/>
    <w:rsid w:val="006E2030"/>
    <w:rsid w:val="006E697D"/>
    <w:rsid w:val="006F16CD"/>
    <w:rsid w:val="006F1F6E"/>
    <w:rsid w:val="006F4B15"/>
    <w:rsid w:val="006F5C93"/>
    <w:rsid w:val="006F625C"/>
    <w:rsid w:val="00703B84"/>
    <w:rsid w:val="00703C49"/>
    <w:rsid w:val="007112D8"/>
    <w:rsid w:val="00713499"/>
    <w:rsid w:val="007148EB"/>
    <w:rsid w:val="00716691"/>
    <w:rsid w:val="00723BC9"/>
    <w:rsid w:val="0072662E"/>
    <w:rsid w:val="007327D5"/>
    <w:rsid w:val="00735A66"/>
    <w:rsid w:val="007366C4"/>
    <w:rsid w:val="00736C64"/>
    <w:rsid w:val="00744AB0"/>
    <w:rsid w:val="00744EFC"/>
    <w:rsid w:val="007474A2"/>
    <w:rsid w:val="00747660"/>
    <w:rsid w:val="00751097"/>
    <w:rsid w:val="0075243C"/>
    <w:rsid w:val="00754F63"/>
    <w:rsid w:val="0075715C"/>
    <w:rsid w:val="00757D8D"/>
    <w:rsid w:val="00760CD9"/>
    <w:rsid w:val="00762D2D"/>
    <w:rsid w:val="00763076"/>
    <w:rsid w:val="00764BC9"/>
    <w:rsid w:val="00767BF2"/>
    <w:rsid w:val="00772AA7"/>
    <w:rsid w:val="007745C0"/>
    <w:rsid w:val="007748CB"/>
    <w:rsid w:val="007768C2"/>
    <w:rsid w:val="0077731E"/>
    <w:rsid w:val="0078148F"/>
    <w:rsid w:val="0078266F"/>
    <w:rsid w:val="0078333E"/>
    <w:rsid w:val="007904C7"/>
    <w:rsid w:val="00790BE3"/>
    <w:rsid w:val="0079210B"/>
    <w:rsid w:val="00792CDE"/>
    <w:rsid w:val="00793225"/>
    <w:rsid w:val="00793398"/>
    <w:rsid w:val="00793BF5"/>
    <w:rsid w:val="007940A9"/>
    <w:rsid w:val="007958B1"/>
    <w:rsid w:val="00796E46"/>
    <w:rsid w:val="007A07F0"/>
    <w:rsid w:val="007A443D"/>
    <w:rsid w:val="007A46FA"/>
    <w:rsid w:val="007A6971"/>
    <w:rsid w:val="007A7EBF"/>
    <w:rsid w:val="007B1DCF"/>
    <w:rsid w:val="007B1EA4"/>
    <w:rsid w:val="007B20E6"/>
    <w:rsid w:val="007B6D3C"/>
    <w:rsid w:val="007C0EFD"/>
    <w:rsid w:val="007C1A6F"/>
    <w:rsid w:val="007C57DA"/>
    <w:rsid w:val="007D1341"/>
    <w:rsid w:val="007D1C16"/>
    <w:rsid w:val="007D28E2"/>
    <w:rsid w:val="007D4473"/>
    <w:rsid w:val="007D60C9"/>
    <w:rsid w:val="007E099A"/>
    <w:rsid w:val="007F5B64"/>
    <w:rsid w:val="00800A60"/>
    <w:rsid w:val="00803FEE"/>
    <w:rsid w:val="00816C6D"/>
    <w:rsid w:val="00823FAB"/>
    <w:rsid w:val="008247D3"/>
    <w:rsid w:val="008317B7"/>
    <w:rsid w:val="0083318C"/>
    <w:rsid w:val="008361D6"/>
    <w:rsid w:val="008425FD"/>
    <w:rsid w:val="008526A4"/>
    <w:rsid w:val="00852C81"/>
    <w:rsid w:val="00852EED"/>
    <w:rsid w:val="00852F9C"/>
    <w:rsid w:val="00856A6E"/>
    <w:rsid w:val="00863CE1"/>
    <w:rsid w:val="00877BAE"/>
    <w:rsid w:val="00891287"/>
    <w:rsid w:val="00894B4C"/>
    <w:rsid w:val="008A2F8C"/>
    <w:rsid w:val="008A39B6"/>
    <w:rsid w:val="008B0D76"/>
    <w:rsid w:val="008B3814"/>
    <w:rsid w:val="008C48BE"/>
    <w:rsid w:val="008C71CE"/>
    <w:rsid w:val="008D1853"/>
    <w:rsid w:val="008D68CA"/>
    <w:rsid w:val="008D68E0"/>
    <w:rsid w:val="008E3161"/>
    <w:rsid w:val="008E34EF"/>
    <w:rsid w:val="008E7E0D"/>
    <w:rsid w:val="008F05F3"/>
    <w:rsid w:val="008F281E"/>
    <w:rsid w:val="008F4F8D"/>
    <w:rsid w:val="008F5374"/>
    <w:rsid w:val="009023B1"/>
    <w:rsid w:val="00913B15"/>
    <w:rsid w:val="00916B75"/>
    <w:rsid w:val="009235D7"/>
    <w:rsid w:val="00924BF9"/>
    <w:rsid w:val="00926867"/>
    <w:rsid w:val="00931218"/>
    <w:rsid w:val="0093541A"/>
    <w:rsid w:val="00944723"/>
    <w:rsid w:val="00945A04"/>
    <w:rsid w:val="00946381"/>
    <w:rsid w:val="0094765C"/>
    <w:rsid w:val="00955CBE"/>
    <w:rsid w:val="00956EFE"/>
    <w:rsid w:val="00962052"/>
    <w:rsid w:val="009651DA"/>
    <w:rsid w:val="009716FE"/>
    <w:rsid w:val="00974A7B"/>
    <w:rsid w:val="00976E84"/>
    <w:rsid w:val="00993B2A"/>
    <w:rsid w:val="00997AAF"/>
    <w:rsid w:val="009A47CB"/>
    <w:rsid w:val="009B01F1"/>
    <w:rsid w:val="009B6D8A"/>
    <w:rsid w:val="009C5096"/>
    <w:rsid w:val="009D0199"/>
    <w:rsid w:val="009D68A0"/>
    <w:rsid w:val="009D7456"/>
    <w:rsid w:val="009E46F1"/>
    <w:rsid w:val="009E4B85"/>
    <w:rsid w:val="009F2B81"/>
    <w:rsid w:val="009F60F8"/>
    <w:rsid w:val="009F68E8"/>
    <w:rsid w:val="00A05E53"/>
    <w:rsid w:val="00A111D6"/>
    <w:rsid w:val="00A117B7"/>
    <w:rsid w:val="00A13F9F"/>
    <w:rsid w:val="00A166CF"/>
    <w:rsid w:val="00A167D4"/>
    <w:rsid w:val="00A17371"/>
    <w:rsid w:val="00A247B7"/>
    <w:rsid w:val="00A26028"/>
    <w:rsid w:val="00A260A7"/>
    <w:rsid w:val="00A31BFD"/>
    <w:rsid w:val="00A324FF"/>
    <w:rsid w:val="00A33512"/>
    <w:rsid w:val="00A35DA4"/>
    <w:rsid w:val="00A41AD2"/>
    <w:rsid w:val="00A44DB9"/>
    <w:rsid w:val="00A45641"/>
    <w:rsid w:val="00A45B5C"/>
    <w:rsid w:val="00A51DB7"/>
    <w:rsid w:val="00A52900"/>
    <w:rsid w:val="00A560C3"/>
    <w:rsid w:val="00A62136"/>
    <w:rsid w:val="00A62FD4"/>
    <w:rsid w:val="00A643C5"/>
    <w:rsid w:val="00A677C3"/>
    <w:rsid w:val="00A80DF2"/>
    <w:rsid w:val="00A81D61"/>
    <w:rsid w:val="00A82FE0"/>
    <w:rsid w:val="00A83FE7"/>
    <w:rsid w:val="00A84F67"/>
    <w:rsid w:val="00A92A9C"/>
    <w:rsid w:val="00A92D04"/>
    <w:rsid w:val="00AA0096"/>
    <w:rsid w:val="00AA00A4"/>
    <w:rsid w:val="00AA3E21"/>
    <w:rsid w:val="00AA3F32"/>
    <w:rsid w:val="00AA64F1"/>
    <w:rsid w:val="00AA734A"/>
    <w:rsid w:val="00AB4521"/>
    <w:rsid w:val="00AC26C0"/>
    <w:rsid w:val="00AC4B69"/>
    <w:rsid w:val="00AC613F"/>
    <w:rsid w:val="00AC6498"/>
    <w:rsid w:val="00AC68D1"/>
    <w:rsid w:val="00AD143C"/>
    <w:rsid w:val="00AD2227"/>
    <w:rsid w:val="00AD6DC6"/>
    <w:rsid w:val="00AE0FBF"/>
    <w:rsid w:val="00AE2B06"/>
    <w:rsid w:val="00AF16F8"/>
    <w:rsid w:val="00AF24CB"/>
    <w:rsid w:val="00B04E2D"/>
    <w:rsid w:val="00B04F5F"/>
    <w:rsid w:val="00B05FBB"/>
    <w:rsid w:val="00B15BC7"/>
    <w:rsid w:val="00B17B3E"/>
    <w:rsid w:val="00B21591"/>
    <w:rsid w:val="00B26539"/>
    <w:rsid w:val="00B27F89"/>
    <w:rsid w:val="00B305A2"/>
    <w:rsid w:val="00B3317C"/>
    <w:rsid w:val="00B3580B"/>
    <w:rsid w:val="00B364A0"/>
    <w:rsid w:val="00B3663C"/>
    <w:rsid w:val="00B41620"/>
    <w:rsid w:val="00B45C46"/>
    <w:rsid w:val="00B466FB"/>
    <w:rsid w:val="00B50A53"/>
    <w:rsid w:val="00B524D6"/>
    <w:rsid w:val="00B529EB"/>
    <w:rsid w:val="00B542B4"/>
    <w:rsid w:val="00B54A0A"/>
    <w:rsid w:val="00B605D3"/>
    <w:rsid w:val="00B61D43"/>
    <w:rsid w:val="00B641AE"/>
    <w:rsid w:val="00B64EA5"/>
    <w:rsid w:val="00B72B79"/>
    <w:rsid w:val="00B736B1"/>
    <w:rsid w:val="00B83FBD"/>
    <w:rsid w:val="00B84BA3"/>
    <w:rsid w:val="00B856F4"/>
    <w:rsid w:val="00B9091A"/>
    <w:rsid w:val="00B90D1C"/>
    <w:rsid w:val="00B95610"/>
    <w:rsid w:val="00BA45E8"/>
    <w:rsid w:val="00BA6616"/>
    <w:rsid w:val="00BB1E79"/>
    <w:rsid w:val="00BB408E"/>
    <w:rsid w:val="00BB4494"/>
    <w:rsid w:val="00BC071F"/>
    <w:rsid w:val="00BC2B76"/>
    <w:rsid w:val="00BC4D6E"/>
    <w:rsid w:val="00BC622F"/>
    <w:rsid w:val="00BD2B21"/>
    <w:rsid w:val="00BE23AB"/>
    <w:rsid w:val="00BE37AF"/>
    <w:rsid w:val="00BE3EE1"/>
    <w:rsid w:val="00BE618A"/>
    <w:rsid w:val="00BE6C4B"/>
    <w:rsid w:val="00BF18E3"/>
    <w:rsid w:val="00BF44EE"/>
    <w:rsid w:val="00BF6524"/>
    <w:rsid w:val="00BF7292"/>
    <w:rsid w:val="00C02524"/>
    <w:rsid w:val="00C05166"/>
    <w:rsid w:val="00C0641B"/>
    <w:rsid w:val="00C16535"/>
    <w:rsid w:val="00C217DC"/>
    <w:rsid w:val="00C2300E"/>
    <w:rsid w:val="00C23C0F"/>
    <w:rsid w:val="00C27F72"/>
    <w:rsid w:val="00C32109"/>
    <w:rsid w:val="00C33DE4"/>
    <w:rsid w:val="00C43262"/>
    <w:rsid w:val="00C45243"/>
    <w:rsid w:val="00C63E3A"/>
    <w:rsid w:val="00C73198"/>
    <w:rsid w:val="00C80289"/>
    <w:rsid w:val="00C808E9"/>
    <w:rsid w:val="00C8176D"/>
    <w:rsid w:val="00C82C5E"/>
    <w:rsid w:val="00C84700"/>
    <w:rsid w:val="00C86F7E"/>
    <w:rsid w:val="00C876D9"/>
    <w:rsid w:val="00C90F54"/>
    <w:rsid w:val="00C97707"/>
    <w:rsid w:val="00CA21C9"/>
    <w:rsid w:val="00CA57EA"/>
    <w:rsid w:val="00CA6FC2"/>
    <w:rsid w:val="00CB3666"/>
    <w:rsid w:val="00CB7A3F"/>
    <w:rsid w:val="00CC0749"/>
    <w:rsid w:val="00CC68C5"/>
    <w:rsid w:val="00CD57E6"/>
    <w:rsid w:val="00CD66F2"/>
    <w:rsid w:val="00CE21EF"/>
    <w:rsid w:val="00CE346C"/>
    <w:rsid w:val="00CE6738"/>
    <w:rsid w:val="00CF3C52"/>
    <w:rsid w:val="00CF52E9"/>
    <w:rsid w:val="00CF5B68"/>
    <w:rsid w:val="00CF7A05"/>
    <w:rsid w:val="00D02663"/>
    <w:rsid w:val="00D07A86"/>
    <w:rsid w:val="00D158F5"/>
    <w:rsid w:val="00D2694E"/>
    <w:rsid w:val="00D26982"/>
    <w:rsid w:val="00D3209B"/>
    <w:rsid w:val="00D350D3"/>
    <w:rsid w:val="00D36B81"/>
    <w:rsid w:val="00D36D8D"/>
    <w:rsid w:val="00D46C62"/>
    <w:rsid w:val="00D476E0"/>
    <w:rsid w:val="00D52435"/>
    <w:rsid w:val="00D546D9"/>
    <w:rsid w:val="00D60BC9"/>
    <w:rsid w:val="00D60E34"/>
    <w:rsid w:val="00D6173D"/>
    <w:rsid w:val="00D64284"/>
    <w:rsid w:val="00D64FFA"/>
    <w:rsid w:val="00D76478"/>
    <w:rsid w:val="00D9020B"/>
    <w:rsid w:val="00D90741"/>
    <w:rsid w:val="00D948AD"/>
    <w:rsid w:val="00D96871"/>
    <w:rsid w:val="00DA30DE"/>
    <w:rsid w:val="00DA504A"/>
    <w:rsid w:val="00DB24D8"/>
    <w:rsid w:val="00DB5CF4"/>
    <w:rsid w:val="00DC1A67"/>
    <w:rsid w:val="00DC494C"/>
    <w:rsid w:val="00DC6558"/>
    <w:rsid w:val="00DC7512"/>
    <w:rsid w:val="00DD086D"/>
    <w:rsid w:val="00DD1544"/>
    <w:rsid w:val="00DE0037"/>
    <w:rsid w:val="00DE21F4"/>
    <w:rsid w:val="00DE39D3"/>
    <w:rsid w:val="00E00228"/>
    <w:rsid w:val="00E038EF"/>
    <w:rsid w:val="00E11097"/>
    <w:rsid w:val="00E11103"/>
    <w:rsid w:val="00E14864"/>
    <w:rsid w:val="00E17253"/>
    <w:rsid w:val="00E2734E"/>
    <w:rsid w:val="00E31AB2"/>
    <w:rsid w:val="00E31B6B"/>
    <w:rsid w:val="00E31E9F"/>
    <w:rsid w:val="00E33009"/>
    <w:rsid w:val="00E33017"/>
    <w:rsid w:val="00E35708"/>
    <w:rsid w:val="00E373AA"/>
    <w:rsid w:val="00E41183"/>
    <w:rsid w:val="00E4321D"/>
    <w:rsid w:val="00E43522"/>
    <w:rsid w:val="00E446AC"/>
    <w:rsid w:val="00E44F17"/>
    <w:rsid w:val="00E454AE"/>
    <w:rsid w:val="00E56CF9"/>
    <w:rsid w:val="00E628FB"/>
    <w:rsid w:val="00E64725"/>
    <w:rsid w:val="00E72CE9"/>
    <w:rsid w:val="00E7684B"/>
    <w:rsid w:val="00E83F76"/>
    <w:rsid w:val="00E8465D"/>
    <w:rsid w:val="00E84A29"/>
    <w:rsid w:val="00E9237F"/>
    <w:rsid w:val="00E92B47"/>
    <w:rsid w:val="00E93761"/>
    <w:rsid w:val="00EB3784"/>
    <w:rsid w:val="00EB3F7E"/>
    <w:rsid w:val="00EC38B4"/>
    <w:rsid w:val="00EC4723"/>
    <w:rsid w:val="00EC71C8"/>
    <w:rsid w:val="00ED1CE1"/>
    <w:rsid w:val="00ED7A9A"/>
    <w:rsid w:val="00EE73D6"/>
    <w:rsid w:val="00EF1285"/>
    <w:rsid w:val="00EF35A5"/>
    <w:rsid w:val="00F14D1F"/>
    <w:rsid w:val="00F2060A"/>
    <w:rsid w:val="00F21122"/>
    <w:rsid w:val="00F2454D"/>
    <w:rsid w:val="00F33AF5"/>
    <w:rsid w:val="00F3545C"/>
    <w:rsid w:val="00F40F6A"/>
    <w:rsid w:val="00F413A8"/>
    <w:rsid w:val="00F42283"/>
    <w:rsid w:val="00F45D36"/>
    <w:rsid w:val="00F51B64"/>
    <w:rsid w:val="00F5370F"/>
    <w:rsid w:val="00F553CF"/>
    <w:rsid w:val="00F555BC"/>
    <w:rsid w:val="00F55F40"/>
    <w:rsid w:val="00F57FDB"/>
    <w:rsid w:val="00F60F1C"/>
    <w:rsid w:val="00F71528"/>
    <w:rsid w:val="00F721A2"/>
    <w:rsid w:val="00F725BE"/>
    <w:rsid w:val="00F77B1A"/>
    <w:rsid w:val="00F800D6"/>
    <w:rsid w:val="00F81310"/>
    <w:rsid w:val="00F8542A"/>
    <w:rsid w:val="00F86AC4"/>
    <w:rsid w:val="00F93091"/>
    <w:rsid w:val="00F94C7E"/>
    <w:rsid w:val="00F9510C"/>
    <w:rsid w:val="00F977C1"/>
    <w:rsid w:val="00FA2A5E"/>
    <w:rsid w:val="00FA58EB"/>
    <w:rsid w:val="00FA7F8D"/>
    <w:rsid w:val="00FB0222"/>
    <w:rsid w:val="00FB2C82"/>
    <w:rsid w:val="00FB4501"/>
    <w:rsid w:val="00FB6206"/>
    <w:rsid w:val="00FC1C1A"/>
    <w:rsid w:val="00FC5674"/>
    <w:rsid w:val="00FD42C5"/>
    <w:rsid w:val="00FD5777"/>
    <w:rsid w:val="00FE021B"/>
    <w:rsid w:val="00FE0B0D"/>
    <w:rsid w:val="00FE38A6"/>
    <w:rsid w:val="00FE4833"/>
    <w:rsid w:val="00FE51DC"/>
    <w:rsid w:val="00FE52B4"/>
    <w:rsid w:val="00FE6A1B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programs-services/broadband/exten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programs-services/broadband/task-for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5" ma:contentTypeDescription="Create a new document." ma:contentTypeScope="" ma:versionID="619cccf56594d1f67d3a1599b2ae68ef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54abb4d8fbab4ad98be8c947cc24d697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BEDDD32B-B279-46BD-8DD7-06AECAF93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9C307-6295-4CEB-9A2C-FCC67DB19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3</cp:revision>
  <dcterms:created xsi:type="dcterms:W3CDTF">2023-02-03T14:50:00Z</dcterms:created>
  <dcterms:modified xsi:type="dcterms:W3CDTF">2023-02-03T14:50:00Z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