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D59" w:rsidRDefault="007356FA" w:rsidP="00C77D59">
      <w:r>
        <w:rPr>
          <w:noProof/>
        </w:rPr>
        <w:drawing>
          <wp:inline distT="0" distB="0" distL="0" distR="0" wp14:anchorId="39395D3D" wp14:editId="68BACAD2">
            <wp:extent cx="5943600" cy="7848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ED2013Letterhead-GenericC.jpg"/>
                    <pic:cNvPicPr/>
                  </pic:nvPicPr>
                  <pic:blipFill>
                    <a:blip r:embed="rId8">
                      <a:extLst>
                        <a:ext uri="{28A0092B-C50C-407E-A947-70E740481C1C}">
                          <a14:useLocalDpi xmlns:a14="http://schemas.microsoft.com/office/drawing/2010/main" val="0"/>
                        </a:ext>
                      </a:extLst>
                    </a:blip>
                    <a:stretch>
                      <a:fillRect/>
                    </a:stretch>
                  </pic:blipFill>
                  <pic:spPr>
                    <a:xfrm>
                      <a:off x="0" y="0"/>
                      <a:ext cx="5943600" cy="784852"/>
                    </a:xfrm>
                    <a:prstGeom prst="rect">
                      <a:avLst/>
                    </a:prstGeom>
                  </pic:spPr>
                </pic:pic>
              </a:graphicData>
            </a:graphic>
          </wp:inline>
        </w:drawing>
      </w:r>
    </w:p>
    <w:p w:rsidR="00C77D59" w:rsidRDefault="00C77D59" w:rsidP="00C77D59"/>
    <w:p w:rsidR="00C77D59" w:rsidRDefault="00C77D59" w:rsidP="00C77D59"/>
    <w:p w:rsidR="00C77D59" w:rsidRDefault="00C77D59" w:rsidP="00C77D59">
      <w:pPr>
        <w:jc w:val="center"/>
      </w:pPr>
    </w:p>
    <w:p w:rsidR="00C77D59" w:rsidRPr="00C550EC" w:rsidRDefault="00C77D59" w:rsidP="00C77D59">
      <w:pPr>
        <w:jc w:val="center"/>
        <w:rPr>
          <w:sz w:val="28"/>
          <w:szCs w:val="28"/>
        </w:rPr>
      </w:pPr>
      <w:r>
        <w:rPr>
          <w:sz w:val="28"/>
          <w:szCs w:val="28"/>
        </w:rPr>
        <w:t>2014</w:t>
      </w:r>
      <w:r w:rsidRPr="00C550EC">
        <w:rPr>
          <w:sz w:val="28"/>
          <w:szCs w:val="28"/>
        </w:rPr>
        <w:t xml:space="preserve"> JOBZ Business Assistance Report</w:t>
      </w:r>
    </w:p>
    <w:p w:rsidR="00C77D59" w:rsidRPr="00C550EC" w:rsidRDefault="00C77D59" w:rsidP="00C77D59">
      <w:pPr>
        <w:jc w:val="center"/>
        <w:rPr>
          <w:sz w:val="28"/>
          <w:szCs w:val="28"/>
        </w:rPr>
      </w:pPr>
    </w:p>
    <w:p w:rsidR="00C77D59" w:rsidRPr="00C550EC" w:rsidRDefault="00C77D59" w:rsidP="00C77D59">
      <w:pPr>
        <w:jc w:val="center"/>
        <w:rPr>
          <w:bCs/>
          <w:sz w:val="28"/>
          <w:szCs w:val="28"/>
        </w:rPr>
      </w:pPr>
    </w:p>
    <w:p w:rsidR="00C77D59" w:rsidRPr="00C550EC" w:rsidRDefault="00C77D59" w:rsidP="00C77D59">
      <w:pPr>
        <w:jc w:val="center"/>
        <w:rPr>
          <w:bCs/>
          <w:sz w:val="28"/>
          <w:szCs w:val="28"/>
        </w:rPr>
      </w:pPr>
      <w:r w:rsidRPr="00C550EC">
        <w:rPr>
          <w:bCs/>
          <w:sz w:val="28"/>
          <w:szCs w:val="28"/>
        </w:rPr>
        <w:t>Report to the Legislature</w:t>
      </w:r>
    </w:p>
    <w:p w:rsidR="00C77D59" w:rsidRPr="00C550EC" w:rsidRDefault="00C77D59" w:rsidP="00C77D59">
      <w:pPr>
        <w:jc w:val="center"/>
        <w:rPr>
          <w:bCs/>
          <w:sz w:val="28"/>
          <w:szCs w:val="28"/>
        </w:rPr>
      </w:pPr>
    </w:p>
    <w:p w:rsidR="00C77D59" w:rsidRPr="00C550EC" w:rsidRDefault="00C77D59" w:rsidP="00C77D59">
      <w:pPr>
        <w:jc w:val="center"/>
        <w:rPr>
          <w:bCs/>
          <w:sz w:val="28"/>
          <w:szCs w:val="28"/>
        </w:rPr>
      </w:pPr>
      <w:r w:rsidRPr="00C550EC">
        <w:rPr>
          <w:bCs/>
          <w:sz w:val="28"/>
          <w:szCs w:val="28"/>
        </w:rPr>
        <w:t>Summary of Business and Financial Assistance Reported</w:t>
      </w:r>
    </w:p>
    <w:p w:rsidR="00C77D59" w:rsidRPr="00C550EC" w:rsidRDefault="00C77D59" w:rsidP="00C77D59">
      <w:pPr>
        <w:jc w:val="center"/>
        <w:rPr>
          <w:bCs/>
          <w:sz w:val="28"/>
          <w:szCs w:val="28"/>
        </w:rPr>
      </w:pPr>
      <w:r w:rsidRPr="00C550EC">
        <w:rPr>
          <w:bCs/>
          <w:sz w:val="28"/>
          <w:szCs w:val="28"/>
        </w:rPr>
        <w:t>By State and Local Government Agencies Between</w:t>
      </w:r>
    </w:p>
    <w:p w:rsidR="00C77D59" w:rsidRPr="00C550EC" w:rsidRDefault="00C77D59" w:rsidP="00C77D59">
      <w:pPr>
        <w:jc w:val="center"/>
        <w:rPr>
          <w:bCs/>
          <w:sz w:val="28"/>
          <w:szCs w:val="28"/>
        </w:rPr>
      </w:pPr>
      <w:r w:rsidRPr="00C550EC">
        <w:rPr>
          <w:bCs/>
          <w:sz w:val="28"/>
          <w:szCs w:val="28"/>
        </w:rPr>
        <w:t>Janua</w:t>
      </w:r>
      <w:r>
        <w:rPr>
          <w:bCs/>
          <w:sz w:val="28"/>
          <w:szCs w:val="28"/>
        </w:rPr>
        <w:t>ry 1, 2004 and December 31, 2013</w:t>
      </w:r>
    </w:p>
    <w:p w:rsidR="00C77D59" w:rsidRPr="00C550EC" w:rsidRDefault="00C77D59" w:rsidP="00C77D59">
      <w:pPr>
        <w:jc w:val="center"/>
        <w:rPr>
          <w:bCs/>
          <w:sz w:val="28"/>
          <w:szCs w:val="28"/>
        </w:rPr>
      </w:pPr>
      <w:r w:rsidRPr="00C550EC">
        <w:rPr>
          <w:bCs/>
          <w:sz w:val="28"/>
          <w:szCs w:val="28"/>
        </w:rPr>
        <w:t>In Accordance With</w:t>
      </w:r>
    </w:p>
    <w:p w:rsidR="00C77D59" w:rsidRPr="00C550EC" w:rsidRDefault="00C77D59" w:rsidP="00C77D59">
      <w:pPr>
        <w:jc w:val="center"/>
        <w:rPr>
          <w:sz w:val="28"/>
          <w:szCs w:val="28"/>
        </w:rPr>
      </w:pPr>
      <w:r w:rsidRPr="00C550EC">
        <w:rPr>
          <w:bCs/>
          <w:sz w:val="28"/>
          <w:szCs w:val="28"/>
        </w:rPr>
        <w:t xml:space="preserve">Minnesota Statutes § 116J.993 </w:t>
      </w:r>
      <w:proofErr w:type="gramStart"/>
      <w:r w:rsidR="001C049B">
        <w:rPr>
          <w:bCs/>
          <w:sz w:val="28"/>
          <w:szCs w:val="28"/>
        </w:rPr>
        <w:t>T</w:t>
      </w:r>
      <w:r w:rsidRPr="00C550EC">
        <w:rPr>
          <w:bCs/>
          <w:sz w:val="28"/>
          <w:szCs w:val="28"/>
        </w:rPr>
        <w:t>hrough</w:t>
      </w:r>
      <w:proofErr w:type="gramEnd"/>
      <w:r w:rsidRPr="00C550EC">
        <w:rPr>
          <w:bCs/>
          <w:sz w:val="28"/>
          <w:szCs w:val="28"/>
        </w:rPr>
        <w:t xml:space="preserve"> § 116J.995</w:t>
      </w:r>
      <w:r w:rsidRPr="00C550EC">
        <w:rPr>
          <w:bCs/>
          <w:sz w:val="28"/>
          <w:szCs w:val="28"/>
        </w:rPr>
        <w:br/>
      </w:r>
    </w:p>
    <w:p w:rsidR="00C77D59" w:rsidRPr="00C550EC" w:rsidRDefault="00C77D59" w:rsidP="00C77D59">
      <w:pPr>
        <w:jc w:val="center"/>
        <w:rPr>
          <w:sz w:val="28"/>
          <w:szCs w:val="28"/>
        </w:rPr>
      </w:pPr>
    </w:p>
    <w:p w:rsidR="00C77D59" w:rsidRPr="00C550EC" w:rsidRDefault="00C77D59" w:rsidP="00C77D59">
      <w:pPr>
        <w:jc w:val="center"/>
        <w:rPr>
          <w:sz w:val="28"/>
          <w:szCs w:val="28"/>
        </w:rPr>
      </w:pPr>
      <w:r w:rsidRPr="00C550EC">
        <w:rPr>
          <w:sz w:val="28"/>
          <w:szCs w:val="28"/>
        </w:rPr>
        <w:t>(Appendices Available Under Separate Cover)</w:t>
      </w:r>
    </w:p>
    <w:p w:rsidR="00C77D59" w:rsidRPr="00C550EC" w:rsidRDefault="00C77D59" w:rsidP="00C77D59">
      <w:pPr>
        <w:jc w:val="center"/>
        <w:rPr>
          <w:sz w:val="28"/>
          <w:szCs w:val="28"/>
        </w:rPr>
      </w:pPr>
    </w:p>
    <w:p w:rsidR="00C77D59" w:rsidRPr="00C550EC" w:rsidRDefault="00C77D59" w:rsidP="00C77D59">
      <w:pPr>
        <w:jc w:val="right"/>
        <w:rPr>
          <w:sz w:val="28"/>
          <w:szCs w:val="28"/>
        </w:rPr>
      </w:pPr>
    </w:p>
    <w:p w:rsidR="00C77D59" w:rsidRPr="00C550EC" w:rsidRDefault="00C77D59" w:rsidP="00C77D59">
      <w:pPr>
        <w:jc w:val="right"/>
        <w:rPr>
          <w:sz w:val="28"/>
          <w:szCs w:val="28"/>
        </w:rPr>
      </w:pPr>
    </w:p>
    <w:p w:rsidR="00C77D59" w:rsidRPr="00C550EC" w:rsidRDefault="00C77D59" w:rsidP="00C77D59">
      <w:pPr>
        <w:jc w:val="right"/>
        <w:rPr>
          <w:sz w:val="28"/>
          <w:szCs w:val="28"/>
        </w:rPr>
      </w:pPr>
      <w:r>
        <w:rPr>
          <w:sz w:val="28"/>
          <w:szCs w:val="28"/>
        </w:rPr>
        <w:t>December 2014</w:t>
      </w:r>
    </w:p>
    <w:p w:rsidR="00C77D59" w:rsidRPr="00C550EC" w:rsidRDefault="00C77D59" w:rsidP="00C77D59">
      <w:pPr>
        <w:jc w:val="right"/>
        <w:rPr>
          <w:sz w:val="28"/>
          <w:szCs w:val="28"/>
        </w:rPr>
      </w:pPr>
    </w:p>
    <w:p w:rsidR="00C77D59" w:rsidRPr="00C550EC" w:rsidRDefault="00C77D59" w:rsidP="00C77D59">
      <w:pPr>
        <w:jc w:val="right"/>
        <w:rPr>
          <w:sz w:val="28"/>
          <w:szCs w:val="28"/>
        </w:rPr>
      </w:pPr>
    </w:p>
    <w:p w:rsidR="00C77D59" w:rsidRPr="00C550EC" w:rsidRDefault="00C77D59" w:rsidP="00C77D59">
      <w:pPr>
        <w:jc w:val="right"/>
        <w:rPr>
          <w:sz w:val="28"/>
          <w:szCs w:val="28"/>
        </w:rPr>
      </w:pPr>
    </w:p>
    <w:p w:rsidR="00C77D59" w:rsidRPr="00C550EC" w:rsidRDefault="00C77D59" w:rsidP="00C77D59">
      <w:pPr>
        <w:jc w:val="right"/>
      </w:pPr>
      <w:r w:rsidRPr="00C550EC">
        <w:t>Edwin Hodder</w:t>
      </w:r>
    </w:p>
    <w:p w:rsidR="00C77D59" w:rsidRPr="00C550EC" w:rsidRDefault="00C77D59" w:rsidP="00C77D59">
      <w:pPr>
        <w:jc w:val="right"/>
      </w:pPr>
      <w:r w:rsidRPr="00C550EC">
        <w:t>Economic Analyst</w:t>
      </w:r>
    </w:p>
    <w:p w:rsidR="00C77D59" w:rsidRPr="00C550EC" w:rsidRDefault="005A7B9D" w:rsidP="00C77D59">
      <w:pPr>
        <w:jc w:val="right"/>
      </w:pPr>
      <w:r>
        <w:t>Economic Analysis Unit</w:t>
      </w:r>
    </w:p>
    <w:p w:rsidR="00C77D59" w:rsidRPr="00C550EC" w:rsidRDefault="00C77D59" w:rsidP="00C77D59">
      <w:pPr>
        <w:jc w:val="right"/>
      </w:pPr>
      <w:r w:rsidRPr="00C550EC">
        <w:t>Minnesota Department of Employment and Economic Development</w:t>
      </w:r>
      <w:r w:rsidRPr="00C550EC">
        <w:br/>
      </w:r>
    </w:p>
    <w:p w:rsidR="00C77D59" w:rsidRPr="00C550EC" w:rsidRDefault="00C77D59" w:rsidP="00C77D59">
      <w:pPr>
        <w:jc w:val="right"/>
      </w:pPr>
    </w:p>
    <w:p w:rsidR="00C77D59" w:rsidRPr="00C550EC" w:rsidRDefault="00C77D59" w:rsidP="00C77D59">
      <w:pPr>
        <w:jc w:val="right"/>
      </w:pPr>
    </w:p>
    <w:p w:rsidR="00C77D59" w:rsidRPr="00C550EC" w:rsidRDefault="00C77D59" w:rsidP="00C77D59">
      <w:pPr>
        <w:jc w:val="right"/>
      </w:pPr>
      <w:r w:rsidRPr="00C550EC">
        <w:t>Total cost of salaries, printing, and supplies in</w:t>
      </w:r>
      <w:r w:rsidRPr="00C550EC">
        <w:br/>
        <w:t xml:space="preserve">developing/preparing this report is </w:t>
      </w:r>
      <w:r>
        <w:t>$</w:t>
      </w:r>
      <w:r w:rsidR="007356FA" w:rsidRPr="007356FA">
        <w:t>18,564.70</w:t>
      </w:r>
      <w:r w:rsidRPr="00C550EC">
        <w:br/>
        <w:t>(reported as required by Minn. Stat. 3.197)</w:t>
      </w:r>
    </w:p>
    <w:p w:rsidR="00C77D59" w:rsidRPr="00C550EC" w:rsidRDefault="00C77D59" w:rsidP="00C77D59">
      <w:pPr>
        <w:jc w:val="center"/>
        <w:rPr>
          <w:rFonts w:ascii="Arial" w:hAnsi="Arial" w:cs="Arial"/>
          <w:color w:val="003366"/>
        </w:rPr>
      </w:pPr>
    </w:p>
    <w:p w:rsidR="00C77D59" w:rsidRDefault="00C77D59" w:rsidP="00C77D59">
      <w:pPr>
        <w:jc w:val="center"/>
        <w:rPr>
          <w:rFonts w:ascii="Arial" w:hAnsi="Arial" w:cs="Arial"/>
          <w:color w:val="003366"/>
          <w:sz w:val="18"/>
          <w:szCs w:val="18"/>
        </w:rPr>
      </w:pPr>
    </w:p>
    <w:p w:rsidR="00C77D59" w:rsidRDefault="00C77D59" w:rsidP="00C77D59">
      <w:pPr>
        <w:jc w:val="center"/>
        <w:rPr>
          <w:rFonts w:ascii="Arial" w:hAnsi="Arial" w:cs="Arial"/>
          <w:color w:val="003366"/>
          <w:sz w:val="18"/>
          <w:szCs w:val="18"/>
        </w:rPr>
      </w:pPr>
    </w:p>
    <w:p w:rsidR="00C77D59" w:rsidRDefault="00C77D59" w:rsidP="00C77D59">
      <w:pPr>
        <w:jc w:val="center"/>
        <w:rPr>
          <w:rFonts w:ascii="Arial" w:hAnsi="Arial" w:cs="Arial"/>
          <w:color w:val="003366"/>
          <w:sz w:val="18"/>
          <w:szCs w:val="18"/>
        </w:rPr>
      </w:pPr>
      <w:r w:rsidRPr="00884207">
        <w:rPr>
          <w:rFonts w:ascii="Arial" w:hAnsi="Arial" w:cs="Arial"/>
          <w:color w:val="003366"/>
          <w:sz w:val="18"/>
          <w:szCs w:val="18"/>
        </w:rPr>
        <w:t xml:space="preserve">1st National Bank Building </w:t>
      </w:r>
      <w:r>
        <w:rPr>
          <w:rFonts w:ascii="Arial" w:hAnsi="Arial" w:cs="Arial"/>
          <w:color w:val="003366"/>
          <w:sz w:val="18"/>
          <w:szCs w:val="18"/>
        </w:rPr>
        <w:t xml:space="preserve"> </w:t>
      </w:r>
      <w:r w:rsidRPr="00884207">
        <w:rPr>
          <w:rFonts w:ascii="Arial" w:hAnsi="Arial" w:cs="Arial"/>
          <w:color w:val="003366"/>
          <w:sz w:val="18"/>
          <w:szCs w:val="18"/>
        </w:rPr>
        <w:sym w:font="ZapfDingbats" w:char="F06E"/>
      </w:r>
      <w:r w:rsidRPr="00884207">
        <w:rPr>
          <w:rFonts w:ascii="Arial" w:hAnsi="Arial" w:cs="Arial"/>
          <w:color w:val="003366"/>
          <w:sz w:val="18"/>
          <w:szCs w:val="18"/>
        </w:rPr>
        <w:t xml:space="preserve"> </w:t>
      </w:r>
      <w:r>
        <w:rPr>
          <w:rFonts w:ascii="Arial" w:hAnsi="Arial" w:cs="Arial"/>
          <w:color w:val="003366"/>
          <w:sz w:val="18"/>
          <w:szCs w:val="18"/>
        </w:rPr>
        <w:t xml:space="preserve"> </w:t>
      </w:r>
      <w:r w:rsidRPr="00884207">
        <w:rPr>
          <w:rFonts w:ascii="Arial" w:hAnsi="Arial" w:cs="Arial"/>
          <w:color w:val="003366"/>
          <w:sz w:val="18"/>
          <w:szCs w:val="18"/>
        </w:rPr>
        <w:t>332 Minnesota Street, Suite E200</w:t>
      </w:r>
      <w:r>
        <w:rPr>
          <w:rFonts w:ascii="Arial" w:hAnsi="Arial" w:cs="Arial"/>
          <w:color w:val="003366"/>
          <w:sz w:val="18"/>
          <w:szCs w:val="18"/>
        </w:rPr>
        <w:t xml:space="preserve"> </w:t>
      </w:r>
      <w:r w:rsidRPr="00884207">
        <w:rPr>
          <w:rFonts w:ascii="Arial" w:hAnsi="Arial" w:cs="Arial"/>
          <w:color w:val="003366"/>
          <w:sz w:val="18"/>
          <w:szCs w:val="18"/>
        </w:rPr>
        <w:t xml:space="preserve"> </w:t>
      </w:r>
      <w:r w:rsidRPr="00884207">
        <w:rPr>
          <w:rFonts w:ascii="Arial" w:hAnsi="Arial" w:cs="Arial"/>
          <w:color w:val="003366"/>
          <w:sz w:val="18"/>
          <w:szCs w:val="18"/>
        </w:rPr>
        <w:sym w:font="ZapfDingbats" w:char="F06E"/>
      </w:r>
      <w:r w:rsidRPr="00884207">
        <w:rPr>
          <w:rFonts w:ascii="Arial" w:hAnsi="Arial" w:cs="Arial"/>
          <w:color w:val="003366"/>
          <w:sz w:val="18"/>
          <w:szCs w:val="18"/>
        </w:rPr>
        <w:t xml:space="preserve"> </w:t>
      </w:r>
      <w:r>
        <w:rPr>
          <w:rFonts w:ascii="Arial" w:hAnsi="Arial" w:cs="Arial"/>
          <w:color w:val="003366"/>
          <w:sz w:val="18"/>
          <w:szCs w:val="18"/>
        </w:rPr>
        <w:t xml:space="preserve"> </w:t>
      </w:r>
      <w:r w:rsidRPr="00884207">
        <w:rPr>
          <w:rFonts w:ascii="Arial" w:hAnsi="Arial" w:cs="Arial"/>
          <w:color w:val="003366"/>
          <w:sz w:val="18"/>
          <w:szCs w:val="18"/>
        </w:rPr>
        <w:t>Saint Paul, MN 55101-</w:t>
      </w:r>
      <w:r>
        <w:rPr>
          <w:rFonts w:ascii="Arial" w:hAnsi="Arial" w:cs="Arial"/>
          <w:color w:val="003366"/>
          <w:sz w:val="18"/>
          <w:szCs w:val="18"/>
        </w:rPr>
        <w:t>1351</w:t>
      </w:r>
      <w:r w:rsidRPr="00884207">
        <w:rPr>
          <w:rFonts w:ascii="Arial" w:hAnsi="Arial" w:cs="Arial"/>
          <w:color w:val="003366"/>
          <w:sz w:val="18"/>
          <w:szCs w:val="18"/>
        </w:rPr>
        <w:t xml:space="preserve">  USA</w:t>
      </w:r>
    </w:p>
    <w:p w:rsidR="00C77D59" w:rsidRDefault="00C0213A" w:rsidP="00C77D59">
      <w:pPr>
        <w:jc w:val="center"/>
        <w:rPr>
          <w:rFonts w:ascii="Arial" w:hAnsi="Arial" w:cs="Arial"/>
          <w:color w:val="003366"/>
          <w:sz w:val="18"/>
          <w:szCs w:val="18"/>
        </w:rPr>
      </w:pPr>
      <w:r>
        <w:rPr>
          <w:rFonts w:ascii="Arial" w:hAnsi="Arial" w:cs="Arial"/>
          <w:color w:val="003366"/>
          <w:sz w:val="18"/>
          <w:szCs w:val="18"/>
        </w:rPr>
        <w:t>www.</w:t>
      </w:r>
      <w:r w:rsidR="00C77D59" w:rsidRPr="00C77D59">
        <w:rPr>
          <w:rFonts w:ascii="Arial" w:hAnsi="Arial" w:cs="Arial"/>
          <w:color w:val="003366"/>
          <w:sz w:val="18"/>
          <w:szCs w:val="18"/>
        </w:rPr>
        <w:t>mn.gov/deed/</w:t>
      </w:r>
    </w:p>
    <w:p w:rsidR="00C77D59" w:rsidRDefault="00C77D59" w:rsidP="00C77D59">
      <w:pPr>
        <w:jc w:val="center"/>
        <w:rPr>
          <w:rFonts w:ascii="Arial" w:hAnsi="Arial" w:cs="Arial"/>
          <w:color w:val="003366"/>
          <w:sz w:val="18"/>
          <w:szCs w:val="18"/>
        </w:rPr>
      </w:pPr>
      <w:r>
        <w:rPr>
          <w:rFonts w:ascii="Arial" w:hAnsi="Arial" w:cs="Arial"/>
          <w:color w:val="003366"/>
          <w:sz w:val="18"/>
          <w:szCs w:val="18"/>
        </w:rPr>
        <w:t xml:space="preserve">Toll Free: 800-657-3858 </w:t>
      </w:r>
      <w:r w:rsidRPr="00884207">
        <w:rPr>
          <w:rFonts w:ascii="Arial" w:hAnsi="Arial" w:cs="Arial"/>
          <w:color w:val="003366"/>
          <w:sz w:val="18"/>
          <w:szCs w:val="18"/>
        </w:rPr>
        <w:t xml:space="preserve"> </w:t>
      </w:r>
      <w:r w:rsidRPr="00884207">
        <w:rPr>
          <w:rFonts w:ascii="Arial" w:hAnsi="Arial" w:cs="Arial"/>
          <w:color w:val="003366"/>
          <w:sz w:val="18"/>
          <w:szCs w:val="18"/>
        </w:rPr>
        <w:sym w:font="ZapfDingbats" w:char="F06E"/>
      </w:r>
      <w:r>
        <w:rPr>
          <w:rFonts w:ascii="Arial" w:hAnsi="Arial" w:cs="Arial"/>
          <w:color w:val="003366"/>
          <w:sz w:val="18"/>
          <w:szCs w:val="18"/>
        </w:rPr>
        <w:t xml:space="preserve"> Phone: 651-259-7114 </w:t>
      </w:r>
      <w:r w:rsidRPr="00884207">
        <w:rPr>
          <w:rFonts w:ascii="Arial" w:hAnsi="Arial" w:cs="Arial"/>
          <w:color w:val="003366"/>
          <w:sz w:val="18"/>
          <w:szCs w:val="18"/>
        </w:rPr>
        <w:t xml:space="preserve"> </w:t>
      </w:r>
      <w:r w:rsidRPr="00884207">
        <w:rPr>
          <w:rFonts w:ascii="Arial" w:hAnsi="Arial" w:cs="Arial"/>
          <w:color w:val="003366"/>
          <w:sz w:val="18"/>
          <w:szCs w:val="18"/>
        </w:rPr>
        <w:sym w:font="ZapfDingbats" w:char="F06E"/>
      </w:r>
      <w:r>
        <w:rPr>
          <w:rFonts w:ascii="Arial" w:hAnsi="Arial" w:cs="Arial"/>
          <w:color w:val="003366"/>
          <w:sz w:val="18"/>
          <w:szCs w:val="18"/>
        </w:rPr>
        <w:t xml:space="preserve">  Fax: 651-215-3841 </w:t>
      </w:r>
      <w:r w:rsidRPr="00884207">
        <w:rPr>
          <w:rFonts w:ascii="Arial" w:hAnsi="Arial" w:cs="Arial"/>
          <w:color w:val="003366"/>
          <w:sz w:val="18"/>
          <w:szCs w:val="18"/>
        </w:rPr>
        <w:t xml:space="preserve"> </w:t>
      </w:r>
      <w:r w:rsidRPr="00884207">
        <w:rPr>
          <w:rFonts w:ascii="Arial" w:hAnsi="Arial" w:cs="Arial"/>
          <w:color w:val="003366"/>
          <w:sz w:val="18"/>
          <w:szCs w:val="18"/>
        </w:rPr>
        <w:sym w:font="ZapfDingbats" w:char="F06E"/>
      </w:r>
      <w:r>
        <w:rPr>
          <w:rFonts w:ascii="Arial" w:hAnsi="Arial" w:cs="Arial"/>
          <w:color w:val="003366"/>
          <w:sz w:val="18"/>
          <w:szCs w:val="18"/>
        </w:rPr>
        <w:t xml:space="preserve">  TTY: 651-296-3900</w:t>
      </w:r>
    </w:p>
    <w:p w:rsidR="00C77D59" w:rsidRPr="00C514A4" w:rsidRDefault="00C77D59" w:rsidP="00C77D59">
      <w:pPr>
        <w:jc w:val="center"/>
        <w:rPr>
          <w:b/>
          <w:sz w:val="28"/>
          <w:szCs w:val="28"/>
        </w:rPr>
      </w:pPr>
      <w:r w:rsidRPr="009B5850">
        <w:rPr>
          <w:i/>
          <w:color w:val="003366"/>
          <w:sz w:val="18"/>
          <w:szCs w:val="18"/>
        </w:rPr>
        <w:t>An Equal Opportunity Employer and Service Provider</w:t>
      </w:r>
      <w:r>
        <w:br w:type="page"/>
      </w:r>
      <w:r w:rsidRPr="00C514A4">
        <w:rPr>
          <w:b/>
          <w:sz w:val="28"/>
          <w:szCs w:val="28"/>
        </w:rPr>
        <w:lastRenderedPageBreak/>
        <w:t>TABLE OF CONTENTS</w:t>
      </w:r>
    </w:p>
    <w:p w:rsidR="00C77D59" w:rsidRDefault="00C77D59" w:rsidP="00C77D59">
      <w:pPr>
        <w:jc w:val="center"/>
      </w:pPr>
    </w:p>
    <w:p w:rsidR="00C77D59" w:rsidRDefault="00C77D59" w:rsidP="00C77D59">
      <w:pPr>
        <w:jc w:val="center"/>
      </w:pPr>
    </w:p>
    <w:p w:rsidR="00C77D59" w:rsidRPr="00C514A4" w:rsidRDefault="00C77D59" w:rsidP="00C77D59">
      <w:pPr>
        <w:tabs>
          <w:tab w:val="left" w:pos="7560"/>
        </w:tabs>
        <w:ind w:left="7560"/>
        <w:rPr>
          <w:b/>
        </w:rPr>
      </w:pPr>
      <w:r w:rsidRPr="00C514A4">
        <w:rPr>
          <w:b/>
        </w:rPr>
        <w:t xml:space="preserve">   PAGE</w:t>
      </w:r>
    </w:p>
    <w:p w:rsidR="00C77D59" w:rsidRPr="00C514A4" w:rsidRDefault="00C77D59" w:rsidP="00C77D59">
      <w:pPr>
        <w:tabs>
          <w:tab w:val="left" w:pos="7560"/>
        </w:tabs>
        <w:ind w:left="7560"/>
        <w:rPr>
          <w:b/>
          <w:u w:val="single"/>
        </w:rPr>
      </w:pPr>
      <w:r w:rsidRPr="00C514A4">
        <w:rPr>
          <w:b/>
          <w:u w:val="single"/>
        </w:rPr>
        <w:t>NUMBER</w:t>
      </w:r>
    </w:p>
    <w:p w:rsidR="00C77D59" w:rsidRDefault="00C77D59" w:rsidP="00C77D59">
      <w:pPr>
        <w:tabs>
          <w:tab w:val="left" w:pos="7560"/>
        </w:tabs>
        <w:ind w:left="7560"/>
      </w:pPr>
    </w:p>
    <w:p w:rsidR="00C77D59" w:rsidRDefault="00C77D59" w:rsidP="00C77D59">
      <w:pPr>
        <w:tabs>
          <w:tab w:val="left" w:pos="720"/>
          <w:tab w:val="right" w:pos="7080"/>
          <w:tab w:val="right" w:pos="8280"/>
        </w:tabs>
        <w:spacing w:line="360" w:lineRule="auto"/>
      </w:pPr>
      <w:r>
        <w:t>Introduction</w:t>
      </w:r>
      <w:r>
        <w:tab/>
        <w:t>......................................................................................................</w:t>
      </w:r>
      <w:r>
        <w:tab/>
        <w:t>1</w:t>
      </w:r>
    </w:p>
    <w:p w:rsidR="00C77D59" w:rsidRDefault="00C77D59" w:rsidP="00C77D59">
      <w:pPr>
        <w:tabs>
          <w:tab w:val="left" w:pos="720"/>
          <w:tab w:val="right" w:pos="7080"/>
          <w:tab w:val="right" w:pos="8280"/>
        </w:tabs>
        <w:spacing w:line="360" w:lineRule="auto"/>
      </w:pPr>
      <w:r>
        <w:t>Overview of JOBZ Activities</w:t>
      </w:r>
      <w:r>
        <w:tab/>
        <w:t>...........................................................................</w:t>
      </w:r>
      <w:r>
        <w:tab/>
        <w:t>1</w:t>
      </w:r>
    </w:p>
    <w:p w:rsidR="00C77D59" w:rsidRDefault="00FE00A1" w:rsidP="00C77D59">
      <w:pPr>
        <w:tabs>
          <w:tab w:val="left" w:pos="720"/>
          <w:tab w:val="right" w:pos="7080"/>
          <w:tab w:val="right" w:pos="8280"/>
        </w:tabs>
        <w:spacing w:line="360" w:lineRule="auto"/>
      </w:pPr>
      <w:r>
        <w:t>Overview of 2013</w:t>
      </w:r>
      <w:r w:rsidR="00C77D59">
        <w:t xml:space="preserve"> </w:t>
      </w:r>
      <w:r w:rsidR="00C75374">
        <w:t>JOBZ Findings……………………………………………</w:t>
      </w:r>
      <w:r w:rsidR="00C75374">
        <w:tab/>
        <w:t>6</w:t>
      </w:r>
    </w:p>
    <w:p w:rsidR="00C77D59" w:rsidRDefault="00C77D59" w:rsidP="00C77D59">
      <w:pPr>
        <w:tabs>
          <w:tab w:val="left" w:pos="720"/>
          <w:tab w:val="right" w:pos="7080"/>
          <w:tab w:val="right" w:pos="8280"/>
        </w:tabs>
        <w:spacing w:line="360" w:lineRule="auto"/>
      </w:pPr>
    </w:p>
    <w:p w:rsidR="00C77D59" w:rsidRDefault="00C77D59" w:rsidP="00C77D59">
      <w:pPr>
        <w:tabs>
          <w:tab w:val="left" w:pos="720"/>
          <w:tab w:val="right" w:pos="7080"/>
          <w:tab w:val="right" w:pos="8280"/>
        </w:tabs>
        <w:spacing w:line="360" w:lineRule="auto"/>
      </w:pPr>
      <w:r>
        <w:t>Appendices (under separate cover)</w:t>
      </w:r>
    </w:p>
    <w:p w:rsidR="00C77D59" w:rsidRDefault="00C77D59" w:rsidP="00C77D59">
      <w:pPr>
        <w:tabs>
          <w:tab w:val="left" w:pos="720"/>
          <w:tab w:val="right" w:pos="6840"/>
          <w:tab w:val="right" w:pos="8280"/>
        </w:tabs>
      </w:pPr>
    </w:p>
    <w:p w:rsidR="00C77D59" w:rsidRPr="00174C5A" w:rsidRDefault="00C77D59" w:rsidP="00C77D59">
      <w:pPr>
        <w:tabs>
          <w:tab w:val="left" w:pos="720"/>
          <w:tab w:val="left" w:pos="2280"/>
          <w:tab w:val="right" w:pos="6840"/>
          <w:tab w:val="right" w:pos="8280"/>
        </w:tabs>
        <w:ind w:left="2160" w:hanging="2160"/>
        <w:rPr>
          <w:sz w:val="20"/>
          <w:szCs w:val="20"/>
        </w:rPr>
      </w:pPr>
      <w:r w:rsidRPr="00174C5A">
        <w:rPr>
          <w:sz w:val="20"/>
          <w:szCs w:val="20"/>
        </w:rPr>
        <w:tab/>
        <w:t>Appendix A:</w:t>
      </w:r>
      <w:r w:rsidRPr="00174C5A">
        <w:rPr>
          <w:sz w:val="20"/>
          <w:szCs w:val="20"/>
        </w:rPr>
        <w:tab/>
        <w:t>Listing of Government Agencies Submitting a 2014 JOBZ</w:t>
      </w:r>
    </w:p>
    <w:p w:rsidR="00C77D59" w:rsidRPr="00174C5A" w:rsidRDefault="00C77D59" w:rsidP="00C77D59">
      <w:pPr>
        <w:tabs>
          <w:tab w:val="left" w:pos="720"/>
          <w:tab w:val="left" w:pos="2280"/>
          <w:tab w:val="right" w:pos="6840"/>
          <w:tab w:val="right" w:pos="8280"/>
        </w:tabs>
        <w:ind w:left="2160" w:hanging="2160"/>
        <w:rPr>
          <w:sz w:val="20"/>
          <w:szCs w:val="20"/>
        </w:rPr>
      </w:pPr>
      <w:r w:rsidRPr="00174C5A">
        <w:rPr>
          <w:sz w:val="20"/>
          <w:szCs w:val="20"/>
        </w:rPr>
        <w:tab/>
      </w:r>
      <w:r w:rsidRPr="00174C5A">
        <w:rPr>
          <w:sz w:val="20"/>
          <w:szCs w:val="20"/>
        </w:rPr>
        <w:tab/>
        <w:t>Minnesota Business Assistance Form in 2014</w:t>
      </w:r>
    </w:p>
    <w:p w:rsidR="00C77D59" w:rsidRPr="00174C5A" w:rsidRDefault="00C77D59" w:rsidP="00C77D59">
      <w:pPr>
        <w:tabs>
          <w:tab w:val="left" w:pos="720"/>
          <w:tab w:val="left" w:pos="2280"/>
          <w:tab w:val="right" w:pos="6840"/>
          <w:tab w:val="right" w:pos="8280"/>
        </w:tabs>
        <w:ind w:left="2160" w:hanging="2160"/>
        <w:rPr>
          <w:sz w:val="20"/>
          <w:szCs w:val="20"/>
        </w:rPr>
      </w:pPr>
    </w:p>
    <w:p w:rsidR="00C77D59" w:rsidRPr="00174C5A" w:rsidRDefault="00C77D59" w:rsidP="00C77D59">
      <w:pPr>
        <w:tabs>
          <w:tab w:val="left" w:pos="720"/>
          <w:tab w:val="left" w:pos="2280"/>
          <w:tab w:val="right" w:pos="6840"/>
          <w:tab w:val="right" w:pos="8280"/>
        </w:tabs>
        <w:ind w:left="2160" w:hanging="2160"/>
        <w:rPr>
          <w:sz w:val="20"/>
          <w:szCs w:val="20"/>
        </w:rPr>
      </w:pPr>
      <w:r w:rsidRPr="00174C5A">
        <w:rPr>
          <w:sz w:val="20"/>
          <w:szCs w:val="20"/>
        </w:rPr>
        <w:tab/>
        <w:t>Appendix B:</w:t>
      </w:r>
      <w:r w:rsidRPr="00174C5A">
        <w:rPr>
          <w:sz w:val="20"/>
          <w:szCs w:val="20"/>
        </w:rPr>
        <w:tab/>
        <w:t xml:space="preserve">Summary of 2013 JOBZ Business Assistance Agreements </w:t>
      </w:r>
    </w:p>
    <w:p w:rsidR="00C77D59" w:rsidRPr="00174C5A" w:rsidRDefault="00C77D59" w:rsidP="00C77D59">
      <w:pPr>
        <w:tabs>
          <w:tab w:val="left" w:pos="720"/>
          <w:tab w:val="left" w:pos="2280"/>
          <w:tab w:val="right" w:pos="6840"/>
          <w:tab w:val="right" w:pos="8280"/>
        </w:tabs>
        <w:ind w:left="2160" w:hanging="2160"/>
        <w:rPr>
          <w:sz w:val="20"/>
          <w:szCs w:val="20"/>
        </w:rPr>
      </w:pPr>
      <w:r w:rsidRPr="00174C5A">
        <w:rPr>
          <w:sz w:val="20"/>
          <w:szCs w:val="20"/>
        </w:rPr>
        <w:tab/>
      </w:r>
      <w:r w:rsidRPr="00174C5A">
        <w:rPr>
          <w:sz w:val="20"/>
          <w:szCs w:val="20"/>
        </w:rPr>
        <w:tab/>
        <w:t>Reported by Government Agencies in 2014</w:t>
      </w:r>
    </w:p>
    <w:p w:rsidR="00C77D59" w:rsidRPr="00174C5A" w:rsidRDefault="00C77D59" w:rsidP="00C77D59">
      <w:pPr>
        <w:tabs>
          <w:tab w:val="left" w:pos="720"/>
          <w:tab w:val="left" w:pos="2280"/>
          <w:tab w:val="right" w:pos="6840"/>
          <w:tab w:val="right" w:pos="8280"/>
        </w:tabs>
        <w:ind w:left="2160" w:hanging="2160"/>
        <w:rPr>
          <w:sz w:val="20"/>
          <w:szCs w:val="20"/>
        </w:rPr>
      </w:pPr>
    </w:p>
    <w:p w:rsidR="00C77D59" w:rsidRPr="00174C5A" w:rsidRDefault="00C77D59" w:rsidP="00C77D59">
      <w:pPr>
        <w:tabs>
          <w:tab w:val="left" w:pos="720"/>
          <w:tab w:val="left" w:pos="2280"/>
          <w:tab w:val="right" w:pos="6840"/>
          <w:tab w:val="right" w:pos="8280"/>
        </w:tabs>
        <w:ind w:left="2160" w:hanging="2160"/>
        <w:rPr>
          <w:sz w:val="20"/>
          <w:szCs w:val="20"/>
        </w:rPr>
      </w:pPr>
      <w:r w:rsidRPr="00174C5A">
        <w:rPr>
          <w:sz w:val="20"/>
          <w:szCs w:val="20"/>
        </w:rPr>
        <w:tab/>
        <w:t>Appendix C:</w:t>
      </w:r>
      <w:r w:rsidRPr="00174C5A">
        <w:rPr>
          <w:sz w:val="20"/>
          <w:szCs w:val="20"/>
        </w:rPr>
        <w:tab/>
        <w:t xml:space="preserve">Summary of 2012 JOBZ Business Assistance Agreements </w:t>
      </w:r>
    </w:p>
    <w:p w:rsidR="00C77D59" w:rsidRPr="00174C5A" w:rsidRDefault="00C77D59" w:rsidP="00C77D59">
      <w:pPr>
        <w:tabs>
          <w:tab w:val="left" w:pos="720"/>
          <w:tab w:val="left" w:pos="2280"/>
          <w:tab w:val="right" w:pos="6840"/>
          <w:tab w:val="right" w:pos="8280"/>
        </w:tabs>
        <w:ind w:left="2160" w:hanging="2160"/>
        <w:rPr>
          <w:sz w:val="20"/>
          <w:szCs w:val="20"/>
        </w:rPr>
      </w:pPr>
      <w:r w:rsidRPr="00174C5A">
        <w:rPr>
          <w:sz w:val="20"/>
          <w:szCs w:val="20"/>
        </w:rPr>
        <w:tab/>
      </w:r>
      <w:r w:rsidRPr="00174C5A">
        <w:rPr>
          <w:sz w:val="20"/>
          <w:szCs w:val="20"/>
        </w:rPr>
        <w:tab/>
        <w:t xml:space="preserve">Reported by Government Agencies in 2014 </w:t>
      </w:r>
    </w:p>
    <w:p w:rsidR="00C77D59" w:rsidRPr="00174C5A" w:rsidRDefault="00C77D59" w:rsidP="00C77D59">
      <w:pPr>
        <w:tabs>
          <w:tab w:val="left" w:pos="720"/>
          <w:tab w:val="right" w:pos="6840"/>
          <w:tab w:val="right" w:pos="8280"/>
        </w:tabs>
        <w:rPr>
          <w:sz w:val="20"/>
          <w:szCs w:val="20"/>
        </w:rPr>
      </w:pPr>
      <w:r w:rsidRPr="00174C5A">
        <w:rPr>
          <w:sz w:val="20"/>
          <w:szCs w:val="20"/>
        </w:rPr>
        <w:tab/>
      </w:r>
      <w:r w:rsidRPr="00174C5A">
        <w:rPr>
          <w:sz w:val="20"/>
          <w:szCs w:val="20"/>
        </w:rPr>
        <w:tab/>
      </w:r>
    </w:p>
    <w:p w:rsidR="00C77D59" w:rsidRPr="00174C5A" w:rsidRDefault="00C77D59" w:rsidP="00C77D59">
      <w:pPr>
        <w:tabs>
          <w:tab w:val="left" w:pos="720"/>
          <w:tab w:val="left" w:pos="2280"/>
          <w:tab w:val="right" w:pos="6840"/>
          <w:tab w:val="right" w:pos="8280"/>
        </w:tabs>
        <w:ind w:left="2160" w:hanging="2160"/>
        <w:rPr>
          <w:sz w:val="20"/>
          <w:szCs w:val="20"/>
        </w:rPr>
      </w:pPr>
      <w:r w:rsidRPr="00174C5A">
        <w:rPr>
          <w:sz w:val="20"/>
          <w:szCs w:val="20"/>
        </w:rPr>
        <w:tab/>
        <w:t>Appendix D:</w:t>
      </w:r>
      <w:r w:rsidRPr="00174C5A">
        <w:rPr>
          <w:sz w:val="20"/>
          <w:szCs w:val="20"/>
        </w:rPr>
        <w:tab/>
        <w:t>Summary of 2011 JOBZ Business Assistance Agreements</w:t>
      </w:r>
    </w:p>
    <w:p w:rsidR="00C77D59" w:rsidRPr="00174C5A" w:rsidRDefault="00C77D59" w:rsidP="00C77D59">
      <w:pPr>
        <w:tabs>
          <w:tab w:val="left" w:pos="720"/>
          <w:tab w:val="left" w:pos="2280"/>
          <w:tab w:val="right" w:pos="6840"/>
          <w:tab w:val="right" w:pos="8280"/>
        </w:tabs>
        <w:ind w:left="2160" w:hanging="2160"/>
        <w:rPr>
          <w:sz w:val="20"/>
          <w:szCs w:val="20"/>
        </w:rPr>
      </w:pPr>
      <w:r w:rsidRPr="00174C5A">
        <w:rPr>
          <w:sz w:val="20"/>
          <w:szCs w:val="20"/>
        </w:rPr>
        <w:tab/>
      </w:r>
      <w:r w:rsidRPr="00174C5A">
        <w:rPr>
          <w:sz w:val="20"/>
          <w:szCs w:val="20"/>
        </w:rPr>
        <w:tab/>
        <w:t>Reported by Government Agencies in 2014</w:t>
      </w:r>
    </w:p>
    <w:p w:rsidR="00C77D59" w:rsidRPr="00174C5A" w:rsidRDefault="00C77D59" w:rsidP="00C77D59">
      <w:pPr>
        <w:tabs>
          <w:tab w:val="left" w:pos="720"/>
          <w:tab w:val="left" w:pos="2280"/>
          <w:tab w:val="right" w:pos="6840"/>
          <w:tab w:val="right" w:pos="8280"/>
        </w:tabs>
        <w:ind w:left="2160" w:hanging="2160"/>
        <w:rPr>
          <w:sz w:val="20"/>
          <w:szCs w:val="20"/>
        </w:rPr>
      </w:pPr>
    </w:p>
    <w:p w:rsidR="00C77D59" w:rsidRPr="00174C5A" w:rsidRDefault="00C77D59" w:rsidP="00C77D59">
      <w:pPr>
        <w:tabs>
          <w:tab w:val="left" w:pos="720"/>
          <w:tab w:val="left" w:pos="2280"/>
          <w:tab w:val="right" w:pos="6840"/>
          <w:tab w:val="right" w:pos="8280"/>
        </w:tabs>
        <w:ind w:left="2160" w:hanging="2160"/>
        <w:rPr>
          <w:sz w:val="20"/>
          <w:szCs w:val="20"/>
        </w:rPr>
      </w:pPr>
      <w:r w:rsidRPr="00174C5A">
        <w:rPr>
          <w:sz w:val="20"/>
          <w:szCs w:val="20"/>
        </w:rPr>
        <w:tab/>
        <w:t>Appendix E:</w:t>
      </w:r>
      <w:r w:rsidRPr="00174C5A">
        <w:rPr>
          <w:sz w:val="20"/>
          <w:szCs w:val="20"/>
        </w:rPr>
        <w:tab/>
        <w:t>Summary of 2010 JOBZ Business Assistance Agreements</w:t>
      </w:r>
    </w:p>
    <w:p w:rsidR="00C77D59" w:rsidRPr="00174C5A" w:rsidRDefault="00C77D59" w:rsidP="00C77D59">
      <w:pPr>
        <w:tabs>
          <w:tab w:val="left" w:pos="720"/>
          <w:tab w:val="left" w:pos="2280"/>
          <w:tab w:val="right" w:pos="6840"/>
          <w:tab w:val="right" w:pos="8280"/>
        </w:tabs>
        <w:ind w:left="2160" w:hanging="2160"/>
        <w:rPr>
          <w:sz w:val="20"/>
          <w:szCs w:val="20"/>
        </w:rPr>
      </w:pPr>
      <w:r w:rsidRPr="00174C5A">
        <w:rPr>
          <w:sz w:val="20"/>
          <w:szCs w:val="20"/>
        </w:rPr>
        <w:tab/>
      </w:r>
      <w:r w:rsidRPr="00174C5A">
        <w:rPr>
          <w:sz w:val="20"/>
          <w:szCs w:val="20"/>
        </w:rPr>
        <w:tab/>
        <w:t>Reported by Government Agencies in 2014</w:t>
      </w:r>
    </w:p>
    <w:p w:rsidR="00C77D59" w:rsidRPr="00174C5A" w:rsidRDefault="00C77D59" w:rsidP="00C77D59">
      <w:pPr>
        <w:tabs>
          <w:tab w:val="left" w:pos="720"/>
          <w:tab w:val="left" w:pos="2280"/>
          <w:tab w:val="right" w:pos="6840"/>
          <w:tab w:val="right" w:pos="8280"/>
        </w:tabs>
        <w:rPr>
          <w:sz w:val="20"/>
          <w:szCs w:val="20"/>
        </w:rPr>
      </w:pPr>
    </w:p>
    <w:p w:rsidR="00C77D59" w:rsidRPr="00174C5A" w:rsidRDefault="00C77D59" w:rsidP="00C77D59">
      <w:pPr>
        <w:tabs>
          <w:tab w:val="left" w:pos="720"/>
          <w:tab w:val="left" w:pos="2280"/>
          <w:tab w:val="right" w:pos="6840"/>
          <w:tab w:val="right" w:pos="8280"/>
        </w:tabs>
        <w:ind w:left="2160" w:hanging="2160"/>
        <w:rPr>
          <w:sz w:val="20"/>
          <w:szCs w:val="20"/>
        </w:rPr>
      </w:pPr>
      <w:r w:rsidRPr="00174C5A">
        <w:rPr>
          <w:sz w:val="20"/>
          <w:szCs w:val="20"/>
        </w:rPr>
        <w:tab/>
        <w:t>Appendix F:</w:t>
      </w:r>
      <w:r w:rsidRPr="00174C5A">
        <w:rPr>
          <w:sz w:val="20"/>
          <w:szCs w:val="20"/>
        </w:rPr>
        <w:tab/>
        <w:t>Summary of 2009 JOBZ Business Assistance Agreements</w:t>
      </w:r>
    </w:p>
    <w:p w:rsidR="00C77D59" w:rsidRPr="00174C5A" w:rsidRDefault="00C77D59" w:rsidP="00C77D59">
      <w:pPr>
        <w:tabs>
          <w:tab w:val="left" w:pos="720"/>
          <w:tab w:val="left" w:pos="2280"/>
          <w:tab w:val="right" w:pos="6840"/>
          <w:tab w:val="right" w:pos="8280"/>
        </w:tabs>
        <w:ind w:left="2160" w:hanging="2160"/>
        <w:rPr>
          <w:sz w:val="20"/>
          <w:szCs w:val="20"/>
        </w:rPr>
      </w:pPr>
      <w:r w:rsidRPr="00174C5A">
        <w:rPr>
          <w:sz w:val="20"/>
          <w:szCs w:val="20"/>
        </w:rPr>
        <w:tab/>
      </w:r>
      <w:r w:rsidRPr="00174C5A">
        <w:rPr>
          <w:sz w:val="20"/>
          <w:szCs w:val="20"/>
        </w:rPr>
        <w:tab/>
        <w:t>Reported by Government Agencies in 2014</w:t>
      </w:r>
      <w:r w:rsidRPr="00174C5A">
        <w:rPr>
          <w:sz w:val="20"/>
          <w:szCs w:val="20"/>
        </w:rPr>
        <w:tab/>
      </w:r>
    </w:p>
    <w:p w:rsidR="00C77D59" w:rsidRPr="00174C5A" w:rsidRDefault="00C77D59" w:rsidP="00C77D59">
      <w:pPr>
        <w:tabs>
          <w:tab w:val="left" w:pos="720"/>
          <w:tab w:val="left" w:pos="2280"/>
          <w:tab w:val="right" w:pos="6840"/>
          <w:tab w:val="right" w:pos="8280"/>
        </w:tabs>
        <w:ind w:left="2160" w:hanging="2160"/>
        <w:rPr>
          <w:sz w:val="20"/>
          <w:szCs w:val="20"/>
        </w:rPr>
      </w:pPr>
    </w:p>
    <w:p w:rsidR="00C77D59" w:rsidRPr="00174C5A" w:rsidRDefault="00C77D59" w:rsidP="00C77D59">
      <w:pPr>
        <w:tabs>
          <w:tab w:val="left" w:pos="720"/>
          <w:tab w:val="left" w:pos="2280"/>
          <w:tab w:val="right" w:pos="6840"/>
          <w:tab w:val="right" w:pos="8280"/>
        </w:tabs>
        <w:ind w:left="2160" w:hanging="2160"/>
        <w:rPr>
          <w:sz w:val="20"/>
          <w:szCs w:val="20"/>
        </w:rPr>
      </w:pPr>
      <w:r w:rsidRPr="00174C5A">
        <w:rPr>
          <w:sz w:val="20"/>
          <w:szCs w:val="20"/>
        </w:rPr>
        <w:tab/>
        <w:t>Appendix G:</w:t>
      </w:r>
      <w:r w:rsidRPr="00174C5A">
        <w:rPr>
          <w:sz w:val="20"/>
          <w:szCs w:val="20"/>
        </w:rPr>
        <w:tab/>
        <w:t>Summary of 2008 JOBZ Business Assistance Agreements</w:t>
      </w:r>
    </w:p>
    <w:p w:rsidR="00C77D59" w:rsidRPr="00174C5A" w:rsidRDefault="00C77D59" w:rsidP="00C77D59">
      <w:pPr>
        <w:tabs>
          <w:tab w:val="left" w:pos="720"/>
          <w:tab w:val="left" w:pos="2280"/>
          <w:tab w:val="right" w:pos="6840"/>
          <w:tab w:val="right" w:pos="8280"/>
        </w:tabs>
        <w:ind w:left="2160" w:hanging="2160"/>
        <w:rPr>
          <w:sz w:val="20"/>
          <w:szCs w:val="20"/>
        </w:rPr>
      </w:pPr>
      <w:r w:rsidRPr="00174C5A">
        <w:rPr>
          <w:sz w:val="20"/>
          <w:szCs w:val="20"/>
        </w:rPr>
        <w:tab/>
      </w:r>
      <w:r w:rsidRPr="00174C5A">
        <w:rPr>
          <w:sz w:val="20"/>
          <w:szCs w:val="20"/>
        </w:rPr>
        <w:tab/>
        <w:t>Reported by Government Agencies in 2014</w:t>
      </w:r>
    </w:p>
    <w:p w:rsidR="00C77D59" w:rsidRPr="00174C5A" w:rsidRDefault="00C77D59" w:rsidP="00C77D59">
      <w:pPr>
        <w:tabs>
          <w:tab w:val="left" w:pos="720"/>
          <w:tab w:val="left" w:pos="2280"/>
          <w:tab w:val="right" w:pos="6840"/>
          <w:tab w:val="right" w:pos="8280"/>
        </w:tabs>
        <w:ind w:left="2160" w:hanging="2160"/>
        <w:rPr>
          <w:sz w:val="20"/>
          <w:szCs w:val="20"/>
        </w:rPr>
      </w:pPr>
    </w:p>
    <w:p w:rsidR="00C77D59" w:rsidRPr="00174C5A" w:rsidRDefault="00C77D59" w:rsidP="00C77D59">
      <w:pPr>
        <w:tabs>
          <w:tab w:val="left" w:pos="720"/>
          <w:tab w:val="left" w:pos="2280"/>
          <w:tab w:val="right" w:pos="6840"/>
          <w:tab w:val="right" w:pos="8280"/>
        </w:tabs>
        <w:ind w:left="2160" w:hanging="2160"/>
        <w:rPr>
          <w:sz w:val="20"/>
          <w:szCs w:val="20"/>
        </w:rPr>
      </w:pPr>
      <w:r w:rsidRPr="00174C5A">
        <w:rPr>
          <w:sz w:val="20"/>
          <w:szCs w:val="20"/>
        </w:rPr>
        <w:tab/>
        <w:t>Appendix H:</w:t>
      </w:r>
      <w:r w:rsidRPr="00174C5A">
        <w:rPr>
          <w:sz w:val="20"/>
          <w:szCs w:val="20"/>
        </w:rPr>
        <w:tab/>
        <w:t xml:space="preserve">Summary of 2007 JOBZ Business Assistance Agreements </w:t>
      </w:r>
    </w:p>
    <w:p w:rsidR="00C77D59" w:rsidRPr="00174C5A" w:rsidRDefault="00C77D59" w:rsidP="00C77D59">
      <w:pPr>
        <w:tabs>
          <w:tab w:val="left" w:pos="720"/>
          <w:tab w:val="left" w:pos="2280"/>
          <w:tab w:val="right" w:pos="6840"/>
          <w:tab w:val="right" w:pos="8280"/>
        </w:tabs>
        <w:ind w:left="2160" w:hanging="2160"/>
        <w:rPr>
          <w:sz w:val="20"/>
          <w:szCs w:val="20"/>
        </w:rPr>
      </w:pPr>
      <w:r w:rsidRPr="00174C5A">
        <w:rPr>
          <w:sz w:val="20"/>
          <w:szCs w:val="20"/>
        </w:rPr>
        <w:tab/>
      </w:r>
      <w:r w:rsidRPr="00174C5A">
        <w:rPr>
          <w:sz w:val="20"/>
          <w:szCs w:val="20"/>
        </w:rPr>
        <w:tab/>
        <w:t>Reported by Government Agencies in 2014</w:t>
      </w:r>
    </w:p>
    <w:p w:rsidR="00C77D59" w:rsidRPr="00174C5A" w:rsidRDefault="00C77D59" w:rsidP="00C77D59">
      <w:pPr>
        <w:tabs>
          <w:tab w:val="left" w:pos="720"/>
          <w:tab w:val="left" w:pos="2280"/>
          <w:tab w:val="right" w:pos="6840"/>
          <w:tab w:val="right" w:pos="8280"/>
        </w:tabs>
        <w:ind w:left="2160" w:hanging="2160"/>
        <w:rPr>
          <w:sz w:val="20"/>
          <w:szCs w:val="20"/>
        </w:rPr>
      </w:pPr>
    </w:p>
    <w:p w:rsidR="00C77D59" w:rsidRPr="00174C5A" w:rsidRDefault="00C77D59" w:rsidP="00C77D59">
      <w:pPr>
        <w:tabs>
          <w:tab w:val="left" w:pos="720"/>
          <w:tab w:val="left" w:pos="2280"/>
          <w:tab w:val="right" w:pos="6840"/>
          <w:tab w:val="right" w:pos="8280"/>
        </w:tabs>
        <w:ind w:left="2160" w:hanging="2160"/>
        <w:rPr>
          <w:sz w:val="20"/>
          <w:szCs w:val="20"/>
        </w:rPr>
      </w:pPr>
      <w:r w:rsidRPr="00174C5A">
        <w:rPr>
          <w:sz w:val="20"/>
          <w:szCs w:val="20"/>
        </w:rPr>
        <w:tab/>
        <w:t>Appendix I:</w:t>
      </w:r>
      <w:r w:rsidRPr="00174C5A">
        <w:rPr>
          <w:sz w:val="20"/>
          <w:szCs w:val="20"/>
        </w:rPr>
        <w:tab/>
        <w:t xml:space="preserve">Summary of 2006 JOBZ Business Assistance Agreements </w:t>
      </w:r>
    </w:p>
    <w:p w:rsidR="00C77D59" w:rsidRPr="00174C5A" w:rsidRDefault="00C77D59" w:rsidP="00C77D59">
      <w:pPr>
        <w:tabs>
          <w:tab w:val="left" w:pos="720"/>
          <w:tab w:val="left" w:pos="2280"/>
          <w:tab w:val="right" w:pos="6840"/>
          <w:tab w:val="right" w:pos="8280"/>
        </w:tabs>
        <w:ind w:left="2160" w:hanging="2160"/>
        <w:rPr>
          <w:sz w:val="20"/>
          <w:szCs w:val="20"/>
        </w:rPr>
      </w:pPr>
      <w:r w:rsidRPr="00174C5A">
        <w:rPr>
          <w:sz w:val="20"/>
          <w:szCs w:val="20"/>
        </w:rPr>
        <w:tab/>
      </w:r>
      <w:r w:rsidRPr="00174C5A">
        <w:rPr>
          <w:sz w:val="20"/>
          <w:szCs w:val="20"/>
        </w:rPr>
        <w:tab/>
        <w:t>Reported by Government Agencies in 2014</w:t>
      </w:r>
    </w:p>
    <w:p w:rsidR="00C77D59" w:rsidRPr="00174C5A" w:rsidRDefault="00C77D59" w:rsidP="00C77D59">
      <w:pPr>
        <w:tabs>
          <w:tab w:val="left" w:pos="720"/>
          <w:tab w:val="left" w:pos="2280"/>
          <w:tab w:val="right" w:pos="6840"/>
          <w:tab w:val="right" w:pos="8280"/>
        </w:tabs>
        <w:ind w:left="2160" w:hanging="2160"/>
        <w:rPr>
          <w:sz w:val="20"/>
          <w:szCs w:val="20"/>
        </w:rPr>
      </w:pPr>
    </w:p>
    <w:p w:rsidR="00C77D59" w:rsidRPr="00174C5A" w:rsidRDefault="00C77D59" w:rsidP="00C77D59">
      <w:pPr>
        <w:tabs>
          <w:tab w:val="left" w:pos="720"/>
          <w:tab w:val="left" w:pos="2280"/>
          <w:tab w:val="right" w:pos="6840"/>
          <w:tab w:val="right" w:pos="8280"/>
        </w:tabs>
        <w:ind w:left="2160" w:hanging="2160"/>
        <w:rPr>
          <w:sz w:val="20"/>
          <w:szCs w:val="20"/>
        </w:rPr>
      </w:pPr>
      <w:r w:rsidRPr="00174C5A">
        <w:rPr>
          <w:sz w:val="20"/>
          <w:szCs w:val="20"/>
        </w:rPr>
        <w:tab/>
        <w:t>Appendix J:</w:t>
      </w:r>
      <w:r w:rsidRPr="00174C5A">
        <w:rPr>
          <w:sz w:val="20"/>
          <w:szCs w:val="20"/>
        </w:rPr>
        <w:tab/>
        <w:t>Summary of 2005 JOBZ Business Assistance Agreements</w:t>
      </w:r>
    </w:p>
    <w:p w:rsidR="00C77D59" w:rsidRPr="00174C5A" w:rsidRDefault="00C77D59" w:rsidP="00C77D59">
      <w:pPr>
        <w:tabs>
          <w:tab w:val="left" w:pos="720"/>
          <w:tab w:val="left" w:pos="2280"/>
          <w:tab w:val="right" w:pos="6840"/>
          <w:tab w:val="right" w:pos="8280"/>
        </w:tabs>
        <w:ind w:left="2160" w:hanging="2160"/>
        <w:rPr>
          <w:sz w:val="20"/>
          <w:szCs w:val="20"/>
        </w:rPr>
      </w:pPr>
      <w:r w:rsidRPr="00174C5A">
        <w:rPr>
          <w:sz w:val="20"/>
          <w:szCs w:val="20"/>
        </w:rPr>
        <w:tab/>
      </w:r>
      <w:r w:rsidRPr="00174C5A">
        <w:rPr>
          <w:sz w:val="20"/>
          <w:szCs w:val="20"/>
        </w:rPr>
        <w:tab/>
        <w:t>Reported by Government Agencies in 2014</w:t>
      </w:r>
    </w:p>
    <w:p w:rsidR="00C77D59" w:rsidRPr="00174C5A" w:rsidRDefault="00C77D59" w:rsidP="00C77D59">
      <w:pPr>
        <w:tabs>
          <w:tab w:val="left" w:pos="720"/>
          <w:tab w:val="left" w:pos="2280"/>
          <w:tab w:val="right" w:pos="6840"/>
          <w:tab w:val="right" w:pos="8280"/>
        </w:tabs>
        <w:ind w:left="2160" w:hanging="2160"/>
        <w:rPr>
          <w:sz w:val="20"/>
          <w:szCs w:val="20"/>
        </w:rPr>
      </w:pPr>
    </w:p>
    <w:p w:rsidR="00C77D59" w:rsidRPr="00174C5A" w:rsidRDefault="00C77D59" w:rsidP="00C77D59">
      <w:pPr>
        <w:tabs>
          <w:tab w:val="left" w:pos="720"/>
          <w:tab w:val="left" w:pos="2280"/>
          <w:tab w:val="right" w:pos="6840"/>
          <w:tab w:val="right" w:pos="8280"/>
        </w:tabs>
        <w:ind w:left="2160" w:hanging="2160"/>
        <w:rPr>
          <w:sz w:val="20"/>
          <w:szCs w:val="20"/>
        </w:rPr>
      </w:pPr>
      <w:r w:rsidRPr="00174C5A">
        <w:rPr>
          <w:sz w:val="20"/>
          <w:szCs w:val="20"/>
        </w:rPr>
        <w:tab/>
        <w:t>Appendix K:</w:t>
      </w:r>
      <w:r w:rsidRPr="00174C5A">
        <w:rPr>
          <w:sz w:val="20"/>
          <w:szCs w:val="20"/>
        </w:rPr>
        <w:tab/>
        <w:t xml:space="preserve">Summary of 2004 JOBZ Business Assistance Agreements </w:t>
      </w:r>
    </w:p>
    <w:p w:rsidR="00C77D59" w:rsidRPr="00174C5A" w:rsidRDefault="00C77D59" w:rsidP="00C77D59">
      <w:pPr>
        <w:tabs>
          <w:tab w:val="left" w:pos="720"/>
          <w:tab w:val="left" w:pos="2280"/>
          <w:tab w:val="right" w:pos="6840"/>
          <w:tab w:val="right" w:pos="8280"/>
        </w:tabs>
        <w:ind w:left="2160" w:hanging="2160"/>
        <w:rPr>
          <w:sz w:val="20"/>
          <w:szCs w:val="20"/>
        </w:rPr>
      </w:pPr>
      <w:r w:rsidRPr="00174C5A">
        <w:rPr>
          <w:sz w:val="20"/>
          <w:szCs w:val="20"/>
        </w:rPr>
        <w:tab/>
      </w:r>
      <w:r w:rsidRPr="00174C5A">
        <w:rPr>
          <w:sz w:val="20"/>
          <w:szCs w:val="20"/>
        </w:rPr>
        <w:tab/>
        <w:t>Reported by Government Agencies in 2014</w:t>
      </w:r>
    </w:p>
    <w:p w:rsidR="00C77D59" w:rsidRPr="00174C5A" w:rsidRDefault="00C77D59" w:rsidP="00C77D59">
      <w:pPr>
        <w:tabs>
          <w:tab w:val="left" w:pos="720"/>
          <w:tab w:val="left" w:pos="2280"/>
          <w:tab w:val="right" w:pos="6840"/>
          <w:tab w:val="right" w:pos="8280"/>
        </w:tabs>
        <w:ind w:left="2160" w:hanging="2160"/>
        <w:rPr>
          <w:sz w:val="20"/>
          <w:szCs w:val="20"/>
        </w:rPr>
      </w:pPr>
    </w:p>
    <w:p w:rsidR="00C77D59" w:rsidRPr="00174C5A" w:rsidRDefault="00C77D59" w:rsidP="00C77D59">
      <w:pPr>
        <w:tabs>
          <w:tab w:val="left" w:pos="720"/>
          <w:tab w:val="left" w:pos="2280"/>
          <w:tab w:val="right" w:pos="6840"/>
          <w:tab w:val="right" w:pos="8280"/>
        </w:tabs>
        <w:ind w:left="2160" w:hanging="2160"/>
        <w:rPr>
          <w:sz w:val="20"/>
          <w:szCs w:val="20"/>
        </w:rPr>
      </w:pPr>
      <w:r w:rsidRPr="00174C5A">
        <w:rPr>
          <w:sz w:val="20"/>
          <w:szCs w:val="20"/>
        </w:rPr>
        <w:tab/>
        <w:t>Appendix L:</w:t>
      </w:r>
      <w:r w:rsidRPr="00174C5A">
        <w:rPr>
          <w:sz w:val="20"/>
          <w:szCs w:val="20"/>
        </w:rPr>
        <w:tab/>
      </w:r>
      <w:r w:rsidR="002B2E3D" w:rsidRPr="00174C5A">
        <w:rPr>
          <w:sz w:val="20"/>
          <w:szCs w:val="20"/>
        </w:rPr>
        <w:t>Summary of Statewide 2004 – 2013</w:t>
      </w:r>
      <w:r w:rsidRPr="00174C5A">
        <w:rPr>
          <w:sz w:val="20"/>
          <w:szCs w:val="20"/>
        </w:rPr>
        <w:t xml:space="preserve"> JOBZ Business Assistance </w:t>
      </w:r>
    </w:p>
    <w:p w:rsidR="00C77D59" w:rsidRPr="00174C5A" w:rsidRDefault="00C77D59" w:rsidP="00C77D59">
      <w:pPr>
        <w:tabs>
          <w:tab w:val="left" w:pos="720"/>
          <w:tab w:val="left" w:pos="2280"/>
          <w:tab w:val="right" w:pos="6840"/>
          <w:tab w:val="right" w:pos="8280"/>
        </w:tabs>
        <w:ind w:left="2160" w:hanging="2160"/>
        <w:rPr>
          <w:sz w:val="20"/>
          <w:szCs w:val="20"/>
        </w:rPr>
      </w:pPr>
      <w:r w:rsidRPr="00174C5A">
        <w:rPr>
          <w:sz w:val="20"/>
          <w:szCs w:val="20"/>
        </w:rPr>
        <w:tab/>
      </w:r>
      <w:r w:rsidRPr="00174C5A">
        <w:rPr>
          <w:sz w:val="20"/>
          <w:szCs w:val="20"/>
        </w:rPr>
        <w:tab/>
        <w:t>Activity</w:t>
      </w:r>
    </w:p>
    <w:p w:rsidR="00C77D59" w:rsidRPr="00174C5A" w:rsidRDefault="00C77D59" w:rsidP="00C77D59">
      <w:pPr>
        <w:tabs>
          <w:tab w:val="left" w:pos="720"/>
          <w:tab w:val="left" w:pos="2280"/>
          <w:tab w:val="right" w:pos="6840"/>
          <w:tab w:val="right" w:pos="8280"/>
        </w:tabs>
        <w:ind w:left="2160" w:hanging="2160"/>
        <w:rPr>
          <w:sz w:val="20"/>
          <w:szCs w:val="20"/>
        </w:rPr>
      </w:pPr>
    </w:p>
    <w:p w:rsidR="00C77D59" w:rsidRPr="00174C5A" w:rsidRDefault="00C77D59" w:rsidP="00FE00A1">
      <w:pPr>
        <w:tabs>
          <w:tab w:val="left" w:pos="720"/>
          <w:tab w:val="left" w:pos="2280"/>
          <w:tab w:val="right" w:pos="6840"/>
          <w:tab w:val="right" w:pos="8280"/>
        </w:tabs>
        <w:ind w:left="2160" w:hanging="2160"/>
        <w:rPr>
          <w:sz w:val="20"/>
          <w:szCs w:val="20"/>
        </w:rPr>
      </w:pPr>
      <w:r w:rsidRPr="00174C5A">
        <w:rPr>
          <w:sz w:val="20"/>
          <w:szCs w:val="20"/>
        </w:rPr>
        <w:tab/>
        <w:t>Appendix M:</w:t>
      </w:r>
      <w:r w:rsidRPr="00174C5A">
        <w:rPr>
          <w:sz w:val="20"/>
          <w:szCs w:val="20"/>
        </w:rPr>
        <w:tab/>
        <w:t xml:space="preserve">Summary of JOBZ Business </w:t>
      </w:r>
      <w:r w:rsidR="00FE00A1" w:rsidRPr="00174C5A">
        <w:rPr>
          <w:sz w:val="20"/>
          <w:szCs w:val="20"/>
        </w:rPr>
        <w:t>Assistance Agreements that have achieved all Goals and Fulfill All Obligations in the Amended JOBZ Agreements in 2014</w:t>
      </w:r>
    </w:p>
    <w:p w:rsidR="00C77D59" w:rsidRPr="00174C5A" w:rsidRDefault="00C77D59" w:rsidP="00C77D59">
      <w:pPr>
        <w:tabs>
          <w:tab w:val="left" w:pos="720"/>
          <w:tab w:val="left" w:pos="2280"/>
          <w:tab w:val="right" w:pos="6840"/>
          <w:tab w:val="right" w:pos="8280"/>
        </w:tabs>
        <w:ind w:left="2160" w:hanging="2160"/>
        <w:rPr>
          <w:sz w:val="20"/>
          <w:szCs w:val="20"/>
        </w:rPr>
      </w:pPr>
    </w:p>
    <w:p w:rsidR="00C77D59" w:rsidRPr="00174C5A" w:rsidRDefault="00FE00A1" w:rsidP="00C77D59">
      <w:pPr>
        <w:tabs>
          <w:tab w:val="left" w:pos="720"/>
          <w:tab w:val="left" w:pos="2280"/>
          <w:tab w:val="right" w:pos="6840"/>
          <w:tab w:val="right" w:pos="8280"/>
        </w:tabs>
        <w:ind w:left="2160" w:hanging="2160"/>
        <w:rPr>
          <w:sz w:val="20"/>
          <w:szCs w:val="20"/>
        </w:rPr>
      </w:pPr>
      <w:r w:rsidRPr="00174C5A">
        <w:rPr>
          <w:sz w:val="20"/>
          <w:szCs w:val="20"/>
        </w:rPr>
        <w:tab/>
        <w:t>Appendix N</w:t>
      </w:r>
      <w:r w:rsidR="00C77D59" w:rsidRPr="00174C5A">
        <w:rPr>
          <w:sz w:val="20"/>
          <w:szCs w:val="20"/>
        </w:rPr>
        <w:t>:</w:t>
      </w:r>
      <w:r w:rsidR="00C77D59" w:rsidRPr="00174C5A">
        <w:rPr>
          <w:sz w:val="20"/>
          <w:szCs w:val="20"/>
        </w:rPr>
        <w:tab/>
        <w:t>Summary of JOBZ Business Assistance Agreements that were</w:t>
      </w:r>
    </w:p>
    <w:p w:rsidR="00B61CE9" w:rsidRDefault="00C77D59" w:rsidP="00B61CE9">
      <w:pPr>
        <w:tabs>
          <w:tab w:val="left" w:pos="720"/>
          <w:tab w:val="left" w:pos="2280"/>
          <w:tab w:val="right" w:pos="6840"/>
          <w:tab w:val="right" w:pos="8280"/>
        </w:tabs>
        <w:ind w:left="2160" w:hanging="2160"/>
        <w:rPr>
          <w:sz w:val="20"/>
          <w:szCs w:val="20"/>
        </w:rPr>
      </w:pPr>
      <w:r w:rsidRPr="00174C5A">
        <w:rPr>
          <w:sz w:val="20"/>
          <w:szCs w:val="20"/>
        </w:rPr>
        <w:tab/>
      </w:r>
      <w:r w:rsidRPr="00174C5A">
        <w:rPr>
          <w:sz w:val="20"/>
          <w:szCs w:val="20"/>
        </w:rPr>
        <w:tab/>
        <w:t>Terminat</w:t>
      </w:r>
      <w:r w:rsidR="00FE00A1" w:rsidRPr="00174C5A">
        <w:rPr>
          <w:sz w:val="20"/>
          <w:szCs w:val="20"/>
        </w:rPr>
        <w:t>ed from the JOBZ program in 2014</w:t>
      </w:r>
      <w:r w:rsidR="00B61CE9">
        <w:rPr>
          <w:sz w:val="20"/>
          <w:szCs w:val="20"/>
        </w:rPr>
        <w:br w:type="page"/>
      </w:r>
    </w:p>
    <w:p w:rsidR="00B61CE9" w:rsidRPr="00816335" w:rsidRDefault="00B61CE9" w:rsidP="00B61CE9">
      <w:pPr>
        <w:rPr>
          <w:b/>
          <w:i/>
          <w:u w:val="single"/>
        </w:rPr>
      </w:pPr>
      <w:r w:rsidRPr="00816335">
        <w:rPr>
          <w:b/>
          <w:i/>
          <w:u w:val="single"/>
        </w:rPr>
        <w:lastRenderedPageBreak/>
        <w:t>Minnesota Depart</w:t>
      </w:r>
      <w:r>
        <w:rPr>
          <w:b/>
          <w:i/>
          <w:u w:val="single"/>
        </w:rPr>
        <w:t>ment of Employment and Economic Development                                 Page 1</w:t>
      </w:r>
    </w:p>
    <w:p w:rsidR="00B61CE9" w:rsidRDefault="00B61CE9" w:rsidP="00B61CE9">
      <w:pPr>
        <w:jc w:val="center"/>
        <w:rPr>
          <w:b/>
        </w:rPr>
      </w:pPr>
    </w:p>
    <w:p w:rsidR="00B61CE9" w:rsidRDefault="00B61CE9" w:rsidP="00B61CE9">
      <w:pPr>
        <w:jc w:val="center"/>
        <w:rPr>
          <w:b/>
        </w:rPr>
      </w:pPr>
    </w:p>
    <w:p w:rsidR="00B61CE9" w:rsidRPr="00193192" w:rsidRDefault="00B61CE9" w:rsidP="00B61CE9">
      <w:pPr>
        <w:jc w:val="center"/>
        <w:rPr>
          <w:b/>
        </w:rPr>
      </w:pPr>
    </w:p>
    <w:p w:rsidR="00B61CE9" w:rsidRPr="00D668C7" w:rsidRDefault="00B61CE9" w:rsidP="00B61CE9">
      <w:pPr>
        <w:jc w:val="center"/>
        <w:rPr>
          <w:b/>
          <w:sz w:val="28"/>
          <w:szCs w:val="28"/>
        </w:rPr>
      </w:pPr>
      <w:r>
        <w:rPr>
          <w:b/>
          <w:sz w:val="28"/>
          <w:szCs w:val="28"/>
        </w:rPr>
        <w:t>2014</w:t>
      </w:r>
      <w:r w:rsidRPr="00D668C7">
        <w:rPr>
          <w:b/>
          <w:sz w:val="28"/>
          <w:szCs w:val="28"/>
        </w:rPr>
        <w:t xml:space="preserve"> JOBZ BUSINESS ASSISTANCE REPORT</w:t>
      </w:r>
    </w:p>
    <w:p w:rsidR="00B61CE9" w:rsidRDefault="00B61CE9" w:rsidP="00B61CE9">
      <w:pPr>
        <w:rPr>
          <w:b/>
        </w:rPr>
      </w:pPr>
    </w:p>
    <w:p w:rsidR="00B61CE9" w:rsidRPr="00FD0C10" w:rsidRDefault="00B61CE9" w:rsidP="00B61CE9">
      <w:pPr>
        <w:rPr>
          <w:b/>
        </w:rPr>
      </w:pPr>
      <w:r>
        <w:rPr>
          <w:b/>
        </w:rPr>
        <w:t>Introduction</w:t>
      </w:r>
    </w:p>
    <w:p w:rsidR="0060260A" w:rsidRDefault="0060260A" w:rsidP="0060260A">
      <w:r>
        <w:t>This report summarizes Job Opportunity Building Zone (JOBZ) business subsidy agreements signed in 2013 and reported on the JOBZ Minnesota Business Assistance Form.  The activity levels for JOBZ business assistance have been declining significantly from year to year as reported by local gover</w:t>
      </w:r>
      <w:r w:rsidR="00FD2531">
        <w:t>nment agencies.  There were three</w:t>
      </w:r>
      <w:r>
        <w:t xml:space="preserve"> JOBZ business assistance agreements reported by l</w:t>
      </w:r>
      <w:r w:rsidR="00FD2531">
        <w:t>ocal government agencies in 2014 for 2013 activity compared to 82</w:t>
      </w:r>
      <w:r>
        <w:t xml:space="preserve"> agreements reported for 2004 activity (see Table 1).  </w:t>
      </w:r>
      <w:r w:rsidR="00310B9C">
        <w:t>There were 125</w:t>
      </w:r>
      <w:r w:rsidRPr="00CD6348">
        <w:t xml:space="preserve"> local governme</w:t>
      </w:r>
      <w:r w:rsidR="00CD6348" w:rsidRPr="00CD6348">
        <w:t>nt agencies that reported on 256</w:t>
      </w:r>
      <w:r w:rsidRPr="00CD6348">
        <w:t xml:space="preserve"> JOBZ business assistance agreements that were reached between Janua</w:t>
      </w:r>
      <w:r w:rsidR="00CD6348" w:rsidRPr="00CD6348">
        <w:t>ry 1, 2004 and December 31, 2013</w:t>
      </w:r>
      <w:r w:rsidRPr="00CD6348">
        <w:t xml:space="preserve"> (see Appendix A).</w:t>
      </w:r>
    </w:p>
    <w:p w:rsidR="0060260A" w:rsidRDefault="0060260A" w:rsidP="0060260A"/>
    <w:p w:rsidR="0060260A" w:rsidRDefault="0060260A" w:rsidP="0060260A">
      <w:pPr>
        <w:jc w:val="center"/>
      </w:pPr>
      <w:r>
        <w:t>TABLE 1</w:t>
      </w:r>
    </w:p>
    <w:p w:rsidR="0060260A" w:rsidRDefault="0060260A" w:rsidP="0060260A">
      <w:pPr>
        <w:jc w:val="center"/>
      </w:pPr>
      <w:r>
        <w:t>Activity Levels of JOBZ Business Assistance Reached</w:t>
      </w:r>
    </w:p>
    <w:p w:rsidR="0060260A" w:rsidRDefault="0060260A" w:rsidP="0060260A">
      <w:pPr>
        <w:jc w:val="center"/>
      </w:pPr>
      <w:r>
        <w:t>Between Janua</w:t>
      </w:r>
      <w:r w:rsidR="00B013DF">
        <w:t>ry 1, 2004 and December 31, 2013</w:t>
      </w:r>
    </w:p>
    <w:p w:rsidR="0060260A" w:rsidRDefault="0060260A" w:rsidP="0060260A">
      <w:pPr>
        <w:ind w:left="180"/>
        <w:jc w:val="cente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4428"/>
      </w:tblGrid>
      <w:tr w:rsidR="0060260A" w:rsidTr="0060260A">
        <w:tc>
          <w:tcPr>
            <w:tcW w:w="4140" w:type="dxa"/>
          </w:tcPr>
          <w:p w:rsidR="0060260A" w:rsidRPr="00332E93" w:rsidRDefault="0060260A" w:rsidP="0060260A">
            <w:pPr>
              <w:jc w:val="center"/>
              <w:rPr>
                <w:b/>
                <w:sz w:val="22"/>
                <w:szCs w:val="22"/>
              </w:rPr>
            </w:pPr>
            <w:r w:rsidRPr="00332E93">
              <w:rPr>
                <w:b/>
                <w:sz w:val="22"/>
                <w:szCs w:val="22"/>
              </w:rPr>
              <w:t>Activity Period</w:t>
            </w:r>
          </w:p>
        </w:tc>
        <w:tc>
          <w:tcPr>
            <w:tcW w:w="4428" w:type="dxa"/>
          </w:tcPr>
          <w:p w:rsidR="0060260A" w:rsidRPr="00332E93" w:rsidRDefault="0060260A" w:rsidP="0060260A">
            <w:pPr>
              <w:jc w:val="center"/>
              <w:rPr>
                <w:b/>
                <w:sz w:val="22"/>
                <w:szCs w:val="22"/>
              </w:rPr>
            </w:pPr>
            <w:r w:rsidRPr="00332E93">
              <w:rPr>
                <w:b/>
                <w:sz w:val="22"/>
                <w:szCs w:val="22"/>
              </w:rPr>
              <w:t>Activity Levels</w:t>
            </w:r>
          </w:p>
        </w:tc>
      </w:tr>
      <w:tr w:rsidR="0060260A" w:rsidTr="0060260A">
        <w:tc>
          <w:tcPr>
            <w:tcW w:w="4140" w:type="dxa"/>
          </w:tcPr>
          <w:p w:rsidR="0060260A" w:rsidRPr="00332E93" w:rsidRDefault="0060260A" w:rsidP="0060260A">
            <w:pPr>
              <w:rPr>
                <w:sz w:val="22"/>
                <w:szCs w:val="22"/>
              </w:rPr>
            </w:pPr>
            <w:r>
              <w:rPr>
                <w:sz w:val="22"/>
                <w:szCs w:val="22"/>
              </w:rPr>
              <w:t>January 1, 2013 – December 31, 2013</w:t>
            </w:r>
          </w:p>
        </w:tc>
        <w:tc>
          <w:tcPr>
            <w:tcW w:w="4428" w:type="dxa"/>
          </w:tcPr>
          <w:p w:rsidR="0060260A" w:rsidRPr="00332E93" w:rsidRDefault="0060260A" w:rsidP="0060260A">
            <w:pPr>
              <w:jc w:val="center"/>
              <w:rPr>
                <w:sz w:val="22"/>
                <w:szCs w:val="22"/>
              </w:rPr>
            </w:pPr>
            <w:r>
              <w:rPr>
                <w:sz w:val="22"/>
                <w:szCs w:val="22"/>
              </w:rPr>
              <w:t xml:space="preserve">   </w:t>
            </w:r>
            <w:r w:rsidR="00CF53D9">
              <w:rPr>
                <w:sz w:val="22"/>
                <w:szCs w:val="22"/>
              </w:rPr>
              <w:t xml:space="preserve"> </w:t>
            </w:r>
            <w:r>
              <w:rPr>
                <w:sz w:val="22"/>
                <w:szCs w:val="22"/>
              </w:rPr>
              <w:t>3</w:t>
            </w:r>
          </w:p>
        </w:tc>
      </w:tr>
      <w:tr w:rsidR="0060260A" w:rsidTr="0060260A">
        <w:tc>
          <w:tcPr>
            <w:tcW w:w="4140" w:type="dxa"/>
          </w:tcPr>
          <w:p w:rsidR="0060260A" w:rsidRPr="00332E93" w:rsidRDefault="0060260A" w:rsidP="0060260A">
            <w:pPr>
              <w:rPr>
                <w:sz w:val="22"/>
                <w:szCs w:val="22"/>
              </w:rPr>
            </w:pPr>
            <w:r>
              <w:rPr>
                <w:sz w:val="22"/>
                <w:szCs w:val="22"/>
              </w:rPr>
              <w:t>January 1, 2012 – December 31, 2012</w:t>
            </w:r>
          </w:p>
        </w:tc>
        <w:tc>
          <w:tcPr>
            <w:tcW w:w="4428" w:type="dxa"/>
          </w:tcPr>
          <w:p w:rsidR="0060260A" w:rsidRPr="00332E93" w:rsidRDefault="0060260A" w:rsidP="0060260A">
            <w:pPr>
              <w:jc w:val="center"/>
              <w:rPr>
                <w:sz w:val="22"/>
                <w:szCs w:val="22"/>
              </w:rPr>
            </w:pPr>
            <w:r>
              <w:rPr>
                <w:sz w:val="22"/>
                <w:szCs w:val="22"/>
              </w:rPr>
              <w:t xml:space="preserve">   </w:t>
            </w:r>
            <w:r w:rsidR="00CF53D9">
              <w:rPr>
                <w:sz w:val="22"/>
                <w:szCs w:val="22"/>
              </w:rPr>
              <w:t xml:space="preserve"> </w:t>
            </w:r>
            <w:r>
              <w:rPr>
                <w:sz w:val="22"/>
                <w:szCs w:val="22"/>
              </w:rPr>
              <w:t>6</w:t>
            </w:r>
          </w:p>
        </w:tc>
      </w:tr>
      <w:tr w:rsidR="0060260A" w:rsidTr="0060260A">
        <w:tc>
          <w:tcPr>
            <w:tcW w:w="4140" w:type="dxa"/>
          </w:tcPr>
          <w:p w:rsidR="0060260A" w:rsidRPr="00332E93" w:rsidRDefault="0060260A" w:rsidP="0060260A">
            <w:pPr>
              <w:rPr>
                <w:sz w:val="22"/>
                <w:szCs w:val="22"/>
              </w:rPr>
            </w:pPr>
            <w:r w:rsidRPr="00332E93">
              <w:rPr>
                <w:sz w:val="22"/>
                <w:szCs w:val="22"/>
              </w:rPr>
              <w:t>January 1, 2011 – December 31, 2011</w:t>
            </w:r>
          </w:p>
        </w:tc>
        <w:tc>
          <w:tcPr>
            <w:tcW w:w="4428" w:type="dxa"/>
          </w:tcPr>
          <w:p w:rsidR="0060260A" w:rsidRPr="00332E93" w:rsidRDefault="0060260A" w:rsidP="0060260A">
            <w:pPr>
              <w:jc w:val="center"/>
              <w:rPr>
                <w:sz w:val="22"/>
                <w:szCs w:val="22"/>
              </w:rPr>
            </w:pPr>
            <w:r>
              <w:rPr>
                <w:sz w:val="22"/>
                <w:szCs w:val="22"/>
              </w:rPr>
              <w:t xml:space="preserve">   </w:t>
            </w:r>
            <w:r w:rsidR="00CF53D9">
              <w:rPr>
                <w:sz w:val="22"/>
                <w:szCs w:val="22"/>
              </w:rPr>
              <w:t xml:space="preserve"> </w:t>
            </w:r>
            <w:r>
              <w:rPr>
                <w:sz w:val="22"/>
                <w:szCs w:val="22"/>
              </w:rPr>
              <w:t>6</w:t>
            </w:r>
          </w:p>
        </w:tc>
      </w:tr>
      <w:tr w:rsidR="0060260A" w:rsidTr="0060260A">
        <w:tc>
          <w:tcPr>
            <w:tcW w:w="4140" w:type="dxa"/>
          </w:tcPr>
          <w:p w:rsidR="0060260A" w:rsidRPr="00332E93" w:rsidRDefault="0060260A" w:rsidP="0060260A">
            <w:pPr>
              <w:rPr>
                <w:sz w:val="22"/>
                <w:szCs w:val="22"/>
              </w:rPr>
            </w:pPr>
            <w:r w:rsidRPr="00332E93">
              <w:rPr>
                <w:sz w:val="22"/>
                <w:szCs w:val="22"/>
              </w:rPr>
              <w:t>January 1, 201</w:t>
            </w:r>
            <w:r>
              <w:rPr>
                <w:sz w:val="22"/>
                <w:szCs w:val="22"/>
              </w:rPr>
              <w:t>0</w:t>
            </w:r>
            <w:r w:rsidRPr="00332E93">
              <w:rPr>
                <w:sz w:val="22"/>
                <w:szCs w:val="22"/>
              </w:rPr>
              <w:t xml:space="preserve"> – December 31, 2010</w:t>
            </w:r>
          </w:p>
        </w:tc>
        <w:tc>
          <w:tcPr>
            <w:tcW w:w="4428" w:type="dxa"/>
          </w:tcPr>
          <w:p w:rsidR="0060260A" w:rsidRPr="00332E93" w:rsidRDefault="0060260A" w:rsidP="0060260A">
            <w:pPr>
              <w:jc w:val="center"/>
              <w:rPr>
                <w:sz w:val="22"/>
                <w:szCs w:val="22"/>
              </w:rPr>
            </w:pPr>
            <w:r>
              <w:rPr>
                <w:sz w:val="22"/>
                <w:szCs w:val="22"/>
              </w:rPr>
              <w:t xml:space="preserve">   </w:t>
            </w:r>
            <w:r w:rsidR="00CF53D9">
              <w:rPr>
                <w:sz w:val="22"/>
                <w:szCs w:val="22"/>
              </w:rPr>
              <w:t xml:space="preserve"> </w:t>
            </w:r>
            <w:r w:rsidR="00FD2531">
              <w:rPr>
                <w:sz w:val="22"/>
                <w:szCs w:val="22"/>
              </w:rPr>
              <w:t>5</w:t>
            </w:r>
          </w:p>
        </w:tc>
      </w:tr>
      <w:tr w:rsidR="0060260A" w:rsidTr="0060260A">
        <w:tc>
          <w:tcPr>
            <w:tcW w:w="4140" w:type="dxa"/>
          </w:tcPr>
          <w:p w:rsidR="0060260A" w:rsidRPr="00332E93" w:rsidRDefault="0060260A" w:rsidP="0060260A">
            <w:pPr>
              <w:rPr>
                <w:sz w:val="22"/>
                <w:szCs w:val="22"/>
              </w:rPr>
            </w:pPr>
            <w:r w:rsidRPr="00332E93">
              <w:rPr>
                <w:sz w:val="22"/>
                <w:szCs w:val="22"/>
              </w:rPr>
              <w:t>January 1, 2009 – December 31, 2009</w:t>
            </w:r>
          </w:p>
        </w:tc>
        <w:tc>
          <w:tcPr>
            <w:tcW w:w="4428" w:type="dxa"/>
          </w:tcPr>
          <w:p w:rsidR="0060260A" w:rsidRPr="00332E93" w:rsidRDefault="0060260A" w:rsidP="0060260A">
            <w:pPr>
              <w:jc w:val="center"/>
              <w:rPr>
                <w:sz w:val="22"/>
                <w:szCs w:val="22"/>
              </w:rPr>
            </w:pPr>
            <w:r>
              <w:rPr>
                <w:sz w:val="22"/>
                <w:szCs w:val="22"/>
              </w:rPr>
              <w:t xml:space="preserve">   </w:t>
            </w:r>
            <w:r w:rsidR="00FD2531">
              <w:rPr>
                <w:sz w:val="22"/>
                <w:szCs w:val="22"/>
              </w:rPr>
              <w:t>12</w:t>
            </w:r>
          </w:p>
        </w:tc>
      </w:tr>
      <w:tr w:rsidR="00FD2531" w:rsidTr="0060260A">
        <w:tc>
          <w:tcPr>
            <w:tcW w:w="4140" w:type="dxa"/>
          </w:tcPr>
          <w:p w:rsidR="00FD2531" w:rsidRPr="00332E93" w:rsidRDefault="00FD2531" w:rsidP="0060260A">
            <w:pPr>
              <w:rPr>
                <w:sz w:val="22"/>
                <w:szCs w:val="22"/>
              </w:rPr>
            </w:pPr>
            <w:r w:rsidRPr="00332E93">
              <w:rPr>
                <w:sz w:val="22"/>
                <w:szCs w:val="22"/>
              </w:rPr>
              <w:t>January 1, 2008 – December 31, 2008</w:t>
            </w:r>
          </w:p>
        </w:tc>
        <w:tc>
          <w:tcPr>
            <w:tcW w:w="4428" w:type="dxa"/>
          </w:tcPr>
          <w:p w:rsidR="00FD2531" w:rsidRPr="00332E93" w:rsidRDefault="00FD2531" w:rsidP="00FD2531">
            <w:pPr>
              <w:jc w:val="center"/>
              <w:rPr>
                <w:sz w:val="22"/>
                <w:szCs w:val="22"/>
              </w:rPr>
            </w:pPr>
            <w:r>
              <w:rPr>
                <w:sz w:val="22"/>
                <w:szCs w:val="22"/>
              </w:rPr>
              <w:t xml:space="preserve">   20</w:t>
            </w:r>
          </w:p>
        </w:tc>
      </w:tr>
      <w:tr w:rsidR="00FD2531" w:rsidTr="0060260A">
        <w:tc>
          <w:tcPr>
            <w:tcW w:w="4140" w:type="dxa"/>
          </w:tcPr>
          <w:p w:rsidR="00FD2531" w:rsidRPr="00332E93" w:rsidRDefault="00FD2531" w:rsidP="0060260A">
            <w:pPr>
              <w:rPr>
                <w:sz w:val="22"/>
                <w:szCs w:val="22"/>
              </w:rPr>
            </w:pPr>
            <w:r w:rsidRPr="00332E93">
              <w:rPr>
                <w:sz w:val="22"/>
                <w:szCs w:val="22"/>
              </w:rPr>
              <w:t>January 1, 2007 – December 31, 2007</w:t>
            </w:r>
          </w:p>
        </w:tc>
        <w:tc>
          <w:tcPr>
            <w:tcW w:w="4428" w:type="dxa"/>
          </w:tcPr>
          <w:p w:rsidR="00FD2531" w:rsidRPr="00332E93" w:rsidRDefault="00FD2531" w:rsidP="00FD2531">
            <w:pPr>
              <w:jc w:val="center"/>
              <w:rPr>
                <w:sz w:val="22"/>
                <w:szCs w:val="22"/>
              </w:rPr>
            </w:pPr>
            <w:r>
              <w:rPr>
                <w:sz w:val="22"/>
                <w:szCs w:val="22"/>
              </w:rPr>
              <w:t xml:space="preserve">   22</w:t>
            </w:r>
          </w:p>
        </w:tc>
      </w:tr>
      <w:tr w:rsidR="00FD2531" w:rsidTr="0060260A">
        <w:tc>
          <w:tcPr>
            <w:tcW w:w="4140" w:type="dxa"/>
          </w:tcPr>
          <w:p w:rsidR="00FD2531" w:rsidRPr="00332E93" w:rsidRDefault="00FD2531" w:rsidP="0060260A">
            <w:pPr>
              <w:rPr>
                <w:sz w:val="22"/>
                <w:szCs w:val="22"/>
              </w:rPr>
            </w:pPr>
            <w:r w:rsidRPr="00332E93">
              <w:rPr>
                <w:sz w:val="22"/>
                <w:szCs w:val="22"/>
              </w:rPr>
              <w:t>January 1, 2006 – December 31, 2006</w:t>
            </w:r>
          </w:p>
        </w:tc>
        <w:tc>
          <w:tcPr>
            <w:tcW w:w="4428" w:type="dxa"/>
          </w:tcPr>
          <w:p w:rsidR="00FD2531" w:rsidRPr="00332E93" w:rsidRDefault="00FD2531" w:rsidP="00FD2531">
            <w:pPr>
              <w:jc w:val="center"/>
              <w:rPr>
                <w:sz w:val="22"/>
                <w:szCs w:val="22"/>
              </w:rPr>
            </w:pPr>
            <w:r>
              <w:rPr>
                <w:sz w:val="22"/>
                <w:szCs w:val="22"/>
              </w:rPr>
              <w:t xml:space="preserve">   42</w:t>
            </w:r>
          </w:p>
        </w:tc>
      </w:tr>
      <w:tr w:rsidR="00FD2531" w:rsidTr="0060260A">
        <w:tc>
          <w:tcPr>
            <w:tcW w:w="4140" w:type="dxa"/>
          </w:tcPr>
          <w:p w:rsidR="00FD2531" w:rsidRPr="00332E93" w:rsidRDefault="00FD2531" w:rsidP="0060260A">
            <w:pPr>
              <w:rPr>
                <w:sz w:val="22"/>
                <w:szCs w:val="22"/>
              </w:rPr>
            </w:pPr>
            <w:r w:rsidRPr="00332E93">
              <w:rPr>
                <w:sz w:val="22"/>
                <w:szCs w:val="22"/>
              </w:rPr>
              <w:t>January 1, 2005 – December 31, 2005</w:t>
            </w:r>
          </w:p>
        </w:tc>
        <w:tc>
          <w:tcPr>
            <w:tcW w:w="4428" w:type="dxa"/>
          </w:tcPr>
          <w:p w:rsidR="00FD2531" w:rsidRPr="00332E93" w:rsidRDefault="00FD2531" w:rsidP="00FD2531">
            <w:pPr>
              <w:jc w:val="center"/>
              <w:rPr>
                <w:sz w:val="22"/>
                <w:szCs w:val="22"/>
              </w:rPr>
            </w:pPr>
            <w:r>
              <w:rPr>
                <w:sz w:val="22"/>
                <w:szCs w:val="22"/>
              </w:rPr>
              <w:t xml:space="preserve">   58</w:t>
            </w:r>
          </w:p>
        </w:tc>
      </w:tr>
      <w:tr w:rsidR="00FD2531" w:rsidTr="0060260A">
        <w:tc>
          <w:tcPr>
            <w:tcW w:w="4140" w:type="dxa"/>
          </w:tcPr>
          <w:p w:rsidR="00FD2531" w:rsidRPr="00332E93" w:rsidRDefault="00FD2531" w:rsidP="0060260A">
            <w:pPr>
              <w:rPr>
                <w:sz w:val="22"/>
                <w:szCs w:val="22"/>
              </w:rPr>
            </w:pPr>
            <w:r w:rsidRPr="00332E93">
              <w:rPr>
                <w:sz w:val="22"/>
                <w:szCs w:val="22"/>
              </w:rPr>
              <w:t>January 1, 2004 – December 31, 2004</w:t>
            </w:r>
          </w:p>
        </w:tc>
        <w:tc>
          <w:tcPr>
            <w:tcW w:w="4428" w:type="dxa"/>
          </w:tcPr>
          <w:p w:rsidR="00FD2531" w:rsidRPr="00332E93" w:rsidRDefault="00FD2531" w:rsidP="00FD2531">
            <w:pPr>
              <w:jc w:val="center"/>
              <w:rPr>
                <w:sz w:val="22"/>
                <w:szCs w:val="22"/>
              </w:rPr>
            </w:pPr>
            <w:r>
              <w:rPr>
                <w:sz w:val="22"/>
                <w:szCs w:val="22"/>
              </w:rPr>
              <w:t xml:space="preserve">   82</w:t>
            </w:r>
          </w:p>
        </w:tc>
      </w:tr>
      <w:tr w:rsidR="0060260A" w:rsidTr="0060260A">
        <w:tc>
          <w:tcPr>
            <w:tcW w:w="4140" w:type="dxa"/>
          </w:tcPr>
          <w:p w:rsidR="0060260A" w:rsidRPr="00332E93" w:rsidRDefault="0060260A" w:rsidP="0060260A">
            <w:pPr>
              <w:rPr>
                <w:b/>
                <w:sz w:val="22"/>
                <w:szCs w:val="22"/>
              </w:rPr>
            </w:pPr>
            <w:r w:rsidRPr="00332E93">
              <w:rPr>
                <w:b/>
                <w:sz w:val="22"/>
                <w:szCs w:val="22"/>
              </w:rPr>
              <w:t>Totals</w:t>
            </w:r>
          </w:p>
        </w:tc>
        <w:tc>
          <w:tcPr>
            <w:tcW w:w="4428" w:type="dxa"/>
          </w:tcPr>
          <w:p w:rsidR="0060260A" w:rsidRPr="00332E93" w:rsidRDefault="00CF53D9" w:rsidP="0060260A">
            <w:pPr>
              <w:jc w:val="center"/>
              <w:rPr>
                <w:b/>
                <w:sz w:val="22"/>
                <w:szCs w:val="22"/>
              </w:rPr>
            </w:pPr>
            <w:r>
              <w:rPr>
                <w:b/>
                <w:sz w:val="22"/>
                <w:szCs w:val="22"/>
              </w:rPr>
              <w:t xml:space="preserve"> </w:t>
            </w:r>
            <w:r w:rsidR="0060260A">
              <w:rPr>
                <w:b/>
                <w:sz w:val="22"/>
                <w:szCs w:val="22"/>
              </w:rPr>
              <w:t>256</w:t>
            </w:r>
          </w:p>
        </w:tc>
      </w:tr>
    </w:tbl>
    <w:p w:rsidR="0060260A" w:rsidRDefault="0060260A" w:rsidP="0060260A"/>
    <w:p w:rsidR="0043195C" w:rsidRDefault="0043195C" w:rsidP="0060260A"/>
    <w:p w:rsidR="0043195C" w:rsidRPr="00E1099B" w:rsidRDefault="0043195C" w:rsidP="0043195C">
      <w:pPr>
        <w:rPr>
          <w:b/>
        </w:rPr>
      </w:pPr>
      <w:r w:rsidRPr="00E1099B">
        <w:rPr>
          <w:b/>
        </w:rPr>
        <w:t xml:space="preserve">Overview of JOBZ </w:t>
      </w:r>
      <w:r>
        <w:rPr>
          <w:b/>
        </w:rPr>
        <w:t>Activities</w:t>
      </w:r>
    </w:p>
    <w:p w:rsidR="0043195C" w:rsidRDefault="0043195C" w:rsidP="0043195C"/>
    <w:p w:rsidR="0043195C" w:rsidRDefault="0043195C" w:rsidP="0043195C">
      <w:pPr>
        <w:rPr>
          <w:b/>
          <w:i/>
        </w:rPr>
      </w:pPr>
      <w:r>
        <w:rPr>
          <w:b/>
          <w:i/>
        </w:rPr>
        <w:t>2013 JOBZ Activity</w:t>
      </w:r>
    </w:p>
    <w:p w:rsidR="00FD3467" w:rsidRDefault="0043195C" w:rsidP="0060260A">
      <w:r>
        <w:t>Of the three JOBZ business assistance ag</w:t>
      </w:r>
      <w:r w:rsidR="00F31380">
        <w:t xml:space="preserve">reements reached between </w:t>
      </w:r>
      <w:r w:rsidR="00984A81">
        <w:t>January</w:t>
      </w:r>
      <w:r>
        <w:t xml:space="preserve"> 1 and December 31, 2013, agencies reported a new full-time job creat</w:t>
      </w:r>
      <w:r w:rsidR="00F31380">
        <w:t>ion goal of 215 jobs compared with</w:t>
      </w:r>
      <w:r>
        <w:t xml:space="preserve"> actual job creation of 130 full-time employment (FTE) jobs.</w:t>
      </w:r>
      <w:r w:rsidR="004B6F6D">
        <w:rPr>
          <w:rStyle w:val="FootnoteReference"/>
        </w:rPr>
        <w:footnoteReference w:id="1"/>
      </w:r>
      <w:r w:rsidR="004B6F6D">
        <w:t xml:space="preserve">  </w:t>
      </w:r>
      <w:r w:rsidR="00EF6576">
        <w:t>The average hourly wage</w:t>
      </w:r>
      <w:r w:rsidR="003C688F">
        <w:t xml:space="preserve"> </w:t>
      </w:r>
      <w:r w:rsidR="005A7B9D">
        <w:t xml:space="preserve">goal </w:t>
      </w:r>
      <w:r w:rsidR="003C688F">
        <w:t>including benefit</w:t>
      </w:r>
      <w:r w:rsidR="00C2342B">
        <w:t xml:space="preserve">s was $14.55.  The actual </w:t>
      </w:r>
      <w:r w:rsidR="00F83F78">
        <w:t xml:space="preserve">average </w:t>
      </w:r>
      <w:r w:rsidR="00C2342B">
        <w:t>hourly wage</w:t>
      </w:r>
      <w:r w:rsidR="003C688F">
        <w:t xml:space="preserve"> (excluding benefits) was $28.96 with an average hourly health benefit of $2.00 and non-health benefit of $5.12.  The </w:t>
      </w:r>
      <w:r w:rsidR="005A7B9D">
        <w:t xml:space="preserve">total </w:t>
      </w:r>
      <w:r w:rsidR="003C688F">
        <w:t xml:space="preserve">average hourly </w:t>
      </w:r>
      <w:r w:rsidR="00FD3467">
        <w:t>wage was $36.07</w:t>
      </w:r>
      <w:r w:rsidR="009B0E54">
        <w:t xml:space="preserve"> including benefits</w:t>
      </w:r>
      <w:r w:rsidR="00FD3467">
        <w:t>.</w:t>
      </w:r>
    </w:p>
    <w:p w:rsidR="00FD3467" w:rsidRDefault="00FD3467" w:rsidP="0060260A"/>
    <w:p w:rsidR="00AB66FB" w:rsidRDefault="004B6F6D" w:rsidP="0060260A">
      <w:r>
        <w:t xml:space="preserve">Agencies reported capital investment made by </w:t>
      </w:r>
      <w:r w:rsidR="00EF6576">
        <w:t>businesses in the JOBZ area</w:t>
      </w:r>
      <w:r w:rsidR="00F31380">
        <w:t xml:space="preserve"> between </w:t>
      </w:r>
      <w:r w:rsidR="00984A81">
        <w:t>January</w:t>
      </w:r>
      <w:r w:rsidR="00F31380">
        <w:t xml:space="preserve"> 1 and</w:t>
      </w:r>
      <w:r>
        <w:t xml:space="preserve"> December 31, 2013 of $19.4 million for rea</w:t>
      </w:r>
      <w:r w:rsidR="00F31380">
        <w:t xml:space="preserve">l property – land and buildings - and $8.5 million </w:t>
      </w:r>
    </w:p>
    <w:p w:rsidR="00AB66FB" w:rsidRDefault="00AB66FB">
      <w:pPr>
        <w:spacing w:after="200" w:line="276" w:lineRule="auto"/>
      </w:pPr>
      <w:r>
        <w:br w:type="page"/>
      </w:r>
    </w:p>
    <w:p w:rsidR="00AB66FB" w:rsidRPr="00816335" w:rsidRDefault="00AB66FB" w:rsidP="00AB66FB">
      <w:pPr>
        <w:rPr>
          <w:b/>
          <w:i/>
          <w:u w:val="single"/>
        </w:rPr>
      </w:pPr>
      <w:r>
        <w:rPr>
          <w:b/>
          <w:i/>
          <w:u w:val="single"/>
        </w:rPr>
        <w:lastRenderedPageBreak/>
        <w:t>Page 2                                                                               2014 JOBZ Business Assistance Report</w:t>
      </w:r>
    </w:p>
    <w:p w:rsidR="00AB66FB" w:rsidRDefault="00AB66FB" w:rsidP="0060260A"/>
    <w:p w:rsidR="00AB66FB" w:rsidRDefault="00AB66FB" w:rsidP="0060260A"/>
    <w:p w:rsidR="0043195C" w:rsidRDefault="009C2156" w:rsidP="0060260A">
      <w:proofErr w:type="gramStart"/>
      <w:r>
        <w:t>for</w:t>
      </w:r>
      <w:proofErr w:type="gramEnd"/>
      <w:r>
        <w:t xml:space="preserve"> </w:t>
      </w:r>
      <w:r w:rsidR="00F31380">
        <w:t xml:space="preserve">personal - </w:t>
      </w:r>
      <w:r w:rsidR="004B6F6D">
        <w:t>equipment.  Agencies reported that recipients had more time to meet their goals and obligations in the agreements (see Appendix B).</w:t>
      </w:r>
    </w:p>
    <w:p w:rsidR="00AB66FB" w:rsidRDefault="00AB66FB" w:rsidP="0060260A"/>
    <w:p w:rsidR="004B6F6D" w:rsidRPr="004B6F6D" w:rsidRDefault="004B6F6D" w:rsidP="0060260A">
      <w:pPr>
        <w:rPr>
          <w:b/>
          <w:i/>
        </w:rPr>
      </w:pPr>
      <w:r w:rsidRPr="004B6F6D">
        <w:rPr>
          <w:b/>
          <w:i/>
        </w:rPr>
        <w:t>2012 JOBZ Activity</w:t>
      </w:r>
    </w:p>
    <w:p w:rsidR="00FD3467" w:rsidRDefault="00BF00F5" w:rsidP="0060260A">
      <w:r>
        <w:t>Of the six JOBZ business assistance ag</w:t>
      </w:r>
      <w:r w:rsidR="00F31380">
        <w:t xml:space="preserve">reements reached between </w:t>
      </w:r>
      <w:r w:rsidR="00984A81">
        <w:t>January</w:t>
      </w:r>
      <w:r>
        <w:t xml:space="preserve"> 1 and December 31, 2012, agencies reported a new full-time creatio</w:t>
      </w:r>
      <w:r w:rsidR="00BE1B04">
        <w:t>n goal of 91 jobs compared with</w:t>
      </w:r>
      <w:r>
        <w:t xml:space="preserve"> actual job creation of 230 FTE jobs.  </w:t>
      </w:r>
      <w:r w:rsidR="00EF6576">
        <w:t xml:space="preserve">The average hourly wage </w:t>
      </w:r>
      <w:r w:rsidR="005A7B9D">
        <w:t xml:space="preserve">goal </w:t>
      </w:r>
      <w:r w:rsidR="009D373D">
        <w:t>including benefit</w:t>
      </w:r>
      <w:r w:rsidR="00C2342B">
        <w:t xml:space="preserve">s was $13.07.  The actual </w:t>
      </w:r>
      <w:r w:rsidR="00F83F78">
        <w:t xml:space="preserve">average </w:t>
      </w:r>
      <w:r w:rsidR="00C2342B">
        <w:t>hourly wage</w:t>
      </w:r>
      <w:r w:rsidR="009D373D">
        <w:t xml:space="preserve"> (excluding benefits) was $21.40 with an average hourly health benefit of $1.66 and non-health benefit of $0.98.  The </w:t>
      </w:r>
      <w:r w:rsidR="00C56B4C">
        <w:t xml:space="preserve">total </w:t>
      </w:r>
      <w:r w:rsidR="009D373D">
        <w:t>average hourly wage was $24.04</w:t>
      </w:r>
      <w:r w:rsidR="009B0E54">
        <w:t xml:space="preserve"> including benefits</w:t>
      </w:r>
      <w:r w:rsidR="009D373D">
        <w:t>.</w:t>
      </w:r>
    </w:p>
    <w:p w:rsidR="00FD3467" w:rsidRDefault="00FD3467" w:rsidP="0060260A"/>
    <w:p w:rsidR="004B6F6D" w:rsidRDefault="00BF00F5" w:rsidP="0060260A">
      <w:r>
        <w:t xml:space="preserve">The job retention goal was six jobs compared to 60 jobs retained.  </w:t>
      </w:r>
      <w:r w:rsidR="00F31380">
        <w:t xml:space="preserve">The average </w:t>
      </w:r>
      <w:r w:rsidR="003C16C3">
        <w:t>hourly wage</w:t>
      </w:r>
      <w:r w:rsidR="009D373D">
        <w:t xml:space="preserve"> </w:t>
      </w:r>
      <w:r w:rsidR="005A7B9D">
        <w:t xml:space="preserve">goal </w:t>
      </w:r>
      <w:r w:rsidR="009D373D">
        <w:t>including benefits was $12.00</w:t>
      </w:r>
      <w:r w:rsidR="003C16C3">
        <w:t xml:space="preserve">.  The actual </w:t>
      </w:r>
      <w:r w:rsidR="00F83F78">
        <w:t xml:space="preserve">average </w:t>
      </w:r>
      <w:r w:rsidR="00C2342B">
        <w:t xml:space="preserve">hourly </w:t>
      </w:r>
      <w:r w:rsidR="003C16C3">
        <w:t>wage</w:t>
      </w:r>
      <w:r w:rsidR="009D373D">
        <w:t xml:space="preserve"> (excluding benefits) was $21.52 with an average hourly health benefit of $3.91 and non-health benefit of $3.68.  The </w:t>
      </w:r>
      <w:r w:rsidR="005A7B9D">
        <w:t xml:space="preserve">total </w:t>
      </w:r>
      <w:r w:rsidR="009D373D">
        <w:t xml:space="preserve">average hourly </w:t>
      </w:r>
      <w:r w:rsidR="00932810">
        <w:t xml:space="preserve">wage </w:t>
      </w:r>
      <w:r w:rsidR="009D373D">
        <w:t>was $29.11</w:t>
      </w:r>
      <w:r w:rsidR="009B0E54">
        <w:t xml:space="preserve"> including benefits</w:t>
      </w:r>
      <w:r w:rsidR="009D373D">
        <w:t xml:space="preserve">.  </w:t>
      </w:r>
      <w:r>
        <w:t>Agencies reported capital investment made by business</w:t>
      </w:r>
      <w:r w:rsidR="00EF6576">
        <w:t>es in the JOBZ area</w:t>
      </w:r>
      <w:r w:rsidR="00F31380">
        <w:t xml:space="preserve"> between </w:t>
      </w:r>
      <w:r w:rsidR="00984A81">
        <w:t>January</w:t>
      </w:r>
      <w:r w:rsidR="00F31380">
        <w:t xml:space="preserve"> 1 and</w:t>
      </w:r>
      <w:r>
        <w:t xml:space="preserve"> December 31, 2012 of $3.0 million for real property – land and buildings </w:t>
      </w:r>
      <w:r w:rsidR="00942E24">
        <w:t xml:space="preserve">- </w:t>
      </w:r>
      <w:r>
        <w:t>and $1.5 million for personal – equipment.  Agencies reported that recipients had more time to meet their goals and obligations in the agreements (see Appendix C).</w:t>
      </w:r>
    </w:p>
    <w:p w:rsidR="00BF00F5" w:rsidRDefault="00BF00F5" w:rsidP="0060260A"/>
    <w:p w:rsidR="00BF00F5" w:rsidRPr="00BF00F5" w:rsidRDefault="00BF00F5" w:rsidP="0060260A">
      <w:pPr>
        <w:rPr>
          <w:b/>
          <w:i/>
        </w:rPr>
      </w:pPr>
      <w:r w:rsidRPr="00BF00F5">
        <w:rPr>
          <w:b/>
          <w:i/>
        </w:rPr>
        <w:t>2011 JOBZ Activity</w:t>
      </w:r>
    </w:p>
    <w:p w:rsidR="00932810" w:rsidRDefault="00EA21FE" w:rsidP="0060260A">
      <w:r>
        <w:t>Of the six JOBZ business assistance agreements reached between</w:t>
      </w:r>
      <w:r w:rsidR="00587B2D">
        <w:t xml:space="preserve"> </w:t>
      </w:r>
      <w:r w:rsidR="00984A81">
        <w:t>January</w:t>
      </w:r>
      <w:r w:rsidR="009E2A40">
        <w:t xml:space="preserve"> 1 and December 31, 2011</w:t>
      </w:r>
      <w:r>
        <w:t>, agencies reported a new full-time job creat</w:t>
      </w:r>
      <w:r w:rsidR="00BE1B04">
        <w:t>ion goal of 187 jobs compared with</w:t>
      </w:r>
      <w:r>
        <w:t xml:space="preserve"> actual job creation of 189 FTE jobs.  </w:t>
      </w:r>
      <w:r w:rsidR="00EF6576">
        <w:t>The average hourly wage</w:t>
      </w:r>
      <w:r w:rsidR="00932810">
        <w:t xml:space="preserve"> </w:t>
      </w:r>
      <w:r w:rsidR="005A7B9D">
        <w:t xml:space="preserve">goal </w:t>
      </w:r>
      <w:r w:rsidR="00932810">
        <w:t xml:space="preserve">including benefits was $15.17.  The </w:t>
      </w:r>
      <w:r w:rsidR="00C2342B">
        <w:t xml:space="preserve">actual </w:t>
      </w:r>
      <w:r w:rsidR="00F83F78">
        <w:t xml:space="preserve">average </w:t>
      </w:r>
      <w:r w:rsidR="00C2342B">
        <w:t>hourly wage</w:t>
      </w:r>
      <w:r w:rsidR="00932810">
        <w:t xml:space="preserve"> (excluding benefits) was $25.22 with an average hourly health benefit of $2.27 and non-health benefit of $1.31.  The </w:t>
      </w:r>
      <w:r w:rsidR="005A7B9D">
        <w:t xml:space="preserve">total </w:t>
      </w:r>
      <w:r w:rsidR="00932810">
        <w:t>average hourly wage was $28.78</w:t>
      </w:r>
      <w:r w:rsidR="009B0E54">
        <w:t xml:space="preserve"> including benefits</w:t>
      </w:r>
      <w:r w:rsidR="00932810">
        <w:t>.</w:t>
      </w:r>
    </w:p>
    <w:p w:rsidR="00932810" w:rsidRDefault="00932810" w:rsidP="0060260A"/>
    <w:p w:rsidR="00BF00F5" w:rsidRDefault="00EA21FE" w:rsidP="0060260A">
      <w:r>
        <w:t xml:space="preserve">The job retention goal was 39 jobs compared to 56 jobs retained.  </w:t>
      </w:r>
      <w:r w:rsidR="003C16C3">
        <w:t>The average hourly wage</w:t>
      </w:r>
      <w:r w:rsidR="00932810">
        <w:t xml:space="preserve"> </w:t>
      </w:r>
      <w:r w:rsidR="00C56B4C">
        <w:t xml:space="preserve">goal </w:t>
      </w:r>
      <w:r w:rsidR="00932810">
        <w:t>including benefits was $12.19</w:t>
      </w:r>
      <w:r w:rsidR="003C16C3">
        <w:t xml:space="preserve">.  The actual </w:t>
      </w:r>
      <w:r w:rsidR="00F83F78">
        <w:t xml:space="preserve">average </w:t>
      </w:r>
      <w:r w:rsidR="00C2342B">
        <w:t xml:space="preserve">hourly </w:t>
      </w:r>
      <w:r w:rsidR="003C16C3">
        <w:t>wage</w:t>
      </w:r>
      <w:r w:rsidR="00932810">
        <w:t xml:space="preserve"> (excluding benefits) was $33.77 with an average hourly health benefit of $0.96 and non-health benefit of $2.63.  The </w:t>
      </w:r>
      <w:r w:rsidR="00C2342B">
        <w:t xml:space="preserve">total </w:t>
      </w:r>
      <w:r w:rsidR="00932810">
        <w:t>average hourly wage was $37.36</w:t>
      </w:r>
      <w:r w:rsidR="009B0E54">
        <w:t xml:space="preserve"> including benefits</w:t>
      </w:r>
      <w:r w:rsidR="00932810">
        <w:t xml:space="preserve">.  </w:t>
      </w:r>
      <w:r>
        <w:t xml:space="preserve">Agencies reported capital investment made by </w:t>
      </w:r>
      <w:r w:rsidR="00EF6576">
        <w:t>businesses in the JOBZ area</w:t>
      </w:r>
      <w:r w:rsidR="00942E24">
        <w:t xml:space="preserve"> between </w:t>
      </w:r>
      <w:r w:rsidR="00984A81">
        <w:t>January</w:t>
      </w:r>
      <w:r w:rsidR="00942E24">
        <w:t xml:space="preserve"> 1 and</w:t>
      </w:r>
      <w:r>
        <w:t xml:space="preserve"> December 31, 2013 of $10.9 million for real property – land and buildings </w:t>
      </w:r>
      <w:r w:rsidR="00942E24">
        <w:t xml:space="preserve">- </w:t>
      </w:r>
      <w:r>
        <w:t>and $3.7 million for personal –</w:t>
      </w:r>
      <w:r w:rsidR="0003269B">
        <w:t xml:space="preserve"> equipment </w:t>
      </w:r>
      <w:r>
        <w:t>(see Appendix D).</w:t>
      </w:r>
    </w:p>
    <w:p w:rsidR="00EA21FE" w:rsidRDefault="00EA21FE" w:rsidP="0060260A"/>
    <w:p w:rsidR="00EA21FE" w:rsidRPr="00561843" w:rsidRDefault="00561843" w:rsidP="0060260A">
      <w:pPr>
        <w:rPr>
          <w:b/>
          <w:i/>
        </w:rPr>
      </w:pPr>
      <w:r w:rsidRPr="00561843">
        <w:rPr>
          <w:b/>
          <w:i/>
        </w:rPr>
        <w:t>2010 JOBZ Activity</w:t>
      </w:r>
    </w:p>
    <w:p w:rsidR="001B2F68" w:rsidRDefault="00561843" w:rsidP="0060260A">
      <w:r>
        <w:t>Of the five JOBZ business assistance agreements reached between</w:t>
      </w:r>
      <w:r w:rsidR="00942E24">
        <w:t xml:space="preserve"> </w:t>
      </w:r>
      <w:r w:rsidR="00984A81">
        <w:t>January</w:t>
      </w:r>
      <w:r w:rsidR="009E2A40">
        <w:t xml:space="preserve"> 1 and December 31, 2010</w:t>
      </w:r>
      <w:r>
        <w:t>, agencies reported a new full-time job creatio</w:t>
      </w:r>
      <w:r w:rsidR="00BE1B04">
        <w:t>n goal of 74 jobs compared with</w:t>
      </w:r>
      <w:r>
        <w:t xml:space="preserve"> actual</w:t>
      </w:r>
      <w:r w:rsidR="001B2F68">
        <w:t xml:space="preserve"> job creation of 1</w:t>
      </w:r>
      <w:r w:rsidR="00EF6576">
        <w:t>84 FTE jobs.  The average hourly wage</w:t>
      </w:r>
      <w:r w:rsidR="001B2F68">
        <w:t xml:space="preserve"> </w:t>
      </w:r>
      <w:r w:rsidR="00C56B4C">
        <w:t xml:space="preserve">goal </w:t>
      </w:r>
      <w:r w:rsidR="001B2F68">
        <w:t>including benefits was $12.76.  The a</w:t>
      </w:r>
      <w:r w:rsidR="00C2342B">
        <w:t xml:space="preserve">ctual </w:t>
      </w:r>
      <w:r w:rsidR="00F83F78">
        <w:t xml:space="preserve">average </w:t>
      </w:r>
      <w:r w:rsidR="00C2342B">
        <w:t>hourly wage</w:t>
      </w:r>
      <w:r w:rsidR="001B2F68">
        <w:t xml:space="preserve"> (excluding benefits) was $19.95 with an avera</w:t>
      </w:r>
      <w:r w:rsidR="00942E24">
        <w:t>ge hourly health benefit of $3.4</w:t>
      </w:r>
      <w:r w:rsidR="001B2F68">
        <w:t xml:space="preserve">4 and non-health benefit of $2.49.  The </w:t>
      </w:r>
      <w:r w:rsidR="00C56B4C">
        <w:t xml:space="preserve">total </w:t>
      </w:r>
      <w:r w:rsidR="001B2F68">
        <w:t>average hourly wage was $25.89</w:t>
      </w:r>
      <w:r w:rsidR="009B0E54">
        <w:t xml:space="preserve"> including benefits</w:t>
      </w:r>
      <w:r w:rsidR="001B2F68">
        <w:t>.</w:t>
      </w:r>
    </w:p>
    <w:p w:rsidR="001B2F68" w:rsidRDefault="001B2F68" w:rsidP="0060260A"/>
    <w:p w:rsidR="009C2156" w:rsidRDefault="00561843" w:rsidP="009C2156">
      <w:r>
        <w:t xml:space="preserve">The job retention goal was 20 jobs compared to 20 jobs retained.  </w:t>
      </w:r>
      <w:r w:rsidR="001B2F68">
        <w:t>Th</w:t>
      </w:r>
      <w:r w:rsidR="00C2342B">
        <w:t>e average hourly wage</w:t>
      </w:r>
      <w:r w:rsidR="00F83F78">
        <w:t xml:space="preserve"> goal </w:t>
      </w:r>
      <w:r w:rsidR="001B2F68">
        <w:t>including benefits was $12.45</w:t>
      </w:r>
      <w:r w:rsidR="00C2342B">
        <w:t xml:space="preserve">.  The actual </w:t>
      </w:r>
      <w:r w:rsidR="00F83F78">
        <w:t xml:space="preserve">average </w:t>
      </w:r>
      <w:r w:rsidR="00C2342B">
        <w:t>hourly wage</w:t>
      </w:r>
      <w:r w:rsidR="001B2F68">
        <w:t xml:space="preserve"> (excluding benefits) was $22.15 with an average hourly health benefit of $2.32 and non-health benefit of $1.26.  The </w:t>
      </w:r>
      <w:r w:rsidR="00C56B4C">
        <w:t>total</w:t>
      </w:r>
      <w:r w:rsidR="009C2156">
        <w:br w:type="page"/>
      </w:r>
    </w:p>
    <w:p w:rsidR="009C2156" w:rsidRPr="009C2156" w:rsidRDefault="009C2156" w:rsidP="009C2156">
      <w:pPr>
        <w:rPr>
          <w:b/>
          <w:i/>
          <w:u w:val="single"/>
        </w:rPr>
      </w:pPr>
      <w:r w:rsidRPr="009C2156">
        <w:rPr>
          <w:b/>
          <w:i/>
          <w:u w:val="single"/>
        </w:rPr>
        <w:lastRenderedPageBreak/>
        <w:t xml:space="preserve">Minnesota Department of Employment and Economic Development                                 Page </w:t>
      </w:r>
      <w:r>
        <w:rPr>
          <w:b/>
          <w:i/>
          <w:u w:val="single"/>
        </w:rPr>
        <w:t>3</w:t>
      </w:r>
    </w:p>
    <w:p w:rsidR="009C2156" w:rsidRDefault="009C2156" w:rsidP="0060260A"/>
    <w:p w:rsidR="009C2156" w:rsidRDefault="009C2156" w:rsidP="0060260A"/>
    <w:p w:rsidR="00561843" w:rsidRDefault="001B2F68" w:rsidP="0060260A">
      <w:proofErr w:type="gramStart"/>
      <w:r>
        <w:t>average</w:t>
      </w:r>
      <w:proofErr w:type="gramEnd"/>
      <w:r>
        <w:t xml:space="preserve"> hourly wage was $25.73</w:t>
      </w:r>
      <w:r w:rsidR="009B0E54">
        <w:t xml:space="preserve"> including benefits</w:t>
      </w:r>
      <w:r>
        <w:t xml:space="preserve">.  </w:t>
      </w:r>
      <w:r w:rsidR="00561843">
        <w:t xml:space="preserve">Agencies also reported capital investment made by businesses in the JOBZ </w:t>
      </w:r>
      <w:r w:rsidR="00EF6576">
        <w:t>area</w:t>
      </w:r>
      <w:r w:rsidR="00942E24">
        <w:t xml:space="preserve"> between </w:t>
      </w:r>
      <w:r w:rsidR="00984A81">
        <w:t>January</w:t>
      </w:r>
      <w:r w:rsidR="00435937">
        <w:t xml:space="preserve"> 1</w:t>
      </w:r>
      <w:r w:rsidR="00942E24">
        <w:t xml:space="preserve"> and</w:t>
      </w:r>
      <w:r w:rsidR="00561843">
        <w:t xml:space="preserve"> December 31, 2013 of $4,269 for personal –</w:t>
      </w:r>
      <w:r w:rsidR="0003269B">
        <w:t xml:space="preserve"> equipment </w:t>
      </w:r>
      <w:r w:rsidR="00561843">
        <w:t>(see Appendix E).</w:t>
      </w:r>
    </w:p>
    <w:p w:rsidR="009B0E54" w:rsidRDefault="009B0E54">
      <w:pPr>
        <w:rPr>
          <w:b/>
          <w:i/>
        </w:rPr>
      </w:pPr>
    </w:p>
    <w:p w:rsidR="00435937" w:rsidRPr="00435937" w:rsidRDefault="00435937">
      <w:pPr>
        <w:rPr>
          <w:b/>
          <w:i/>
        </w:rPr>
      </w:pPr>
      <w:r w:rsidRPr="00435937">
        <w:rPr>
          <w:b/>
          <w:i/>
        </w:rPr>
        <w:t>2009 JOBZ Activity</w:t>
      </w:r>
    </w:p>
    <w:p w:rsidR="00C861AC" w:rsidRDefault="00435937">
      <w:r>
        <w:t>Of the 12 JOBZ business assistance agreements reached between</w:t>
      </w:r>
      <w:r w:rsidR="00BE1B04">
        <w:t xml:space="preserve"> </w:t>
      </w:r>
      <w:r w:rsidR="00984A81">
        <w:t>January</w:t>
      </w:r>
      <w:r w:rsidR="009E2A40">
        <w:t xml:space="preserve"> 1 and December 31, 2009</w:t>
      </w:r>
      <w:r>
        <w:t>, agencies reported a new full-time job creation</w:t>
      </w:r>
      <w:r w:rsidR="00BE1B04">
        <w:t xml:space="preserve"> goal of 165 jobs compared with</w:t>
      </w:r>
      <w:r>
        <w:t xml:space="preserve"> actual</w:t>
      </w:r>
      <w:r w:rsidR="00C861AC">
        <w:t xml:space="preserve"> job creation of 220 FTE jobs.</w:t>
      </w:r>
      <w:r w:rsidR="003C16C3">
        <w:t xml:space="preserve">  The average hourly wage</w:t>
      </w:r>
      <w:r w:rsidR="00F84AFF">
        <w:t xml:space="preserve"> </w:t>
      </w:r>
      <w:r w:rsidR="00C56B4C">
        <w:t xml:space="preserve">goal </w:t>
      </w:r>
      <w:r w:rsidR="00F84AFF">
        <w:t>including benefits was $12.78</w:t>
      </w:r>
      <w:r w:rsidR="00C2342B">
        <w:t>.  The actual</w:t>
      </w:r>
      <w:r w:rsidR="004B6A3D">
        <w:t xml:space="preserve"> average</w:t>
      </w:r>
      <w:r w:rsidR="00C2342B">
        <w:t xml:space="preserve"> hourly wage</w:t>
      </w:r>
      <w:r w:rsidR="00F84AFF">
        <w:t xml:space="preserve"> </w:t>
      </w:r>
      <w:r w:rsidR="00EA281E">
        <w:t>(excluding benefits) was $</w:t>
      </w:r>
      <w:r w:rsidR="00F84AFF">
        <w:t xml:space="preserve">17.98 with an average hourly health benefit of $1.35 and non-health benefit of $1.33.  The </w:t>
      </w:r>
      <w:r w:rsidR="00C56B4C">
        <w:t xml:space="preserve">total </w:t>
      </w:r>
      <w:r w:rsidR="00F84AFF">
        <w:t>average hourly wage was $20.66</w:t>
      </w:r>
      <w:r w:rsidR="009B0E54">
        <w:t xml:space="preserve"> including benefits</w:t>
      </w:r>
      <w:r w:rsidR="00F84AFF">
        <w:t>.</w:t>
      </w:r>
    </w:p>
    <w:p w:rsidR="00F84AFF" w:rsidRDefault="00F84AFF"/>
    <w:p w:rsidR="00435937" w:rsidRDefault="00435937">
      <w:r>
        <w:t xml:space="preserve">The job retention goal was 504 jobs compared to 504 jobs retained.  </w:t>
      </w:r>
      <w:r w:rsidR="00C2342B">
        <w:t xml:space="preserve">The average hourly wage </w:t>
      </w:r>
      <w:r w:rsidR="00C56B4C">
        <w:t xml:space="preserve">goal </w:t>
      </w:r>
      <w:r w:rsidR="00F84AFF">
        <w:t>including benefits was $12.01</w:t>
      </w:r>
      <w:r w:rsidR="00BE1B04">
        <w:t xml:space="preserve"> per hour</w:t>
      </w:r>
      <w:r w:rsidR="0024093F">
        <w:t xml:space="preserve">.  The actual </w:t>
      </w:r>
      <w:r w:rsidR="004B6A3D">
        <w:t xml:space="preserve">average </w:t>
      </w:r>
      <w:r w:rsidR="0024093F">
        <w:t>hourly wage</w:t>
      </w:r>
      <w:r w:rsidR="00F84AFF">
        <w:t xml:space="preserve"> (excluding benefits) was $23.32 with an average hourly health benefit of $2.10 and non-health benefit of $2.85.  The </w:t>
      </w:r>
      <w:r w:rsidR="00C56B4C">
        <w:t xml:space="preserve">total </w:t>
      </w:r>
      <w:r w:rsidR="00F84AFF">
        <w:t>average hourly wage was $28.27</w:t>
      </w:r>
      <w:r w:rsidR="009B0E54">
        <w:t xml:space="preserve"> including benefits</w:t>
      </w:r>
      <w:r w:rsidR="00F84AFF">
        <w:t xml:space="preserve">.  </w:t>
      </w:r>
      <w:r>
        <w:t xml:space="preserve">Agencies also reported capital investment made by </w:t>
      </w:r>
      <w:r w:rsidR="003C16C3">
        <w:t>businesses in the JOBZ area</w:t>
      </w:r>
      <w:r w:rsidR="00BE1B04">
        <w:t xml:space="preserve"> between </w:t>
      </w:r>
      <w:r w:rsidR="00984A81">
        <w:t>January</w:t>
      </w:r>
      <w:r w:rsidR="00BE1B04">
        <w:t xml:space="preserve"> 1 and December 31, 2013 of </w:t>
      </w:r>
      <w:r>
        <w:t xml:space="preserve">$636 for real property – land and buildings </w:t>
      </w:r>
      <w:r w:rsidR="00BE1B04">
        <w:t xml:space="preserve">- </w:t>
      </w:r>
      <w:r>
        <w:t>and $426,751 for personal – equipment (see Appendix F).</w:t>
      </w:r>
    </w:p>
    <w:p w:rsidR="00435937" w:rsidRDefault="00435937"/>
    <w:p w:rsidR="00A66FB6" w:rsidRPr="00A66FB6" w:rsidRDefault="00A66FB6">
      <w:pPr>
        <w:rPr>
          <w:b/>
          <w:i/>
        </w:rPr>
      </w:pPr>
      <w:r w:rsidRPr="00A66FB6">
        <w:rPr>
          <w:b/>
          <w:i/>
        </w:rPr>
        <w:t>2008 JOBZ Activity</w:t>
      </w:r>
    </w:p>
    <w:p w:rsidR="00EA281E" w:rsidRDefault="00A66FB6">
      <w:r>
        <w:t>Of the 20 JOBZ business assistance agreements reached between</w:t>
      </w:r>
      <w:r w:rsidR="00BE1B04">
        <w:t xml:space="preserve"> </w:t>
      </w:r>
      <w:r w:rsidR="00984A81">
        <w:t>January</w:t>
      </w:r>
      <w:r w:rsidR="009E2A40">
        <w:t xml:space="preserve"> 1 and December 31, 2008</w:t>
      </w:r>
      <w:r>
        <w:t>, agencies reported a new full-time job creation</w:t>
      </w:r>
      <w:r w:rsidR="00BE1B04">
        <w:t xml:space="preserve"> goal of 290 jobs compared with</w:t>
      </w:r>
      <w:r>
        <w:t xml:space="preserve"> actual</w:t>
      </w:r>
      <w:r w:rsidR="00EA281E">
        <w:t xml:space="preserve"> job creation of 6</w:t>
      </w:r>
      <w:r w:rsidR="003C16C3">
        <w:t>96 FTE jobs.  The average hourly wage</w:t>
      </w:r>
      <w:r w:rsidR="00EA281E">
        <w:t xml:space="preserve"> </w:t>
      </w:r>
      <w:r w:rsidR="00C56B4C">
        <w:t xml:space="preserve">goal </w:t>
      </w:r>
      <w:r w:rsidR="00EA281E">
        <w:t>including benefits was $12.81</w:t>
      </w:r>
      <w:r w:rsidR="0024093F">
        <w:t xml:space="preserve">.  The actual </w:t>
      </w:r>
      <w:r w:rsidR="004B6A3D">
        <w:t xml:space="preserve">average </w:t>
      </w:r>
      <w:r w:rsidR="0024093F">
        <w:t>hourly wage</w:t>
      </w:r>
      <w:r w:rsidR="00EA281E">
        <w:t xml:space="preserve"> </w:t>
      </w:r>
      <w:r w:rsidR="00705E4B">
        <w:t>(excluding benefits) was $19.73</w:t>
      </w:r>
      <w:r w:rsidR="00EA281E">
        <w:t xml:space="preserve"> with an average hourly health</w:t>
      </w:r>
      <w:r w:rsidR="00705E4B">
        <w:t xml:space="preserve"> benefit of $2.80 and non-health benefit of $1.50</w:t>
      </w:r>
      <w:r w:rsidR="00EA281E">
        <w:t xml:space="preserve">.  The </w:t>
      </w:r>
      <w:r w:rsidR="00C56B4C">
        <w:t xml:space="preserve">total </w:t>
      </w:r>
      <w:r w:rsidR="00EA281E">
        <w:t xml:space="preserve">average </w:t>
      </w:r>
      <w:r w:rsidR="00705E4B">
        <w:t>hourly wage was $24.04</w:t>
      </w:r>
      <w:r w:rsidR="009B0E54">
        <w:t xml:space="preserve"> including benefits</w:t>
      </w:r>
      <w:r w:rsidR="00EA281E">
        <w:t>.</w:t>
      </w:r>
    </w:p>
    <w:p w:rsidR="00EA281E" w:rsidRDefault="00EA281E"/>
    <w:p w:rsidR="009C2156" w:rsidRDefault="00A66FB6">
      <w:r>
        <w:t xml:space="preserve">The job retention goal was 322 jobs compared to 301 jobs retained.  </w:t>
      </w:r>
      <w:r w:rsidR="003D7021">
        <w:t>The average hourly wage</w:t>
      </w:r>
      <w:r w:rsidR="00C56B4C">
        <w:t xml:space="preserve"> goal </w:t>
      </w:r>
      <w:r w:rsidR="00705E4B">
        <w:t>including benefits was $12.52</w:t>
      </w:r>
      <w:r w:rsidR="0024093F">
        <w:t xml:space="preserve">.  The actual </w:t>
      </w:r>
      <w:r w:rsidR="004B6A3D">
        <w:t xml:space="preserve">average </w:t>
      </w:r>
      <w:r w:rsidR="0024093F">
        <w:t>hourly wage</w:t>
      </w:r>
      <w:r w:rsidR="00705E4B">
        <w:t xml:space="preserve"> (excluding benefits) was $20.58 with an average hourly health benefit of $2.71 and non-health benefit of $1.75.  The </w:t>
      </w:r>
      <w:r w:rsidR="00C56B4C">
        <w:t xml:space="preserve">total </w:t>
      </w:r>
      <w:r w:rsidR="00705E4B">
        <w:t>average hourly wage was $25.04</w:t>
      </w:r>
      <w:r w:rsidR="009B0E54">
        <w:t xml:space="preserve"> including benefits</w:t>
      </w:r>
      <w:r w:rsidR="00705E4B">
        <w:t xml:space="preserve">.  </w:t>
      </w:r>
      <w:r>
        <w:t>Agencies also reported capital investment made by business</w:t>
      </w:r>
      <w:r w:rsidR="003C16C3">
        <w:t>es in the JOBZ area</w:t>
      </w:r>
      <w:r w:rsidR="00BE1B04">
        <w:t xml:space="preserve"> between </w:t>
      </w:r>
      <w:r w:rsidR="00984A81">
        <w:t>January</w:t>
      </w:r>
      <w:r w:rsidR="00BE1B04">
        <w:t xml:space="preserve"> 1 and</w:t>
      </w:r>
      <w:r>
        <w:t xml:space="preserve"> December 31, 2013 of $2.2 million for real property – land and buildings</w:t>
      </w:r>
      <w:r w:rsidR="00BE1B04">
        <w:t xml:space="preserve"> -</w:t>
      </w:r>
      <w:r>
        <w:t xml:space="preserve"> and $5.8 million for personal – equipment (see</w:t>
      </w:r>
    </w:p>
    <w:p w:rsidR="00A66FB6" w:rsidRDefault="00A66FB6">
      <w:proofErr w:type="gramStart"/>
      <w:r>
        <w:t>Appendix G).</w:t>
      </w:r>
      <w:proofErr w:type="gramEnd"/>
    </w:p>
    <w:p w:rsidR="00A66FB6" w:rsidRDefault="00A66FB6"/>
    <w:p w:rsidR="00A66FB6" w:rsidRPr="00A66FB6" w:rsidRDefault="00A66FB6">
      <w:pPr>
        <w:rPr>
          <w:b/>
          <w:i/>
        </w:rPr>
      </w:pPr>
      <w:r w:rsidRPr="00A66FB6">
        <w:rPr>
          <w:b/>
          <w:i/>
        </w:rPr>
        <w:t>2007 JOBZ Activity</w:t>
      </w:r>
    </w:p>
    <w:p w:rsidR="00705E4B" w:rsidRDefault="005B0F7B">
      <w:r>
        <w:t>Of the 22 JOBZ business assistance agreements reached between</w:t>
      </w:r>
      <w:r w:rsidR="00BE1B04">
        <w:t xml:space="preserve"> </w:t>
      </w:r>
      <w:r w:rsidR="00984A81">
        <w:t>January</w:t>
      </w:r>
      <w:r w:rsidR="009E2A40">
        <w:t xml:space="preserve"> 1 and December 31, 2007</w:t>
      </w:r>
      <w:r>
        <w:t>, agencies reported a new full-time job creation</w:t>
      </w:r>
      <w:r w:rsidR="00AD41FD">
        <w:t xml:space="preserve"> goal of 133 jobs compared with</w:t>
      </w:r>
      <w:r>
        <w:t xml:space="preserve"> actual</w:t>
      </w:r>
      <w:r w:rsidR="00705E4B">
        <w:t xml:space="preserve"> job creation of 427 FTE jobs.</w:t>
      </w:r>
      <w:r w:rsidR="003C16C3">
        <w:t xml:space="preserve">  The average hourly wage</w:t>
      </w:r>
      <w:r w:rsidR="00C56B4C">
        <w:t xml:space="preserve"> goal</w:t>
      </w:r>
      <w:r w:rsidR="000E14B2">
        <w:t xml:space="preserve"> including benefit</w:t>
      </w:r>
      <w:r w:rsidR="0024093F">
        <w:t>s was $12.76.  The actual</w:t>
      </w:r>
      <w:r w:rsidR="004B6A3D">
        <w:t xml:space="preserve"> average</w:t>
      </w:r>
      <w:r w:rsidR="0024093F">
        <w:t xml:space="preserve"> hourly wage</w:t>
      </w:r>
      <w:r w:rsidR="000E14B2">
        <w:t xml:space="preserve"> (excluding benefits) was $20.17 with an average hourly health benefit of $2.15 and non-health benefit of $2.01.  The </w:t>
      </w:r>
      <w:r w:rsidR="00C56B4C">
        <w:t xml:space="preserve">total </w:t>
      </w:r>
      <w:r w:rsidR="000E14B2">
        <w:t>average hourly wage was $24.33</w:t>
      </w:r>
      <w:r w:rsidR="009B0E54">
        <w:t xml:space="preserve"> including benefits</w:t>
      </w:r>
      <w:r w:rsidR="000E14B2">
        <w:t xml:space="preserve">.  </w:t>
      </w:r>
    </w:p>
    <w:p w:rsidR="00705E4B" w:rsidRDefault="00705E4B"/>
    <w:p w:rsidR="009C2156" w:rsidRDefault="005B0F7B" w:rsidP="009C2156">
      <w:r>
        <w:t xml:space="preserve">The job retention goal was 344 jobs compared to 242 jobs retained.  </w:t>
      </w:r>
      <w:r w:rsidR="00E94C4D">
        <w:t>The average hourly wage</w:t>
      </w:r>
      <w:r w:rsidR="00C56B4C">
        <w:t xml:space="preserve"> goal </w:t>
      </w:r>
      <w:r w:rsidR="000E14B2" w:rsidRPr="000E14B2">
        <w:t>including benefits was $12.45</w:t>
      </w:r>
      <w:r w:rsidR="00E94C4D">
        <w:t xml:space="preserve">.  The actual </w:t>
      </w:r>
      <w:r w:rsidR="004B6A3D">
        <w:t xml:space="preserve">average </w:t>
      </w:r>
      <w:r w:rsidR="00E94C4D">
        <w:t>hourly wage</w:t>
      </w:r>
      <w:r w:rsidR="000E14B2" w:rsidRPr="000E14B2">
        <w:t xml:space="preserve"> (excluding benefits) was</w:t>
      </w:r>
      <w:r w:rsidR="009C2156">
        <w:br w:type="page"/>
      </w:r>
    </w:p>
    <w:p w:rsidR="009C2156" w:rsidRPr="009C2156" w:rsidRDefault="009C2156" w:rsidP="009C2156">
      <w:pPr>
        <w:rPr>
          <w:b/>
          <w:i/>
          <w:u w:val="single"/>
        </w:rPr>
      </w:pPr>
      <w:r w:rsidRPr="009C2156">
        <w:rPr>
          <w:b/>
          <w:i/>
          <w:u w:val="single"/>
        </w:rPr>
        <w:lastRenderedPageBreak/>
        <w:t xml:space="preserve">Page </w:t>
      </w:r>
      <w:r>
        <w:rPr>
          <w:b/>
          <w:i/>
          <w:u w:val="single"/>
        </w:rPr>
        <w:t>4</w:t>
      </w:r>
      <w:r w:rsidRPr="009C2156">
        <w:rPr>
          <w:b/>
          <w:i/>
          <w:u w:val="single"/>
        </w:rPr>
        <w:t xml:space="preserve">                                                                               2014 JOBZ Business Assistance Report</w:t>
      </w:r>
    </w:p>
    <w:p w:rsidR="009C2156" w:rsidRDefault="009C2156"/>
    <w:p w:rsidR="009C2156" w:rsidRDefault="009C2156"/>
    <w:p w:rsidR="009C2156" w:rsidRDefault="000E14B2">
      <w:proofErr w:type="gramStart"/>
      <w:r w:rsidRPr="000E14B2">
        <w:t>$31.71 with an average hourly health benefit of $2.11 and non-health benefit of $1.96.</w:t>
      </w:r>
      <w:proofErr w:type="gramEnd"/>
      <w:r>
        <w:t xml:space="preserve">  The </w:t>
      </w:r>
      <w:r w:rsidR="00C56B4C">
        <w:t xml:space="preserve">total </w:t>
      </w:r>
      <w:r>
        <w:t>average hourly wage was $35.78</w:t>
      </w:r>
      <w:r w:rsidR="009B0E54">
        <w:t xml:space="preserve"> including benefits</w:t>
      </w:r>
      <w:r>
        <w:t xml:space="preserve">.  </w:t>
      </w:r>
      <w:r w:rsidR="005B0F7B">
        <w:t xml:space="preserve">Agencies also reported capital investment made by </w:t>
      </w:r>
      <w:r w:rsidR="003C16C3">
        <w:t>businesses in the JOBZ area</w:t>
      </w:r>
      <w:r w:rsidR="00BE1B04">
        <w:t xml:space="preserve"> between </w:t>
      </w:r>
      <w:r w:rsidR="00984A81">
        <w:t>January</w:t>
      </w:r>
      <w:r w:rsidR="00BE1B04">
        <w:t xml:space="preserve"> 1 and</w:t>
      </w:r>
      <w:r w:rsidR="005B0F7B">
        <w:t xml:space="preserve"> December 31, 2013 of $1.5 million for real property – land and buildings </w:t>
      </w:r>
      <w:r w:rsidR="00BE1B04">
        <w:t xml:space="preserve">- </w:t>
      </w:r>
      <w:r w:rsidR="005B0F7B">
        <w:t>and $5.6 million for personal – equipment (see</w:t>
      </w:r>
    </w:p>
    <w:p w:rsidR="00A66FB6" w:rsidRDefault="005B0F7B">
      <w:proofErr w:type="gramStart"/>
      <w:r>
        <w:t>Appendix H).</w:t>
      </w:r>
      <w:proofErr w:type="gramEnd"/>
    </w:p>
    <w:p w:rsidR="005B0F7B" w:rsidRDefault="005B0F7B"/>
    <w:p w:rsidR="005B0F7B" w:rsidRPr="005B0F7B" w:rsidRDefault="005B0F7B">
      <w:pPr>
        <w:rPr>
          <w:b/>
          <w:i/>
        </w:rPr>
      </w:pPr>
      <w:r w:rsidRPr="005B0F7B">
        <w:rPr>
          <w:b/>
          <w:i/>
        </w:rPr>
        <w:t>2006 JOBZ Activity</w:t>
      </w:r>
    </w:p>
    <w:p w:rsidR="000E14B2" w:rsidRDefault="005B0F7B">
      <w:r>
        <w:t>Of the 42 JOBZ business assistance agreements reached between</w:t>
      </w:r>
      <w:r w:rsidR="00AD41FD">
        <w:t xml:space="preserve"> </w:t>
      </w:r>
      <w:r w:rsidR="00984A81">
        <w:t>January</w:t>
      </w:r>
      <w:r w:rsidR="009E2A40">
        <w:t xml:space="preserve"> 1 and December 31, 2006</w:t>
      </w:r>
      <w:r>
        <w:t>, agencies reported a new full-time job creation</w:t>
      </w:r>
      <w:r w:rsidR="00AD41FD">
        <w:t xml:space="preserve"> goal of 482 jobs compared with</w:t>
      </w:r>
      <w:r>
        <w:t xml:space="preserve"> actual j</w:t>
      </w:r>
      <w:r w:rsidR="000E14B2">
        <w:t>ob creation of 1,1</w:t>
      </w:r>
      <w:r w:rsidR="003C16C3">
        <w:t>31 FTE jobs.  The average hourly wage</w:t>
      </w:r>
      <w:r w:rsidR="00C56B4C">
        <w:t xml:space="preserve"> goal</w:t>
      </w:r>
      <w:r w:rsidR="000E14B2">
        <w:t xml:space="preserve"> including benefit</w:t>
      </w:r>
      <w:r w:rsidR="0024093F">
        <w:t>s was $12.78.  The actual hourly wage</w:t>
      </w:r>
      <w:r w:rsidR="000E14B2">
        <w:t xml:space="preserve"> (excluding benefits) was $18.83 with an average hourly health benefit of $2.14 and non-health benefit of $1.26.  The </w:t>
      </w:r>
      <w:r w:rsidR="00C56B4C">
        <w:t xml:space="preserve">total </w:t>
      </w:r>
      <w:r w:rsidR="000E14B2">
        <w:t>average hourly wage was $22.22</w:t>
      </w:r>
      <w:r w:rsidR="009B0E54">
        <w:t xml:space="preserve"> including benefits</w:t>
      </w:r>
      <w:r w:rsidR="000E14B2">
        <w:t>.</w:t>
      </w:r>
    </w:p>
    <w:p w:rsidR="000E14B2" w:rsidRDefault="000E14B2"/>
    <w:p w:rsidR="005B0F7B" w:rsidRDefault="005B0F7B">
      <w:r>
        <w:t xml:space="preserve">The job retention goal was 281 jobs compared to 309 jobs retained.  </w:t>
      </w:r>
      <w:r w:rsidR="00E94C4D">
        <w:t>The average hourly wage</w:t>
      </w:r>
      <w:r w:rsidR="005A0004" w:rsidRPr="000E14B2">
        <w:t xml:space="preserve"> </w:t>
      </w:r>
      <w:r w:rsidR="00C56B4C">
        <w:t xml:space="preserve">goal </w:t>
      </w:r>
      <w:r w:rsidR="005A0004" w:rsidRPr="000E14B2">
        <w:t xml:space="preserve">including </w:t>
      </w:r>
      <w:r w:rsidR="005A0004">
        <w:t>benefits was $12.09</w:t>
      </w:r>
      <w:r w:rsidR="0024093F">
        <w:t>.  The actual hourly wage</w:t>
      </w:r>
      <w:r w:rsidR="005A0004" w:rsidRPr="000E14B2">
        <w:t xml:space="preserve"> (excluding benefit</w:t>
      </w:r>
      <w:r w:rsidR="005A0004">
        <w:t>s) was $22.5</w:t>
      </w:r>
      <w:r w:rsidR="00040CFC">
        <w:t>6</w:t>
      </w:r>
      <w:r w:rsidR="005A0004" w:rsidRPr="000E14B2">
        <w:t xml:space="preserve"> with an average hourly health </w:t>
      </w:r>
      <w:r w:rsidR="005A0004">
        <w:t>benefit of $2.01 and non-health benefit of $1.32</w:t>
      </w:r>
      <w:r w:rsidR="005A0004" w:rsidRPr="000E14B2">
        <w:t>.</w:t>
      </w:r>
      <w:r w:rsidR="005A0004">
        <w:t xml:space="preserve">  The </w:t>
      </w:r>
      <w:r w:rsidR="00C56B4C">
        <w:t xml:space="preserve">total </w:t>
      </w:r>
      <w:r w:rsidR="005A0004">
        <w:t>average hourly wage was $25.90</w:t>
      </w:r>
      <w:r w:rsidR="009B0E54">
        <w:t xml:space="preserve"> including benefits</w:t>
      </w:r>
      <w:r w:rsidR="005A0004">
        <w:t xml:space="preserve">.  </w:t>
      </w:r>
      <w:r>
        <w:t xml:space="preserve">Agencies also reported capital investment made by </w:t>
      </w:r>
      <w:r w:rsidR="003C16C3">
        <w:t>businesses in the JOBZ area</w:t>
      </w:r>
      <w:r w:rsidR="00AD41FD">
        <w:t xml:space="preserve"> between </w:t>
      </w:r>
      <w:r w:rsidR="00984A81">
        <w:t>January</w:t>
      </w:r>
      <w:r w:rsidR="00AD41FD">
        <w:t xml:space="preserve"> 1 and</w:t>
      </w:r>
      <w:r>
        <w:t xml:space="preserve"> December 31, 2013 of $26.9 million for real property – land and buildings </w:t>
      </w:r>
      <w:r w:rsidR="00AD41FD">
        <w:t xml:space="preserve">- </w:t>
      </w:r>
      <w:r>
        <w:t>and $186.0 million for pers</w:t>
      </w:r>
      <w:r w:rsidR="007068AA">
        <w:t>onal – equipment (see Appendix I</w:t>
      </w:r>
      <w:r>
        <w:t>).</w:t>
      </w:r>
    </w:p>
    <w:p w:rsidR="005B0F7B" w:rsidRDefault="005B0F7B"/>
    <w:p w:rsidR="005B0F7B" w:rsidRPr="005B0F7B" w:rsidRDefault="005B0F7B">
      <w:pPr>
        <w:rPr>
          <w:b/>
          <w:i/>
        </w:rPr>
      </w:pPr>
      <w:r w:rsidRPr="005B0F7B">
        <w:rPr>
          <w:b/>
          <w:i/>
        </w:rPr>
        <w:t>2005 JOBZ Activity</w:t>
      </w:r>
    </w:p>
    <w:p w:rsidR="005A0004" w:rsidRDefault="007068AA">
      <w:r>
        <w:t>Of the 58 JOBZ business assistance agreements reached between</w:t>
      </w:r>
      <w:r w:rsidR="00AD41FD">
        <w:t xml:space="preserve"> </w:t>
      </w:r>
      <w:r w:rsidR="00984A81">
        <w:t>January</w:t>
      </w:r>
      <w:r w:rsidR="009E2A40">
        <w:t xml:space="preserve"> 1 and December 31, 2005</w:t>
      </w:r>
      <w:r>
        <w:t>, agencies reported a new full-time job creation</w:t>
      </w:r>
      <w:r w:rsidR="00E94C4D">
        <w:t xml:space="preserve"> goal of 700 jobs compared with</w:t>
      </w:r>
      <w:r>
        <w:t xml:space="preserve"> actual job creation</w:t>
      </w:r>
      <w:r w:rsidR="005A0004">
        <w:t xml:space="preserve"> of 1,7</w:t>
      </w:r>
      <w:r w:rsidR="003C16C3">
        <w:t>74 FTE jobs.  The average hourly wage</w:t>
      </w:r>
      <w:r w:rsidR="005A0004">
        <w:t xml:space="preserve"> </w:t>
      </w:r>
      <w:r w:rsidR="00C56B4C">
        <w:t xml:space="preserve">goal </w:t>
      </w:r>
      <w:r w:rsidR="005A0004">
        <w:t>including benefit</w:t>
      </w:r>
      <w:r w:rsidR="00E94C4D">
        <w:t xml:space="preserve">s was $12.86.  The actual </w:t>
      </w:r>
      <w:r w:rsidR="004B6A3D">
        <w:t xml:space="preserve">average </w:t>
      </w:r>
      <w:r w:rsidR="00E94C4D">
        <w:t>hourly wage</w:t>
      </w:r>
      <w:r w:rsidR="005A0004">
        <w:t xml:space="preserve"> (excluding benefits) was $19.76 with an average hourly health benefit of $2.35 and non-health benefit of $1.85.  The </w:t>
      </w:r>
      <w:r w:rsidR="00C56B4C">
        <w:t xml:space="preserve">total </w:t>
      </w:r>
      <w:r w:rsidR="005A0004">
        <w:t>average hourly wage was $23.76</w:t>
      </w:r>
      <w:r w:rsidR="009B0E54">
        <w:t xml:space="preserve"> including benefits</w:t>
      </w:r>
      <w:r w:rsidR="005A0004">
        <w:t>.</w:t>
      </w:r>
    </w:p>
    <w:p w:rsidR="005A0004" w:rsidRDefault="005A0004"/>
    <w:p w:rsidR="007068AA" w:rsidRDefault="007068AA">
      <w:r>
        <w:t xml:space="preserve">The job retention goal was 953 jobs compared to 895 jobs retained.  </w:t>
      </w:r>
      <w:r w:rsidR="0024093F">
        <w:t>The average hourly wage</w:t>
      </w:r>
      <w:r w:rsidR="005A0004">
        <w:t xml:space="preserve"> </w:t>
      </w:r>
      <w:r w:rsidR="00C56B4C">
        <w:t xml:space="preserve">goal </w:t>
      </w:r>
      <w:r w:rsidR="005A0004">
        <w:t>including benefit</w:t>
      </w:r>
      <w:r w:rsidR="00E94C4D">
        <w:t>s was $12.56.  The actual</w:t>
      </w:r>
      <w:r w:rsidR="004B6A3D">
        <w:t xml:space="preserve"> average</w:t>
      </w:r>
      <w:r w:rsidR="00E94C4D">
        <w:t xml:space="preserve"> hourly wage</w:t>
      </w:r>
      <w:r w:rsidR="005A0004">
        <w:t xml:space="preserve"> (excluding benefits) was $23.09 with an average hourly health benefit of $2.58 and non-health benefit of $2.34.  The </w:t>
      </w:r>
      <w:r w:rsidR="00C56B4C">
        <w:t xml:space="preserve">total </w:t>
      </w:r>
      <w:r w:rsidR="005A0004">
        <w:t>average hourly wage was $27.99</w:t>
      </w:r>
      <w:r w:rsidR="009B0E54">
        <w:t xml:space="preserve"> including benefits</w:t>
      </w:r>
      <w:r w:rsidR="005A0004">
        <w:t xml:space="preserve">.  </w:t>
      </w:r>
      <w:r>
        <w:t xml:space="preserve">Agencies also reported capital investment made by </w:t>
      </w:r>
      <w:r w:rsidR="003C16C3">
        <w:t>businesses in the JOBZ area</w:t>
      </w:r>
      <w:r w:rsidR="00AD41FD">
        <w:t xml:space="preserve"> between </w:t>
      </w:r>
      <w:r w:rsidR="00984A81">
        <w:t>January</w:t>
      </w:r>
      <w:r w:rsidR="00AD41FD">
        <w:t xml:space="preserve"> 1 and</w:t>
      </w:r>
      <w:r>
        <w:t xml:space="preserve"> December 31, 2013 of $2.9 million for real property – land and buildings </w:t>
      </w:r>
      <w:r w:rsidR="00AD41FD">
        <w:t xml:space="preserve">- </w:t>
      </w:r>
      <w:r>
        <w:t>and $23.7 million for personal – equipment (see Appendix J).</w:t>
      </w:r>
    </w:p>
    <w:p w:rsidR="007068AA" w:rsidRDefault="007068AA"/>
    <w:p w:rsidR="007068AA" w:rsidRPr="007068AA" w:rsidRDefault="007068AA">
      <w:pPr>
        <w:rPr>
          <w:b/>
          <w:i/>
        </w:rPr>
      </w:pPr>
      <w:r w:rsidRPr="007068AA">
        <w:rPr>
          <w:b/>
          <w:i/>
        </w:rPr>
        <w:t>2004 JOBZ Activity</w:t>
      </w:r>
    </w:p>
    <w:p w:rsidR="009C2156" w:rsidRDefault="00DB3BFC">
      <w:r>
        <w:t xml:space="preserve">Of the 82 JOBZ business assistance agreements reached between </w:t>
      </w:r>
      <w:r w:rsidR="00984A81">
        <w:t>January</w:t>
      </w:r>
      <w:r w:rsidR="009E2A40">
        <w:t xml:space="preserve"> 1 and December 31, 2004</w:t>
      </w:r>
      <w:r>
        <w:t>, agencies reported a new full-time job creat</w:t>
      </w:r>
      <w:r w:rsidR="00E94C4D">
        <w:t>ion goal of 1,392 compared with</w:t>
      </w:r>
      <w:r>
        <w:t xml:space="preserve"> actual job creation of 3,396 FTE jobs.  </w:t>
      </w:r>
      <w:r w:rsidR="003C16C3">
        <w:t>The average hourly wage</w:t>
      </w:r>
      <w:r w:rsidR="005A0004">
        <w:t xml:space="preserve"> </w:t>
      </w:r>
      <w:r w:rsidR="00C56B4C">
        <w:t xml:space="preserve">goal </w:t>
      </w:r>
      <w:r w:rsidR="005A0004">
        <w:t>including benefit</w:t>
      </w:r>
      <w:r w:rsidR="0024093F">
        <w:t>s was $11.96.  The actual</w:t>
      </w:r>
      <w:r w:rsidR="004B6A3D">
        <w:t xml:space="preserve"> average</w:t>
      </w:r>
      <w:r w:rsidR="0024093F">
        <w:t xml:space="preserve"> hourly wage</w:t>
      </w:r>
      <w:r w:rsidR="005A0004">
        <w:t xml:space="preserve"> (excluding benefits) was $18.87 with an average hourly health benefit of $2.29</w:t>
      </w:r>
      <w:r w:rsidR="0024628C">
        <w:t xml:space="preserve"> and non-health benefit of $1.67</w:t>
      </w:r>
      <w:r w:rsidR="005A0004">
        <w:t>.  Th</w:t>
      </w:r>
      <w:r w:rsidR="00040CFC">
        <w:t xml:space="preserve">e </w:t>
      </w:r>
      <w:r w:rsidR="00C56B4C">
        <w:t xml:space="preserve">total </w:t>
      </w:r>
      <w:r w:rsidR="00040CFC">
        <w:t>average hourly wage was $22.82</w:t>
      </w:r>
      <w:r w:rsidR="009B0E54">
        <w:t xml:space="preserve"> including benefits</w:t>
      </w:r>
      <w:r w:rsidR="005A0004">
        <w:t>.</w:t>
      </w:r>
    </w:p>
    <w:p w:rsidR="009C2156" w:rsidRDefault="009C2156">
      <w:pPr>
        <w:spacing w:after="200" w:line="276" w:lineRule="auto"/>
      </w:pPr>
      <w:r>
        <w:br w:type="page"/>
      </w:r>
    </w:p>
    <w:p w:rsidR="009C2156" w:rsidRPr="009C2156" w:rsidRDefault="009C2156" w:rsidP="009C2156">
      <w:pPr>
        <w:rPr>
          <w:b/>
          <w:i/>
          <w:u w:val="single"/>
        </w:rPr>
      </w:pPr>
      <w:r w:rsidRPr="009C2156">
        <w:rPr>
          <w:b/>
          <w:i/>
          <w:u w:val="single"/>
        </w:rPr>
        <w:lastRenderedPageBreak/>
        <w:t xml:space="preserve">Minnesota Department of Employment and Economic Development                                 Page </w:t>
      </w:r>
      <w:r>
        <w:rPr>
          <w:b/>
          <w:i/>
          <w:u w:val="single"/>
        </w:rPr>
        <w:t>5</w:t>
      </w:r>
    </w:p>
    <w:p w:rsidR="005A0004" w:rsidRDefault="005A0004"/>
    <w:p w:rsidR="005A0004" w:rsidRDefault="005A0004"/>
    <w:p w:rsidR="009C2156" w:rsidRDefault="00DB3BFC">
      <w:r>
        <w:t xml:space="preserve">The job retention goal was 1,201 compared to 1,049 jobs retained.  </w:t>
      </w:r>
      <w:r w:rsidR="0024093F">
        <w:t>The average hourly wage</w:t>
      </w:r>
      <w:r w:rsidR="00C56B4C">
        <w:t xml:space="preserve"> goal</w:t>
      </w:r>
      <w:r w:rsidR="005A0004">
        <w:t xml:space="preserve"> including benefits </w:t>
      </w:r>
      <w:r w:rsidR="0024628C">
        <w:t>was $11.73</w:t>
      </w:r>
      <w:r w:rsidR="0024093F">
        <w:t xml:space="preserve">.  The actual </w:t>
      </w:r>
      <w:r w:rsidR="004B6A3D">
        <w:t xml:space="preserve">average </w:t>
      </w:r>
      <w:r w:rsidR="0024093F">
        <w:t>hourly wage</w:t>
      </w:r>
      <w:r w:rsidR="0024628C">
        <w:t xml:space="preserve"> (excluding benefits) was $22.41</w:t>
      </w:r>
      <w:r w:rsidR="005A0004">
        <w:t xml:space="preserve"> with an averag</w:t>
      </w:r>
      <w:r w:rsidR="0024628C">
        <w:t>e hourly health benefit of $3.46 and non-health benefit of $1.82</w:t>
      </w:r>
      <w:r w:rsidR="005A0004">
        <w:t>.  Th</w:t>
      </w:r>
      <w:r w:rsidR="0024628C">
        <w:t xml:space="preserve">e </w:t>
      </w:r>
      <w:r w:rsidR="00C56B4C">
        <w:t xml:space="preserve">total </w:t>
      </w:r>
      <w:r w:rsidR="0024628C">
        <w:t>average hourly wage was $26.53</w:t>
      </w:r>
      <w:r w:rsidR="009B0E54">
        <w:t xml:space="preserve"> including benefits</w:t>
      </w:r>
      <w:r w:rsidR="005A0004">
        <w:t xml:space="preserve">.  </w:t>
      </w:r>
      <w:r>
        <w:t>Agencies also reported capital investment mad</w:t>
      </w:r>
      <w:r w:rsidR="003C16C3">
        <w:t xml:space="preserve">e by businesses in the JOBZ area between </w:t>
      </w:r>
      <w:r w:rsidR="00984A81">
        <w:t>January</w:t>
      </w:r>
      <w:r w:rsidR="003C16C3">
        <w:t xml:space="preserve"> 1 and</w:t>
      </w:r>
      <w:r>
        <w:t xml:space="preserve"> December 31, 2013 of $4.7 million for real property – land and buildings and $36.2 million for personal – equipment (see</w:t>
      </w:r>
    </w:p>
    <w:p w:rsidR="005B0F7B" w:rsidRDefault="00DB3BFC">
      <w:proofErr w:type="gramStart"/>
      <w:r>
        <w:t>Appendix K).</w:t>
      </w:r>
      <w:proofErr w:type="gramEnd"/>
    </w:p>
    <w:p w:rsidR="00DB3BFC" w:rsidRDefault="00DB3BFC"/>
    <w:p w:rsidR="004B6A3D" w:rsidRDefault="004B6A3D">
      <w:pPr>
        <w:rPr>
          <w:b/>
        </w:rPr>
      </w:pPr>
    </w:p>
    <w:p w:rsidR="00DB3BFC" w:rsidRPr="009E2A40" w:rsidRDefault="009E2A40">
      <w:pPr>
        <w:rPr>
          <w:b/>
        </w:rPr>
      </w:pPr>
      <w:r w:rsidRPr="009E2A40">
        <w:rPr>
          <w:b/>
        </w:rPr>
        <w:t>2004 – 2013 Statewide JOBZ Activity</w:t>
      </w:r>
    </w:p>
    <w:p w:rsidR="003662E1" w:rsidRDefault="009E2A40">
      <w:r>
        <w:t>Of the 256 JOBZ business assistance ag</w:t>
      </w:r>
      <w:r w:rsidR="003C16C3">
        <w:t xml:space="preserve">reements reached between </w:t>
      </w:r>
      <w:r w:rsidR="00984A81">
        <w:t>January</w:t>
      </w:r>
      <w:r>
        <w:t xml:space="preserve"> 1 and December 31, 2013, agencies reported a full-time job creation goal of </w:t>
      </w:r>
      <w:r w:rsidR="00E94C4D">
        <w:t>3,729 jobs compared with</w:t>
      </w:r>
      <w:r>
        <w:t xml:space="preserve"> actual job cre</w:t>
      </w:r>
      <w:r w:rsidR="00036033">
        <w:t>ation of 8,377 FTE jobs</w:t>
      </w:r>
      <w:r w:rsidR="003662E1">
        <w:t>.  T</w:t>
      </w:r>
      <w:r w:rsidR="003C16C3">
        <w:t>he average hourly wage</w:t>
      </w:r>
      <w:r w:rsidR="00FA6679">
        <w:t xml:space="preserve"> </w:t>
      </w:r>
      <w:r w:rsidR="00EF07D5">
        <w:t xml:space="preserve">goal </w:t>
      </w:r>
      <w:r w:rsidR="00FA6679">
        <w:t>including benefits was $12.64</w:t>
      </w:r>
      <w:r w:rsidR="0024093F">
        <w:t xml:space="preserve">.  The actual </w:t>
      </w:r>
      <w:r w:rsidR="004B6A3D">
        <w:t xml:space="preserve">average </w:t>
      </w:r>
      <w:r w:rsidR="0024093F">
        <w:t>hourly wage</w:t>
      </w:r>
      <w:r w:rsidR="00FA6679">
        <w:t xml:space="preserve"> (excluding benefits) was $19.57</w:t>
      </w:r>
      <w:r w:rsidR="003662E1">
        <w:t xml:space="preserve"> with an averag</w:t>
      </w:r>
      <w:r w:rsidR="00FA6679">
        <w:t>e hourly health benefit of $2.27 and non-health benefit of $1.68</w:t>
      </w:r>
      <w:r w:rsidR="003662E1">
        <w:t>.  Th</w:t>
      </w:r>
      <w:r w:rsidR="00FA6679">
        <w:t xml:space="preserve">e </w:t>
      </w:r>
      <w:r w:rsidR="00EF07D5">
        <w:t xml:space="preserve">total </w:t>
      </w:r>
      <w:r w:rsidR="00FA6679">
        <w:t>average hourly wage was $23.46</w:t>
      </w:r>
      <w:r w:rsidR="009B0E54">
        <w:t xml:space="preserve"> including benefits</w:t>
      </w:r>
      <w:r w:rsidR="003662E1">
        <w:t>.</w:t>
      </w:r>
    </w:p>
    <w:p w:rsidR="003662E1" w:rsidRDefault="003662E1"/>
    <w:p w:rsidR="009E2A40" w:rsidRDefault="003662E1">
      <w:r>
        <w:t xml:space="preserve">The job retention goal was 3,670 compared to 3,436 jobs retained.  </w:t>
      </w:r>
      <w:r w:rsidR="00833B22">
        <w:t>The average hourly wage</w:t>
      </w:r>
      <w:r w:rsidR="00FA6679">
        <w:t xml:space="preserve"> </w:t>
      </w:r>
      <w:r w:rsidR="00EF07D5">
        <w:t xml:space="preserve">goal </w:t>
      </w:r>
      <w:r w:rsidR="00FA6679">
        <w:t>including benefit</w:t>
      </w:r>
      <w:r w:rsidR="0024093F">
        <w:t xml:space="preserve">s was $11.81.  The actual </w:t>
      </w:r>
      <w:r w:rsidR="004B6A3D">
        <w:t xml:space="preserve">average </w:t>
      </w:r>
      <w:r w:rsidR="0024093F">
        <w:t>hourly wage</w:t>
      </w:r>
      <w:r w:rsidR="00FA6679">
        <w:t xml:space="preserve"> (excluding benefits) was $23.09 with an average hourly health benefit of $2.68 and non-health benefit of $1.97.  The </w:t>
      </w:r>
      <w:r w:rsidR="00EF07D5">
        <w:t>total average hourly wage</w:t>
      </w:r>
      <w:r w:rsidR="00FA6679">
        <w:t xml:space="preserve"> was $27.32</w:t>
      </w:r>
      <w:r w:rsidR="009B0E54">
        <w:t xml:space="preserve"> including benefits</w:t>
      </w:r>
      <w:r w:rsidR="00FA6679">
        <w:t xml:space="preserve">.  </w:t>
      </w:r>
      <w:r w:rsidR="009E2A40">
        <w:t>Agencies also reported capital investment mad</w:t>
      </w:r>
      <w:r w:rsidR="00C5796F">
        <w:t xml:space="preserve">e by businesses in the JOBZ area between </w:t>
      </w:r>
      <w:r w:rsidR="00984A81">
        <w:t>January</w:t>
      </w:r>
      <w:r w:rsidR="00C5796F">
        <w:t xml:space="preserve"> 1 and</w:t>
      </w:r>
      <w:r w:rsidR="009E2A40">
        <w:t xml:space="preserve"> December 31, 2013 of $71.5 million for real property – land and buildings </w:t>
      </w:r>
      <w:r w:rsidR="00C5796F">
        <w:t xml:space="preserve">- </w:t>
      </w:r>
      <w:r w:rsidR="009E2A40">
        <w:t>and $264.5 million for pers</w:t>
      </w:r>
      <w:r w:rsidR="00577458">
        <w:t>onal – equipment (see Appendix L</w:t>
      </w:r>
      <w:r w:rsidR="009E2A40">
        <w:t>).</w:t>
      </w:r>
    </w:p>
    <w:p w:rsidR="00237B8E" w:rsidRDefault="00237B8E"/>
    <w:p w:rsidR="00237B8E" w:rsidRPr="006A5F23" w:rsidRDefault="00237B8E" w:rsidP="00237B8E">
      <w:pPr>
        <w:rPr>
          <w:b/>
          <w:i/>
        </w:rPr>
      </w:pPr>
      <w:r w:rsidRPr="006A5F23">
        <w:rPr>
          <w:b/>
          <w:i/>
        </w:rPr>
        <w:t>Recipients that Fulfill All Goals and Obligations through 2014</w:t>
      </w:r>
    </w:p>
    <w:p w:rsidR="00237B8E" w:rsidRDefault="00EF07D5">
      <w:r>
        <w:t>As of December 2013</w:t>
      </w:r>
      <w:r w:rsidR="00237B8E">
        <w:t xml:space="preserve">, there were four reported JOBZ business agreements where the recipients have achieved all goals and fulfilled all obligations stipulated in the amended JOBZ agreements that shorten the duration </w:t>
      </w:r>
      <w:r w:rsidR="004B6A3D">
        <w:t>of the agreement</w:t>
      </w:r>
      <w:r w:rsidR="00096BC5">
        <w:t xml:space="preserve"> </w:t>
      </w:r>
      <w:r w:rsidR="00237B8E">
        <w:t>to December 31, 2013 (see Appendix M).</w:t>
      </w:r>
    </w:p>
    <w:p w:rsidR="0073274F" w:rsidRDefault="0073274F"/>
    <w:p w:rsidR="0073274F" w:rsidRPr="00577458" w:rsidRDefault="00577458">
      <w:pPr>
        <w:rPr>
          <w:b/>
          <w:i/>
        </w:rPr>
      </w:pPr>
      <w:r w:rsidRPr="00577458">
        <w:rPr>
          <w:b/>
          <w:i/>
        </w:rPr>
        <w:t>Recipients that Failed to Fulfill All Goals and Obligations through 2014</w:t>
      </w:r>
    </w:p>
    <w:p w:rsidR="00577458" w:rsidRDefault="00577458">
      <w:r>
        <w:t>As of December 2013, there were 10 reported JOBZ business agreements where the recipient had ceased operations or was terminated for non-compliance reasons</w:t>
      </w:r>
      <w:r w:rsidR="00C5796F">
        <w:t>.  They</w:t>
      </w:r>
      <w:r>
        <w:t xml:space="preserve"> were removed from the</w:t>
      </w:r>
      <w:r w:rsidR="00237B8E">
        <w:t xml:space="preserve"> program by DEED (see Appendix N</w:t>
      </w:r>
      <w:r>
        <w:t>).  Of the 10 agreements that were terminated, there were two agreements that were removed by DEED because they failed to report in 2014.</w:t>
      </w:r>
    </w:p>
    <w:p w:rsidR="006A5F23" w:rsidRDefault="006A5F23"/>
    <w:p w:rsidR="003313D8" w:rsidRPr="003313D8" w:rsidRDefault="003313D8">
      <w:pPr>
        <w:rPr>
          <w:b/>
          <w:i/>
        </w:rPr>
      </w:pPr>
      <w:r w:rsidRPr="003313D8">
        <w:rPr>
          <w:b/>
          <w:i/>
        </w:rPr>
        <w:t>Relocation for JOBZ Business Assistance Agreements</w:t>
      </w:r>
    </w:p>
    <w:p w:rsidR="00647105" w:rsidRDefault="00647105">
      <w:r>
        <w:t>Of the three JOBZ business assistance ag</w:t>
      </w:r>
      <w:r w:rsidR="00C5796F">
        <w:t xml:space="preserve">reements reached between </w:t>
      </w:r>
      <w:r w:rsidR="00984A81">
        <w:t>January</w:t>
      </w:r>
      <w:r>
        <w:t xml:space="preserve"> 1 and December 31, 2013, agencies reported that i</w:t>
      </w:r>
      <w:r w:rsidR="00096BC5">
        <w:t xml:space="preserve">n 2014 </w:t>
      </w:r>
      <w:r>
        <w:t>recipient</w:t>
      </w:r>
      <w:r w:rsidR="00096BC5">
        <w:t>s</w:t>
      </w:r>
      <w:r>
        <w:t xml:space="preserve"> had </w:t>
      </w:r>
      <w:r w:rsidR="00096BC5">
        <w:t xml:space="preserve">not </w:t>
      </w:r>
      <w:r>
        <w:t>relocated as a result of signing the JOBZ agreement.</w:t>
      </w:r>
    </w:p>
    <w:p w:rsidR="00647105" w:rsidRDefault="00647105"/>
    <w:p w:rsidR="009C2156" w:rsidRDefault="00647105">
      <w:r>
        <w:t>Of the six JOBZ business assistance ag</w:t>
      </w:r>
      <w:r w:rsidR="00C5796F">
        <w:t xml:space="preserve">reements reached between </w:t>
      </w:r>
      <w:r w:rsidR="00984A81">
        <w:t>January</w:t>
      </w:r>
      <w:r>
        <w:t xml:space="preserve"> 1 and December 31, 2012, agencies reported in 2014 that two recipients (33.3</w:t>
      </w:r>
      <w:r w:rsidR="00C5796F">
        <w:t xml:space="preserve"> percent</w:t>
      </w:r>
      <w:r>
        <w:t>) relocated as a result of signing the JOBZ agreement and four (66.7</w:t>
      </w:r>
      <w:r w:rsidR="00C5796F">
        <w:t xml:space="preserve"> percent</w:t>
      </w:r>
      <w:r>
        <w:t xml:space="preserve">) did not.  </w:t>
      </w:r>
      <w:r w:rsidR="00C5796F">
        <w:t xml:space="preserve">Of the </w:t>
      </w:r>
      <w:r w:rsidR="00096BC5">
        <w:t xml:space="preserve">two relocations that resulted from </w:t>
      </w:r>
      <w:r w:rsidR="00C5796F">
        <w:t>signing the JOBZ agreem</w:t>
      </w:r>
      <w:r w:rsidR="00096BC5">
        <w:t>ent, no employees lost their job</w:t>
      </w:r>
      <w:r>
        <w:t>.</w:t>
      </w:r>
    </w:p>
    <w:p w:rsidR="009C2156" w:rsidRDefault="009C2156">
      <w:pPr>
        <w:spacing w:after="200" w:line="276" w:lineRule="auto"/>
      </w:pPr>
      <w:r>
        <w:br w:type="page"/>
      </w:r>
    </w:p>
    <w:p w:rsidR="009C2156" w:rsidRPr="009C2156" w:rsidRDefault="009C2156" w:rsidP="009C2156">
      <w:pPr>
        <w:rPr>
          <w:b/>
          <w:i/>
          <w:u w:val="single"/>
        </w:rPr>
      </w:pPr>
      <w:r w:rsidRPr="009C2156">
        <w:rPr>
          <w:b/>
          <w:i/>
          <w:u w:val="single"/>
        </w:rPr>
        <w:lastRenderedPageBreak/>
        <w:t xml:space="preserve">Page </w:t>
      </w:r>
      <w:r>
        <w:rPr>
          <w:b/>
          <w:i/>
          <w:u w:val="single"/>
        </w:rPr>
        <w:t>6</w:t>
      </w:r>
      <w:r w:rsidRPr="009C2156">
        <w:rPr>
          <w:b/>
          <w:i/>
          <w:u w:val="single"/>
        </w:rPr>
        <w:t xml:space="preserve">                                                                               2014 JOBZ Business Assistance Report</w:t>
      </w:r>
    </w:p>
    <w:p w:rsidR="00647105" w:rsidRDefault="00647105"/>
    <w:p w:rsidR="00FA6679" w:rsidRDefault="00FA6679"/>
    <w:p w:rsidR="003313D8" w:rsidRDefault="00647105">
      <w:r>
        <w:t xml:space="preserve">Of the six JOBZ business assistance agreements reached </w:t>
      </w:r>
      <w:r w:rsidR="00C5796F">
        <w:t xml:space="preserve">between </w:t>
      </w:r>
      <w:r w:rsidR="00984A81">
        <w:t>January</w:t>
      </w:r>
      <w:r w:rsidR="0001377C">
        <w:t xml:space="preserve"> 1 and December 31, 2011, agencies reported in 2014 that one recipient (16.7</w:t>
      </w:r>
      <w:r w:rsidR="00C5796F">
        <w:t xml:space="preserve"> percent</w:t>
      </w:r>
      <w:r w:rsidR="0001377C">
        <w:t>) relocated as a result of signing the JOBZ agreement and five (83.3</w:t>
      </w:r>
      <w:r w:rsidR="00C5796F">
        <w:t xml:space="preserve"> percent</w:t>
      </w:r>
      <w:r w:rsidR="0001377C">
        <w:t>) did not.  Of the one rel</w:t>
      </w:r>
      <w:r w:rsidR="00096BC5">
        <w:t xml:space="preserve">ocation that resulted from </w:t>
      </w:r>
      <w:r w:rsidR="00C5796F">
        <w:t>signing the JOBZ agreem</w:t>
      </w:r>
      <w:r w:rsidR="00392101">
        <w:t>en</w:t>
      </w:r>
      <w:r w:rsidR="00096BC5">
        <w:t>t, no employees lost their job</w:t>
      </w:r>
      <w:r w:rsidR="0001377C">
        <w:t>.</w:t>
      </w:r>
    </w:p>
    <w:p w:rsidR="0001377C" w:rsidRDefault="0001377C"/>
    <w:p w:rsidR="00717C19" w:rsidRDefault="0001377C">
      <w:r>
        <w:t>Of the five JOBZ business assistance ag</w:t>
      </w:r>
      <w:r w:rsidR="00392101">
        <w:t xml:space="preserve">reements reached between </w:t>
      </w:r>
      <w:r w:rsidR="00984A81">
        <w:t>January</w:t>
      </w:r>
      <w:r>
        <w:t xml:space="preserve"> 1 and December 31, 2010, agencies reported in 2014 that two recipients (40.0</w:t>
      </w:r>
      <w:r w:rsidR="00C5796F">
        <w:t xml:space="preserve"> percent</w:t>
      </w:r>
      <w:r>
        <w:t>) relocated as a result of signing the JOBZ agreement and three (60.0</w:t>
      </w:r>
      <w:r w:rsidR="00C5796F">
        <w:t xml:space="preserve"> percent</w:t>
      </w:r>
      <w:r>
        <w:t xml:space="preserve">) did not.  </w:t>
      </w:r>
      <w:r w:rsidR="00392101">
        <w:t xml:space="preserve">Of the </w:t>
      </w:r>
      <w:r w:rsidR="00096BC5">
        <w:t xml:space="preserve">two relocations that resulted from </w:t>
      </w:r>
      <w:r w:rsidR="00C5796F">
        <w:t>signing the JOBZ agreem</w:t>
      </w:r>
      <w:r w:rsidR="00392101">
        <w:t>en</w:t>
      </w:r>
      <w:r w:rsidR="00096BC5">
        <w:t>t, no employees lost their job</w:t>
      </w:r>
      <w:r>
        <w:t>.</w:t>
      </w:r>
    </w:p>
    <w:p w:rsidR="009C2156" w:rsidRDefault="009C2156"/>
    <w:p w:rsidR="00717C19" w:rsidRDefault="00717C19">
      <w:r>
        <w:t>Of the 12 JOBZ business assistance ag</w:t>
      </w:r>
      <w:r w:rsidR="00392101">
        <w:t xml:space="preserve">reements reached between </w:t>
      </w:r>
      <w:r w:rsidR="00984A81">
        <w:t>January</w:t>
      </w:r>
      <w:r>
        <w:t xml:space="preserve"> 1 and December 31, 2009, agencies reported in 2014 that five recipients (41.7</w:t>
      </w:r>
      <w:r w:rsidR="00C5796F">
        <w:t xml:space="preserve"> percent</w:t>
      </w:r>
      <w:r>
        <w:t>) relocated as a result of signing the JOBZ agreement and seven (58.3</w:t>
      </w:r>
      <w:r w:rsidR="00C5796F">
        <w:t xml:space="preserve"> percent</w:t>
      </w:r>
      <w:r>
        <w:t>) did not.  Of th</w:t>
      </w:r>
      <w:r w:rsidR="00096BC5">
        <w:t xml:space="preserve">e five relocations that resulted from </w:t>
      </w:r>
      <w:r>
        <w:t>signing the JOBZ agreement, eight</w:t>
      </w:r>
      <w:r w:rsidR="00096BC5">
        <w:t xml:space="preserve"> employees lost their jobs</w:t>
      </w:r>
      <w:r>
        <w:t>.</w:t>
      </w:r>
    </w:p>
    <w:p w:rsidR="00717C19" w:rsidRDefault="00717C19"/>
    <w:p w:rsidR="000E539F" w:rsidRDefault="000E539F">
      <w:r>
        <w:t>Of the 20 JOBZ business assistance ag</w:t>
      </w:r>
      <w:r w:rsidR="00392101">
        <w:t xml:space="preserve">reements reached between </w:t>
      </w:r>
      <w:r w:rsidR="00984A81">
        <w:t>January</w:t>
      </w:r>
      <w:r>
        <w:t xml:space="preserve"> 1 and December 31, 2008, agencies reported in 2014 that six recipients (30.</w:t>
      </w:r>
      <w:r w:rsidR="00075F34">
        <w:t>0</w:t>
      </w:r>
      <w:r w:rsidR="00C5796F">
        <w:t xml:space="preserve"> percent</w:t>
      </w:r>
      <w:r w:rsidR="00075F34">
        <w:t>) relocated as a result of signing</w:t>
      </w:r>
      <w:r>
        <w:t xml:space="preserve"> the JOBZ agreement and 13 (70.0</w:t>
      </w:r>
      <w:r w:rsidR="00C5796F">
        <w:t xml:space="preserve"> percent</w:t>
      </w:r>
      <w:r>
        <w:t>) did not.  Of the six relocat</w:t>
      </w:r>
      <w:r w:rsidR="00392101">
        <w:t>ions that resulted from</w:t>
      </w:r>
      <w:r w:rsidR="00142B23">
        <w:t xml:space="preserve"> </w:t>
      </w:r>
      <w:r>
        <w:t>signing the JOBZ agreement, on</w:t>
      </w:r>
      <w:r w:rsidR="00096BC5">
        <w:t>e employee lost their job</w:t>
      </w:r>
      <w:r>
        <w:t>.</w:t>
      </w:r>
    </w:p>
    <w:p w:rsidR="000E539F" w:rsidRDefault="000E539F"/>
    <w:p w:rsidR="00142B23" w:rsidRDefault="000E539F">
      <w:r>
        <w:t>Of the 22 JOBZ business assistance ag</w:t>
      </w:r>
      <w:r w:rsidR="00392101">
        <w:t xml:space="preserve">reements reached between </w:t>
      </w:r>
      <w:r w:rsidR="00984A81">
        <w:t>January</w:t>
      </w:r>
      <w:r>
        <w:t xml:space="preserve"> 1 and December 31, 2007, agencies reported in 2014 that four recipients (</w:t>
      </w:r>
      <w:r w:rsidR="00142B23">
        <w:t>18.</w:t>
      </w:r>
      <w:r w:rsidR="00075F34">
        <w:t>2</w:t>
      </w:r>
      <w:r w:rsidR="00C5796F">
        <w:t xml:space="preserve"> percent</w:t>
      </w:r>
      <w:r w:rsidR="00075F34">
        <w:t>) relocated as a result of signing</w:t>
      </w:r>
      <w:r w:rsidR="00142B23">
        <w:t xml:space="preserve"> the JOBZ agreement and 18 (81.2</w:t>
      </w:r>
      <w:r w:rsidR="00C5796F">
        <w:t xml:space="preserve"> percent</w:t>
      </w:r>
      <w:r w:rsidR="00142B23">
        <w:t xml:space="preserve">) did not. </w:t>
      </w:r>
      <w:r w:rsidR="005B33E4">
        <w:t xml:space="preserve"> </w:t>
      </w:r>
      <w:r w:rsidR="00142B23">
        <w:t>Of the four re</w:t>
      </w:r>
      <w:r w:rsidR="000D6A96">
        <w:t xml:space="preserve">locations that resulted from </w:t>
      </w:r>
      <w:r w:rsidR="00392101">
        <w:t>signing the JOBZ agree</w:t>
      </w:r>
      <w:r w:rsidR="000D6A96">
        <w:t>ment, no employees lost their job</w:t>
      </w:r>
      <w:r w:rsidR="00142B23">
        <w:t>.</w:t>
      </w:r>
    </w:p>
    <w:p w:rsidR="00075F34" w:rsidRDefault="00075F34"/>
    <w:p w:rsidR="00075F34" w:rsidRDefault="00075F34">
      <w:r>
        <w:t xml:space="preserve">Of the 42 JOBZ business assistance agreements reached between </w:t>
      </w:r>
      <w:r w:rsidR="00984A81">
        <w:t>January</w:t>
      </w:r>
      <w:r>
        <w:t xml:space="preserve"> 1 and December 31, 2006, agencies reported in 2014 that nine recipients (21.4</w:t>
      </w:r>
      <w:r w:rsidR="00C5796F">
        <w:t xml:space="preserve"> percent</w:t>
      </w:r>
      <w:r>
        <w:t>) relocated as a result of signing the JOBZ agreement and 33 (78.6</w:t>
      </w:r>
      <w:r w:rsidR="00C5796F">
        <w:t xml:space="preserve"> percent</w:t>
      </w:r>
      <w:r>
        <w:t>) did not.  Of the nine relo</w:t>
      </w:r>
      <w:r w:rsidR="00B15840">
        <w:t>cations that resulted from signing the JOBZ agreement,</w:t>
      </w:r>
      <w:r w:rsidR="000D6A96">
        <w:t xml:space="preserve"> no employees lost their job</w:t>
      </w:r>
      <w:r>
        <w:t>.</w:t>
      </w:r>
    </w:p>
    <w:p w:rsidR="00982C8E" w:rsidRDefault="00982C8E"/>
    <w:p w:rsidR="00982C8E" w:rsidRDefault="00982C8E">
      <w:r>
        <w:t>Of the 58 JOBZ business assistance ag</w:t>
      </w:r>
      <w:r w:rsidR="00B15840">
        <w:t xml:space="preserve">reements reached between </w:t>
      </w:r>
      <w:r w:rsidR="00984A81">
        <w:t>January</w:t>
      </w:r>
      <w:r>
        <w:t xml:space="preserve"> 1 and December 31, 2005, agencies reported in 2014 that 18 recipients (31.0</w:t>
      </w:r>
      <w:r w:rsidR="00C5796F">
        <w:t xml:space="preserve"> percent</w:t>
      </w:r>
      <w:r>
        <w:t>) relocated as a result of signing the JOBZ agreement and 40 (69.0</w:t>
      </w:r>
      <w:r w:rsidR="00C5796F">
        <w:t xml:space="preserve"> percent</w:t>
      </w:r>
      <w:r>
        <w:t>) did not.  Of the 18 rel</w:t>
      </w:r>
      <w:r w:rsidR="00B15840">
        <w:t>ocations that resulted from</w:t>
      </w:r>
      <w:r>
        <w:t xml:space="preserve"> signing the JOBZ agreement, 91</w:t>
      </w:r>
      <w:r w:rsidR="000D6A96">
        <w:t xml:space="preserve"> employees lost their jobs</w:t>
      </w:r>
      <w:r>
        <w:t>.</w:t>
      </w:r>
    </w:p>
    <w:p w:rsidR="00982C8E" w:rsidRDefault="00982C8E"/>
    <w:p w:rsidR="00982C8E" w:rsidRDefault="00C93915">
      <w:r>
        <w:t>Of the 82 JOBZ business assistance ag</w:t>
      </w:r>
      <w:r w:rsidR="00B15840">
        <w:t xml:space="preserve">reements reached between </w:t>
      </w:r>
      <w:r w:rsidR="00984A81">
        <w:t>January</w:t>
      </w:r>
      <w:r>
        <w:t xml:space="preserve"> 1 and December 31, 2004, agencies reported in 2014 that 25 recipients (30.5</w:t>
      </w:r>
      <w:r w:rsidR="00C5796F">
        <w:t xml:space="preserve"> percent</w:t>
      </w:r>
      <w:r>
        <w:t>) relocated as a result of signing the JOBZ agreement and 57 (69.5</w:t>
      </w:r>
      <w:r w:rsidR="00C5796F">
        <w:t xml:space="preserve"> percent</w:t>
      </w:r>
      <w:r>
        <w:t>) did not.  Of the 25 rel</w:t>
      </w:r>
      <w:r w:rsidR="00B15840">
        <w:t>ocations that resulted from signing the JOBZ agree</w:t>
      </w:r>
      <w:r w:rsidR="000D6A96">
        <w:t>ment, no employees lost their job</w:t>
      </w:r>
      <w:r>
        <w:t>.</w:t>
      </w:r>
    </w:p>
    <w:p w:rsidR="00C93915" w:rsidRDefault="00C93915"/>
    <w:p w:rsidR="00C93915" w:rsidRPr="00C93915" w:rsidRDefault="00C93915">
      <w:pPr>
        <w:rPr>
          <w:b/>
        </w:rPr>
      </w:pPr>
      <w:r w:rsidRPr="00C93915">
        <w:rPr>
          <w:b/>
        </w:rPr>
        <w:t>Overview of 2013 JOBZ Findings</w:t>
      </w:r>
    </w:p>
    <w:p w:rsidR="009C2156" w:rsidRDefault="00C93915" w:rsidP="009C2156">
      <w:r>
        <w:t>The forms summarized in this section of the report encompass JOBZ business assistance ag</w:t>
      </w:r>
      <w:r w:rsidR="00B15840">
        <w:t xml:space="preserve">reements reached between </w:t>
      </w:r>
      <w:r w:rsidR="00984A81">
        <w:t>January</w:t>
      </w:r>
      <w:r>
        <w:t xml:space="preserve"> 1 and December 31, 2013.  There were three JOBZ business assistance agreements reported by government agencies in 2014 for 2013 activities.  More information about the JOBZ program including annual reports can be found at </w:t>
      </w:r>
      <w:r w:rsidRPr="00DE7222">
        <w:t>http://mn.gov/deed/</w:t>
      </w:r>
      <w:r>
        <w:t>.</w:t>
      </w:r>
      <w:r w:rsidR="009C2156">
        <w:br w:type="page"/>
      </w:r>
    </w:p>
    <w:p w:rsidR="009C2156" w:rsidRPr="009C2156" w:rsidRDefault="009C2156" w:rsidP="009C2156">
      <w:pPr>
        <w:rPr>
          <w:b/>
          <w:i/>
          <w:u w:val="single"/>
        </w:rPr>
      </w:pPr>
      <w:r w:rsidRPr="009C2156">
        <w:rPr>
          <w:b/>
          <w:i/>
          <w:u w:val="single"/>
        </w:rPr>
        <w:lastRenderedPageBreak/>
        <w:t xml:space="preserve">Minnesota Department of Employment and Economic Development                                 Page </w:t>
      </w:r>
      <w:r>
        <w:rPr>
          <w:b/>
          <w:i/>
          <w:u w:val="single"/>
        </w:rPr>
        <w:t>7</w:t>
      </w:r>
    </w:p>
    <w:p w:rsidR="00FA6679" w:rsidRDefault="00FA6679"/>
    <w:p w:rsidR="00C93915" w:rsidRDefault="00C93915"/>
    <w:p w:rsidR="00590FA8" w:rsidRPr="00590FA8" w:rsidRDefault="00590FA8">
      <w:pPr>
        <w:rPr>
          <w:b/>
          <w:i/>
        </w:rPr>
      </w:pPr>
      <w:r w:rsidRPr="00590FA8">
        <w:rPr>
          <w:b/>
          <w:i/>
        </w:rPr>
        <w:t>Public Purpose for JOBZ Business Assistance Agreements</w:t>
      </w:r>
    </w:p>
    <w:p w:rsidR="00590FA8" w:rsidRDefault="00590FA8">
      <w:r>
        <w:t>Minnesota Statutes §116J.994 requires that business assistance agreements including JOBZ agreements state a public purpose.  Of the three JOBZ agreements entered into in 2013, there wer</w:t>
      </w:r>
      <w:r w:rsidR="00B15840">
        <w:t>e six public purposes</w:t>
      </w:r>
      <w:r>
        <w:t xml:space="preserve"> in those agreements because agencies reported more than one public purpose for each project.  </w:t>
      </w:r>
      <w:r w:rsidR="003F025A">
        <w:t>Creating high-</w:t>
      </w:r>
      <w:r w:rsidR="00833B22">
        <w:t xml:space="preserve">quality job growth and increasing the tax base were the </w:t>
      </w:r>
      <w:r w:rsidR="003F025A">
        <w:t>type of public purposes for</w:t>
      </w:r>
      <w:r w:rsidR="00833B22">
        <w:t xml:space="preserve"> three JOBZ business subsidy agreements</w:t>
      </w:r>
      <w:r w:rsidR="003F025A">
        <w:t xml:space="preserve"> (50 percent)</w:t>
      </w:r>
      <w:r w:rsidR="00833B22">
        <w:t>.</w:t>
      </w:r>
      <w:r w:rsidR="003F025A">
        <w:t xml:space="preserve">  Government agencies reported that these type of public purposes accounted for all of the purposes reported.</w:t>
      </w:r>
    </w:p>
    <w:p w:rsidR="00590FA8" w:rsidRDefault="00590FA8"/>
    <w:p w:rsidR="003F025A" w:rsidRDefault="003F025A">
      <w:pPr>
        <w:rPr>
          <w:b/>
          <w:i/>
        </w:rPr>
      </w:pPr>
    </w:p>
    <w:p w:rsidR="00590FA8" w:rsidRPr="00590FA8" w:rsidRDefault="00590FA8">
      <w:pPr>
        <w:rPr>
          <w:b/>
          <w:i/>
        </w:rPr>
      </w:pPr>
      <w:r w:rsidRPr="00590FA8">
        <w:rPr>
          <w:b/>
          <w:i/>
        </w:rPr>
        <w:t>Industrial Sector of JOBZ Business Assistance for Recipients</w:t>
      </w:r>
    </w:p>
    <w:p w:rsidR="00590FA8" w:rsidRDefault="00913496">
      <w:r>
        <w:t>Of the three JOBZ business assistance agreements reported by government agencies in 2014, the manufacturing sector accounted for one agreement (33.3</w:t>
      </w:r>
      <w:r w:rsidR="00C5796F">
        <w:t xml:space="preserve"> percent</w:t>
      </w:r>
      <w:r w:rsidR="00833B22">
        <w:t>);</w:t>
      </w:r>
      <w:r>
        <w:t xml:space="preserve"> followed by the service sector, one agreement (33.3</w:t>
      </w:r>
      <w:r w:rsidR="00C5796F">
        <w:t xml:space="preserve"> percent</w:t>
      </w:r>
      <w:r>
        <w:t>)</w:t>
      </w:r>
      <w:r w:rsidR="00833B22">
        <w:t>;</w:t>
      </w:r>
      <w:r>
        <w:t xml:space="preserve"> and wholesale trade, one agreement (33.3</w:t>
      </w:r>
      <w:r w:rsidR="00C5796F">
        <w:t xml:space="preserve"> percent</w:t>
      </w:r>
      <w:r>
        <w:t>).</w:t>
      </w:r>
    </w:p>
    <w:p w:rsidR="00833B22" w:rsidRDefault="00833B22">
      <w:pPr>
        <w:rPr>
          <w:b/>
          <w:i/>
        </w:rPr>
      </w:pPr>
    </w:p>
    <w:p w:rsidR="00913496" w:rsidRPr="00913496" w:rsidRDefault="00913496">
      <w:pPr>
        <w:rPr>
          <w:b/>
          <w:i/>
        </w:rPr>
      </w:pPr>
      <w:r w:rsidRPr="00913496">
        <w:rPr>
          <w:b/>
          <w:i/>
        </w:rPr>
        <w:t>Zone Distribution of JOBZ Business Assistance Agreements</w:t>
      </w:r>
    </w:p>
    <w:p w:rsidR="009C2156" w:rsidRDefault="00913496">
      <w:r>
        <w:t>The Region 5 zone accounted for the most JOBZ business assistance reported in 2014.  As</w:t>
      </w:r>
    </w:p>
    <w:p w:rsidR="00913496" w:rsidRDefault="00913496">
      <w:r>
        <w:t>Table 2</w:t>
      </w:r>
      <w:r w:rsidR="00833B22">
        <w:t xml:space="preserve"> illustrates, Region 5 had</w:t>
      </w:r>
      <w:r>
        <w:t xml:space="preserve"> two agreements (66.7</w:t>
      </w:r>
      <w:r w:rsidR="00C5796F">
        <w:t xml:space="preserve"> percent</w:t>
      </w:r>
      <w:r w:rsidR="00833B22">
        <w:t>) and</w:t>
      </w:r>
      <w:r>
        <w:t xml:space="preserve"> Region 7E</w:t>
      </w:r>
      <w:r w:rsidR="00833B22">
        <w:t xml:space="preserve"> had one</w:t>
      </w:r>
      <w:r>
        <w:t xml:space="preserve">.  The location of the JOBZ zones is on DEED’s Annual Reports website at </w:t>
      </w:r>
      <w:r w:rsidR="000A69F8" w:rsidRPr="001F225E">
        <w:t>http://mn.gov/deed/business/financing-business/tax-credits/jobz/documents-reports.jsp</w:t>
      </w:r>
      <w:r w:rsidR="000A69F8">
        <w:t>.</w:t>
      </w:r>
    </w:p>
    <w:p w:rsidR="000A69F8" w:rsidRDefault="000A69F8"/>
    <w:p w:rsidR="00FA6679" w:rsidRDefault="00FA6679" w:rsidP="00FA6679"/>
    <w:p w:rsidR="00264FA9" w:rsidRDefault="00264FA9" w:rsidP="00FA6679">
      <w:pPr>
        <w:jc w:val="center"/>
      </w:pPr>
      <w:r>
        <w:t>TABLE 2</w:t>
      </w:r>
    </w:p>
    <w:p w:rsidR="00264FA9" w:rsidRDefault="00264FA9" w:rsidP="00264FA9">
      <w:pPr>
        <w:jc w:val="center"/>
      </w:pPr>
      <w:r>
        <w:t>Zone Distribution of JOBZ Business Assistance Agreements Reached</w:t>
      </w:r>
    </w:p>
    <w:p w:rsidR="00264FA9" w:rsidRDefault="00264FA9" w:rsidP="00264FA9">
      <w:pPr>
        <w:jc w:val="center"/>
      </w:pPr>
      <w:r>
        <w:t>Between</w:t>
      </w:r>
      <w:r w:rsidR="00833B22">
        <w:t xml:space="preserve"> </w:t>
      </w:r>
      <w:r w:rsidR="00984A81">
        <w:t>January</w:t>
      </w:r>
      <w:r w:rsidR="003176DC">
        <w:t xml:space="preserve"> 1 and December 31, 2013</w:t>
      </w:r>
    </w:p>
    <w:p w:rsidR="00264FA9" w:rsidRPr="00C5243B" w:rsidRDefault="00264FA9"/>
    <w:tbl>
      <w:tblPr>
        <w:tblStyle w:val="TableGrid"/>
        <w:tblW w:w="0" w:type="auto"/>
        <w:tblLook w:val="04A0" w:firstRow="1" w:lastRow="0" w:firstColumn="1" w:lastColumn="0" w:noHBand="0" w:noVBand="1"/>
      </w:tblPr>
      <w:tblGrid>
        <w:gridCol w:w="3192"/>
        <w:gridCol w:w="3192"/>
        <w:gridCol w:w="3192"/>
      </w:tblGrid>
      <w:tr w:rsidR="000A69F8" w:rsidRPr="00C5243B" w:rsidTr="000A69F8">
        <w:tc>
          <w:tcPr>
            <w:tcW w:w="3192" w:type="dxa"/>
          </w:tcPr>
          <w:p w:rsidR="000A69F8" w:rsidRPr="008F1CE4" w:rsidRDefault="000A69F8" w:rsidP="000A69F8">
            <w:pPr>
              <w:jc w:val="center"/>
              <w:rPr>
                <w:b/>
              </w:rPr>
            </w:pPr>
            <w:r w:rsidRPr="008F1CE4">
              <w:rPr>
                <w:b/>
              </w:rPr>
              <w:t>Zone</w:t>
            </w:r>
          </w:p>
        </w:tc>
        <w:tc>
          <w:tcPr>
            <w:tcW w:w="3192" w:type="dxa"/>
          </w:tcPr>
          <w:p w:rsidR="000A69F8" w:rsidRPr="008F1CE4" w:rsidRDefault="000A69F8" w:rsidP="000A69F8">
            <w:pPr>
              <w:jc w:val="center"/>
              <w:rPr>
                <w:b/>
              </w:rPr>
            </w:pPr>
            <w:r w:rsidRPr="008F1CE4">
              <w:rPr>
                <w:b/>
              </w:rPr>
              <w:t>Quantity</w:t>
            </w:r>
          </w:p>
        </w:tc>
        <w:tc>
          <w:tcPr>
            <w:tcW w:w="3192" w:type="dxa"/>
          </w:tcPr>
          <w:p w:rsidR="000A69F8" w:rsidRPr="008F1CE4" w:rsidRDefault="000A69F8" w:rsidP="000A69F8">
            <w:pPr>
              <w:jc w:val="center"/>
              <w:rPr>
                <w:b/>
              </w:rPr>
            </w:pPr>
            <w:r w:rsidRPr="008F1CE4">
              <w:rPr>
                <w:b/>
              </w:rPr>
              <w:t>Percentage</w:t>
            </w:r>
          </w:p>
        </w:tc>
      </w:tr>
      <w:tr w:rsidR="000A69F8" w:rsidRPr="00C5243B" w:rsidTr="000A69F8">
        <w:tc>
          <w:tcPr>
            <w:tcW w:w="3192" w:type="dxa"/>
          </w:tcPr>
          <w:p w:rsidR="000A69F8" w:rsidRPr="00C5243B" w:rsidRDefault="000A69F8">
            <w:r w:rsidRPr="00C5243B">
              <w:t>Region 5</w:t>
            </w:r>
          </w:p>
        </w:tc>
        <w:tc>
          <w:tcPr>
            <w:tcW w:w="3192" w:type="dxa"/>
          </w:tcPr>
          <w:p w:rsidR="000A69F8" w:rsidRPr="00C5243B" w:rsidRDefault="000A69F8" w:rsidP="000A69F8">
            <w:pPr>
              <w:jc w:val="center"/>
            </w:pPr>
            <w:r w:rsidRPr="00C5243B">
              <w:t>2</w:t>
            </w:r>
          </w:p>
        </w:tc>
        <w:tc>
          <w:tcPr>
            <w:tcW w:w="3192" w:type="dxa"/>
          </w:tcPr>
          <w:p w:rsidR="000A69F8" w:rsidRPr="00C5243B" w:rsidRDefault="00C5243B" w:rsidP="000A69F8">
            <w:pPr>
              <w:jc w:val="center"/>
            </w:pPr>
            <w:r>
              <w:t xml:space="preserve">  </w:t>
            </w:r>
            <w:r w:rsidR="000A69F8" w:rsidRPr="00C5243B">
              <w:t>66.7</w:t>
            </w:r>
            <w:r w:rsidR="00B15840" w:rsidRPr="00C5243B">
              <w:t>%</w:t>
            </w:r>
          </w:p>
        </w:tc>
      </w:tr>
      <w:tr w:rsidR="000A69F8" w:rsidRPr="00C5243B" w:rsidTr="000A69F8">
        <w:tc>
          <w:tcPr>
            <w:tcW w:w="3192" w:type="dxa"/>
          </w:tcPr>
          <w:p w:rsidR="000A69F8" w:rsidRPr="00C5243B" w:rsidRDefault="000A69F8">
            <w:r w:rsidRPr="00C5243B">
              <w:t>Region 7E</w:t>
            </w:r>
          </w:p>
        </w:tc>
        <w:tc>
          <w:tcPr>
            <w:tcW w:w="3192" w:type="dxa"/>
          </w:tcPr>
          <w:p w:rsidR="000A69F8" w:rsidRPr="00C5243B" w:rsidRDefault="000A69F8" w:rsidP="000A69F8">
            <w:pPr>
              <w:jc w:val="center"/>
            </w:pPr>
            <w:r w:rsidRPr="00C5243B">
              <w:t>1</w:t>
            </w:r>
          </w:p>
        </w:tc>
        <w:tc>
          <w:tcPr>
            <w:tcW w:w="3192" w:type="dxa"/>
          </w:tcPr>
          <w:p w:rsidR="000A69F8" w:rsidRPr="00C5243B" w:rsidRDefault="00C5243B" w:rsidP="000A69F8">
            <w:pPr>
              <w:jc w:val="center"/>
            </w:pPr>
            <w:r>
              <w:t xml:space="preserve">  </w:t>
            </w:r>
            <w:r w:rsidR="000A69F8" w:rsidRPr="00C5243B">
              <w:t>33.3</w:t>
            </w:r>
            <w:r w:rsidR="00B15840" w:rsidRPr="00C5243B">
              <w:t>%</w:t>
            </w:r>
          </w:p>
        </w:tc>
      </w:tr>
      <w:tr w:rsidR="000A69F8" w:rsidRPr="008F1CE4" w:rsidTr="000A69F8">
        <w:tc>
          <w:tcPr>
            <w:tcW w:w="3192" w:type="dxa"/>
          </w:tcPr>
          <w:p w:rsidR="000A69F8" w:rsidRPr="008F1CE4" w:rsidRDefault="000A69F8">
            <w:pPr>
              <w:rPr>
                <w:b/>
              </w:rPr>
            </w:pPr>
            <w:r w:rsidRPr="008F1CE4">
              <w:rPr>
                <w:b/>
              </w:rPr>
              <w:t>Total</w:t>
            </w:r>
          </w:p>
        </w:tc>
        <w:tc>
          <w:tcPr>
            <w:tcW w:w="3192" w:type="dxa"/>
          </w:tcPr>
          <w:p w:rsidR="000A69F8" w:rsidRPr="008F1CE4" w:rsidRDefault="000A69F8" w:rsidP="000A69F8">
            <w:pPr>
              <w:jc w:val="center"/>
              <w:rPr>
                <w:b/>
              </w:rPr>
            </w:pPr>
            <w:r w:rsidRPr="008F1CE4">
              <w:rPr>
                <w:b/>
              </w:rPr>
              <w:t>3</w:t>
            </w:r>
          </w:p>
        </w:tc>
        <w:tc>
          <w:tcPr>
            <w:tcW w:w="3192" w:type="dxa"/>
          </w:tcPr>
          <w:p w:rsidR="000A69F8" w:rsidRPr="008F1CE4" w:rsidRDefault="008F1CE4" w:rsidP="000A69F8">
            <w:pPr>
              <w:jc w:val="center"/>
              <w:rPr>
                <w:b/>
              </w:rPr>
            </w:pPr>
            <w:r>
              <w:rPr>
                <w:b/>
              </w:rPr>
              <w:t xml:space="preserve"> </w:t>
            </w:r>
            <w:r w:rsidR="000A69F8" w:rsidRPr="008F1CE4">
              <w:rPr>
                <w:b/>
              </w:rPr>
              <w:t>100.0</w:t>
            </w:r>
            <w:r w:rsidR="00B15840" w:rsidRPr="008F1CE4">
              <w:rPr>
                <w:b/>
              </w:rPr>
              <w:t>%</w:t>
            </w:r>
          </w:p>
        </w:tc>
      </w:tr>
    </w:tbl>
    <w:p w:rsidR="00FA6679" w:rsidRPr="008F1CE4" w:rsidRDefault="00FA6679">
      <w:pPr>
        <w:rPr>
          <w:b/>
          <w:i/>
        </w:rPr>
      </w:pPr>
    </w:p>
    <w:p w:rsidR="009C2156" w:rsidRDefault="009C2156">
      <w:pPr>
        <w:rPr>
          <w:b/>
          <w:i/>
        </w:rPr>
      </w:pPr>
    </w:p>
    <w:p w:rsidR="000A69F8" w:rsidRPr="000A69F8" w:rsidRDefault="000A69F8">
      <w:pPr>
        <w:rPr>
          <w:b/>
          <w:i/>
        </w:rPr>
      </w:pPr>
      <w:r w:rsidRPr="000A69F8">
        <w:rPr>
          <w:b/>
          <w:i/>
        </w:rPr>
        <w:t>JOBZ Goals and Actual Performance</w:t>
      </w:r>
    </w:p>
    <w:p w:rsidR="000A69F8" w:rsidRDefault="009C4723">
      <w:r>
        <w:t xml:space="preserve">Of the three JOBZ business assistance agreements entered into by </w:t>
      </w:r>
      <w:r w:rsidR="00833B22">
        <w:t xml:space="preserve">agencies between </w:t>
      </w:r>
      <w:r w:rsidR="00984A81">
        <w:t>January</w:t>
      </w:r>
      <w:r w:rsidR="00833B22">
        <w:t xml:space="preserve"> 1</w:t>
      </w:r>
      <w:r>
        <w:t xml:space="preserve"> and December 31, 2013, all three agreements (100</w:t>
      </w:r>
      <w:r w:rsidR="00C5796F">
        <w:t xml:space="preserve"> percent</w:t>
      </w:r>
      <w:r>
        <w:t>) established specific job and wages goals.  Of these three JOBZ business assistance agreements, one agreement (33.3</w:t>
      </w:r>
      <w:r w:rsidR="00C5796F">
        <w:t xml:space="preserve"> percent</w:t>
      </w:r>
      <w:r>
        <w:t>)</w:t>
      </w:r>
      <w:r w:rsidR="0026617C">
        <w:t xml:space="preserve"> had attained specific job and wage goals; and two agreements (66.7</w:t>
      </w:r>
      <w:r w:rsidR="00C5796F">
        <w:t xml:space="preserve"> percent</w:t>
      </w:r>
      <w:r w:rsidR="0026617C">
        <w:t>) reported that the recipient had not attained specific job and wage goals.  All agencies reported that recipi</w:t>
      </w:r>
      <w:r w:rsidR="00833B22">
        <w:t>ents had more time to meet its</w:t>
      </w:r>
      <w:r w:rsidR="0026617C">
        <w:t xml:space="preserve"> goals.</w:t>
      </w:r>
    </w:p>
    <w:p w:rsidR="0026617C" w:rsidRDefault="0026617C"/>
    <w:p w:rsidR="009C2156" w:rsidRDefault="003F025A">
      <w:r>
        <w:t>An agency reported that t</w:t>
      </w:r>
      <w:r w:rsidR="00344C1D">
        <w:t>here was</w:t>
      </w:r>
      <w:r w:rsidR="0026617C">
        <w:t xml:space="preserve"> one JOBZ business assistance a</w:t>
      </w:r>
      <w:r>
        <w:t>greement that e</w:t>
      </w:r>
      <w:r w:rsidR="00344C1D">
        <w:t>stablished other (i.e., not specific) job creation and/or retention goals.  Under the JOBZ program, qualified businesses are required to retain jobs for the duration of the program until December 31, 2015.  Of the one agreement reported by the agency that established other job creation and/or retention goals, the recipient had not attained its goals (100.0</w:t>
      </w:r>
      <w:r w:rsidR="00C5796F">
        <w:t xml:space="preserve"> percent</w:t>
      </w:r>
      <w:r w:rsidR="00344C1D">
        <w:t>).  The agency reported that the recipient had more time to meet their goals.</w:t>
      </w:r>
    </w:p>
    <w:p w:rsidR="009C2156" w:rsidRDefault="009C2156">
      <w:pPr>
        <w:spacing w:after="200" w:line="276" w:lineRule="auto"/>
      </w:pPr>
      <w:r>
        <w:br w:type="page"/>
      </w:r>
    </w:p>
    <w:p w:rsidR="009C2156" w:rsidRPr="009C2156" w:rsidRDefault="009C2156" w:rsidP="009C2156">
      <w:pPr>
        <w:rPr>
          <w:b/>
          <w:i/>
          <w:u w:val="single"/>
        </w:rPr>
      </w:pPr>
      <w:r w:rsidRPr="009C2156">
        <w:rPr>
          <w:b/>
          <w:i/>
          <w:u w:val="single"/>
        </w:rPr>
        <w:lastRenderedPageBreak/>
        <w:t xml:space="preserve">Page </w:t>
      </w:r>
      <w:r>
        <w:rPr>
          <w:b/>
          <w:i/>
          <w:u w:val="single"/>
        </w:rPr>
        <w:t>8</w:t>
      </w:r>
      <w:r w:rsidRPr="009C2156">
        <w:rPr>
          <w:b/>
          <w:i/>
          <w:u w:val="single"/>
        </w:rPr>
        <w:t xml:space="preserve">                                                                               2014 JOBZ Business Assistance Report</w:t>
      </w:r>
    </w:p>
    <w:p w:rsidR="0026617C" w:rsidRDefault="0026617C"/>
    <w:p w:rsidR="00344C1D" w:rsidRDefault="00344C1D"/>
    <w:p w:rsidR="006B2CB8" w:rsidRDefault="00344C1D">
      <w:r>
        <w:t>There were two JOBZ business assistance agreements that were reported by agencies that established goals other than wage and job goals (e.g., capital investment).  Of the two agreements reported by agencies that established goals other than wage and job goals,</w:t>
      </w:r>
      <w:r w:rsidR="006B2CB8">
        <w:t xml:space="preserve"> recipient</w:t>
      </w:r>
      <w:r w:rsidR="008A0FBB">
        <w:t>s</w:t>
      </w:r>
      <w:r w:rsidR="006B2CB8">
        <w:t xml:space="preserve"> had </w:t>
      </w:r>
      <w:r w:rsidR="008A0FBB">
        <w:t xml:space="preserve">not </w:t>
      </w:r>
      <w:r w:rsidR="006B2CB8">
        <w:t>attained their goals (100.0</w:t>
      </w:r>
      <w:r w:rsidR="00C5796F">
        <w:t xml:space="preserve"> percent</w:t>
      </w:r>
      <w:r w:rsidR="006B2CB8">
        <w:t>). All agencies reported that recipients had more tim</w:t>
      </w:r>
      <w:r w:rsidR="007F3F2F">
        <w:t>e to meet their</w:t>
      </w:r>
      <w:r w:rsidR="006B2CB8">
        <w:t xml:space="preserve"> goals.</w:t>
      </w:r>
    </w:p>
    <w:p w:rsidR="006B2CB8" w:rsidRDefault="006B2CB8"/>
    <w:p w:rsidR="006B2CB8" w:rsidRPr="006B2CB8" w:rsidRDefault="006B2CB8">
      <w:pPr>
        <w:rPr>
          <w:i/>
        </w:rPr>
      </w:pPr>
      <w:r w:rsidRPr="006B2CB8">
        <w:rPr>
          <w:i/>
        </w:rPr>
        <w:t>New Full-time JOBZ Creation Goals and Actual Performance</w:t>
      </w:r>
    </w:p>
    <w:p w:rsidR="00344C1D" w:rsidRDefault="00DC4296">
      <w:r>
        <w:t>Under the law, JOBZ business a</w:t>
      </w:r>
      <w:r w:rsidR="008A0FBB">
        <w:t>ssistance agreements</w:t>
      </w:r>
      <w:r>
        <w:t xml:space="preserve"> must </w:t>
      </w:r>
      <w:r w:rsidR="008A0FBB">
        <w:t xml:space="preserve">also </w:t>
      </w:r>
      <w:r>
        <w:t>include goals for the number of new jobs created, which may include separate goals for the number of fu</w:t>
      </w:r>
      <w:r w:rsidR="008A0FBB">
        <w:t xml:space="preserve">ll-time jobs, </w:t>
      </w:r>
      <w:r>
        <w:t>retained jobs and wage goals for jobs created.</w:t>
      </w:r>
    </w:p>
    <w:p w:rsidR="009C2156" w:rsidRDefault="009C2156"/>
    <w:p w:rsidR="00264FA9" w:rsidRDefault="00264FA9">
      <w:r>
        <w:t>Of the three JOBZ business assistance agreements, agencies reported a new full-time employed job creation goal of 215 jobs compared to actual job creatio</w:t>
      </w:r>
      <w:r w:rsidR="008A0FBB">
        <w:t>n of 130 jobs.  The average hourly wage</w:t>
      </w:r>
      <w:r>
        <w:t xml:space="preserve"> </w:t>
      </w:r>
      <w:r w:rsidR="00EF07D5">
        <w:t xml:space="preserve">goal </w:t>
      </w:r>
      <w:r>
        <w:t>including benefit</w:t>
      </w:r>
      <w:r w:rsidR="008A0FBB">
        <w:t>s was $14.55.  The actual average hourly wage</w:t>
      </w:r>
      <w:r>
        <w:t xml:space="preserve"> (excluding benefits) was $28.96 with an average hourly health benefit of $2.00 and non-health benefit of $5.12.  The </w:t>
      </w:r>
      <w:r w:rsidR="00EF07D5">
        <w:t xml:space="preserve">total </w:t>
      </w:r>
      <w:r>
        <w:t xml:space="preserve">average hourly wage was $36.07 </w:t>
      </w:r>
      <w:r w:rsidR="009B0E54">
        <w:t xml:space="preserve">including benefits </w:t>
      </w:r>
      <w:r>
        <w:t>(see Table 3).</w:t>
      </w:r>
    </w:p>
    <w:p w:rsidR="00DC4296" w:rsidRDefault="00DC4296"/>
    <w:p w:rsidR="00237B8E" w:rsidRDefault="00237B8E" w:rsidP="00237B8E"/>
    <w:p w:rsidR="00264FA9" w:rsidRDefault="00264FA9" w:rsidP="00264FA9">
      <w:pPr>
        <w:jc w:val="center"/>
      </w:pPr>
      <w:r>
        <w:t>T</w:t>
      </w:r>
      <w:r w:rsidR="00867F7E">
        <w:t>ABLE</w:t>
      </w:r>
      <w:r>
        <w:t xml:space="preserve"> 3</w:t>
      </w:r>
    </w:p>
    <w:p w:rsidR="00264FA9" w:rsidRDefault="00264FA9" w:rsidP="00264FA9">
      <w:pPr>
        <w:jc w:val="center"/>
      </w:pPr>
      <w:r>
        <w:t>New Full-time Employed Job Creation and Wage Goals and Actual Performance for JOBZ Agreements Reached Between</w:t>
      </w:r>
      <w:r w:rsidR="008A0FBB">
        <w:t xml:space="preserve"> </w:t>
      </w:r>
      <w:r w:rsidR="00984A81">
        <w:t>January</w:t>
      </w:r>
      <w:r w:rsidR="003176DC">
        <w:t xml:space="preserve"> 1 and December 31, 2013</w:t>
      </w:r>
    </w:p>
    <w:p w:rsidR="00264FA9" w:rsidRPr="009C2156" w:rsidRDefault="00264FA9" w:rsidP="00264FA9"/>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620"/>
        <w:gridCol w:w="1170"/>
        <w:gridCol w:w="1170"/>
        <w:gridCol w:w="1080"/>
        <w:gridCol w:w="1710"/>
        <w:gridCol w:w="1260"/>
      </w:tblGrid>
      <w:tr w:rsidR="00264FA9" w:rsidRPr="009C2156" w:rsidTr="00264FA9">
        <w:tc>
          <w:tcPr>
            <w:tcW w:w="2700" w:type="dxa"/>
            <w:gridSpan w:val="2"/>
          </w:tcPr>
          <w:p w:rsidR="00264FA9" w:rsidRPr="008F1CE4" w:rsidRDefault="00264FA9" w:rsidP="00264FA9">
            <w:pPr>
              <w:jc w:val="center"/>
              <w:rPr>
                <w:b/>
              </w:rPr>
            </w:pPr>
            <w:r w:rsidRPr="008F1CE4">
              <w:rPr>
                <w:b/>
              </w:rPr>
              <w:t>Goals</w:t>
            </w:r>
          </w:p>
        </w:tc>
        <w:tc>
          <w:tcPr>
            <w:tcW w:w="6390" w:type="dxa"/>
            <w:gridSpan w:val="5"/>
          </w:tcPr>
          <w:p w:rsidR="00264FA9" w:rsidRPr="008F1CE4" w:rsidRDefault="00264FA9" w:rsidP="00264FA9">
            <w:pPr>
              <w:jc w:val="center"/>
              <w:rPr>
                <w:b/>
              </w:rPr>
            </w:pPr>
            <w:r w:rsidRPr="008F1CE4">
              <w:rPr>
                <w:b/>
              </w:rPr>
              <w:t>Actual</w:t>
            </w:r>
          </w:p>
        </w:tc>
      </w:tr>
      <w:tr w:rsidR="00264FA9" w:rsidRPr="009C2156" w:rsidTr="00264FA9">
        <w:tc>
          <w:tcPr>
            <w:tcW w:w="1080" w:type="dxa"/>
            <w:vAlign w:val="bottom"/>
          </w:tcPr>
          <w:p w:rsidR="00264FA9" w:rsidRPr="008F1CE4" w:rsidRDefault="00264FA9" w:rsidP="00264FA9">
            <w:pPr>
              <w:jc w:val="center"/>
              <w:rPr>
                <w:b/>
                <w:sz w:val="20"/>
                <w:szCs w:val="20"/>
              </w:rPr>
            </w:pPr>
            <w:r w:rsidRPr="008F1CE4">
              <w:rPr>
                <w:b/>
                <w:sz w:val="20"/>
                <w:szCs w:val="20"/>
              </w:rPr>
              <w:t>Number of</w:t>
            </w:r>
          </w:p>
          <w:p w:rsidR="00264FA9" w:rsidRPr="008F1CE4" w:rsidRDefault="00264FA9" w:rsidP="00264FA9">
            <w:pPr>
              <w:jc w:val="center"/>
              <w:rPr>
                <w:b/>
                <w:sz w:val="20"/>
                <w:szCs w:val="20"/>
              </w:rPr>
            </w:pPr>
            <w:r w:rsidRPr="008F1CE4">
              <w:rPr>
                <w:b/>
                <w:sz w:val="20"/>
                <w:szCs w:val="20"/>
              </w:rPr>
              <w:t>Jobs</w:t>
            </w:r>
          </w:p>
        </w:tc>
        <w:tc>
          <w:tcPr>
            <w:tcW w:w="1620" w:type="dxa"/>
            <w:vAlign w:val="bottom"/>
          </w:tcPr>
          <w:p w:rsidR="00264FA9" w:rsidRPr="008F1CE4" w:rsidRDefault="00264FA9" w:rsidP="00264FA9">
            <w:pPr>
              <w:jc w:val="center"/>
              <w:rPr>
                <w:b/>
                <w:sz w:val="20"/>
                <w:szCs w:val="20"/>
              </w:rPr>
            </w:pPr>
            <w:r w:rsidRPr="008F1CE4">
              <w:rPr>
                <w:b/>
                <w:sz w:val="20"/>
                <w:szCs w:val="20"/>
              </w:rPr>
              <w:t xml:space="preserve">Average Hourly Wage </w:t>
            </w:r>
            <w:r w:rsidRPr="008F1CE4">
              <w:rPr>
                <w:b/>
                <w:sz w:val="18"/>
                <w:szCs w:val="18"/>
              </w:rPr>
              <w:t>(including benefits)</w:t>
            </w:r>
          </w:p>
        </w:tc>
        <w:tc>
          <w:tcPr>
            <w:tcW w:w="1170" w:type="dxa"/>
            <w:vAlign w:val="bottom"/>
          </w:tcPr>
          <w:p w:rsidR="00264FA9" w:rsidRPr="008F1CE4" w:rsidRDefault="00264FA9" w:rsidP="00264FA9">
            <w:pPr>
              <w:jc w:val="center"/>
              <w:rPr>
                <w:b/>
                <w:sz w:val="20"/>
                <w:szCs w:val="20"/>
              </w:rPr>
            </w:pPr>
            <w:r w:rsidRPr="008F1CE4">
              <w:rPr>
                <w:b/>
                <w:sz w:val="20"/>
                <w:szCs w:val="20"/>
              </w:rPr>
              <w:t>Number of</w:t>
            </w:r>
          </w:p>
          <w:p w:rsidR="00264FA9" w:rsidRPr="008F1CE4" w:rsidRDefault="00264FA9" w:rsidP="00264FA9">
            <w:pPr>
              <w:jc w:val="center"/>
              <w:rPr>
                <w:b/>
                <w:sz w:val="20"/>
                <w:szCs w:val="20"/>
              </w:rPr>
            </w:pPr>
            <w:r w:rsidRPr="008F1CE4">
              <w:rPr>
                <w:b/>
                <w:sz w:val="20"/>
                <w:szCs w:val="20"/>
              </w:rPr>
              <w:t>Jobs</w:t>
            </w:r>
          </w:p>
        </w:tc>
        <w:tc>
          <w:tcPr>
            <w:tcW w:w="1170" w:type="dxa"/>
            <w:vAlign w:val="bottom"/>
          </w:tcPr>
          <w:p w:rsidR="00264FA9" w:rsidRPr="008F1CE4" w:rsidRDefault="00264FA9" w:rsidP="00264FA9">
            <w:pPr>
              <w:jc w:val="center"/>
              <w:rPr>
                <w:b/>
                <w:sz w:val="20"/>
                <w:szCs w:val="20"/>
              </w:rPr>
            </w:pPr>
            <w:r w:rsidRPr="008F1CE4">
              <w:rPr>
                <w:b/>
                <w:sz w:val="20"/>
                <w:szCs w:val="20"/>
              </w:rPr>
              <w:t>Average Hourly Wage</w:t>
            </w:r>
          </w:p>
        </w:tc>
        <w:tc>
          <w:tcPr>
            <w:tcW w:w="1080" w:type="dxa"/>
            <w:vAlign w:val="bottom"/>
          </w:tcPr>
          <w:p w:rsidR="00264FA9" w:rsidRPr="008F1CE4" w:rsidRDefault="00264FA9" w:rsidP="00264FA9">
            <w:pPr>
              <w:jc w:val="center"/>
              <w:rPr>
                <w:b/>
                <w:sz w:val="20"/>
                <w:szCs w:val="20"/>
              </w:rPr>
            </w:pPr>
            <w:r w:rsidRPr="008F1CE4">
              <w:rPr>
                <w:b/>
                <w:sz w:val="20"/>
                <w:szCs w:val="20"/>
              </w:rPr>
              <w:t>Average Hourly Health Benefit</w:t>
            </w:r>
          </w:p>
        </w:tc>
        <w:tc>
          <w:tcPr>
            <w:tcW w:w="1710" w:type="dxa"/>
            <w:vAlign w:val="bottom"/>
          </w:tcPr>
          <w:p w:rsidR="00264FA9" w:rsidRPr="008F1CE4" w:rsidRDefault="00264FA9" w:rsidP="00264FA9">
            <w:pPr>
              <w:jc w:val="center"/>
              <w:rPr>
                <w:b/>
                <w:sz w:val="20"/>
                <w:szCs w:val="20"/>
              </w:rPr>
            </w:pPr>
            <w:r w:rsidRPr="008F1CE4">
              <w:rPr>
                <w:b/>
                <w:sz w:val="20"/>
                <w:szCs w:val="20"/>
              </w:rPr>
              <w:t>Average Hourly</w:t>
            </w:r>
          </w:p>
          <w:p w:rsidR="00264FA9" w:rsidRPr="008F1CE4" w:rsidRDefault="00264FA9" w:rsidP="00264FA9">
            <w:pPr>
              <w:jc w:val="center"/>
              <w:rPr>
                <w:b/>
                <w:sz w:val="20"/>
                <w:szCs w:val="20"/>
              </w:rPr>
            </w:pPr>
            <w:r w:rsidRPr="008F1CE4">
              <w:rPr>
                <w:b/>
                <w:sz w:val="20"/>
                <w:szCs w:val="20"/>
              </w:rPr>
              <w:t>Non-</w:t>
            </w:r>
          </w:p>
          <w:p w:rsidR="00264FA9" w:rsidRPr="008F1CE4" w:rsidRDefault="00264FA9" w:rsidP="00264FA9">
            <w:pPr>
              <w:jc w:val="center"/>
              <w:rPr>
                <w:b/>
                <w:sz w:val="20"/>
                <w:szCs w:val="20"/>
              </w:rPr>
            </w:pPr>
            <w:r w:rsidRPr="008F1CE4">
              <w:rPr>
                <w:b/>
                <w:sz w:val="20"/>
                <w:szCs w:val="20"/>
              </w:rPr>
              <w:t>Health Benefit</w:t>
            </w:r>
          </w:p>
        </w:tc>
        <w:tc>
          <w:tcPr>
            <w:tcW w:w="1260" w:type="dxa"/>
            <w:vAlign w:val="bottom"/>
          </w:tcPr>
          <w:p w:rsidR="00264FA9" w:rsidRPr="008F1CE4" w:rsidRDefault="00264FA9" w:rsidP="00264FA9">
            <w:pPr>
              <w:jc w:val="center"/>
              <w:rPr>
                <w:b/>
                <w:sz w:val="20"/>
                <w:szCs w:val="20"/>
              </w:rPr>
            </w:pPr>
            <w:r w:rsidRPr="008F1CE4">
              <w:rPr>
                <w:b/>
                <w:sz w:val="20"/>
                <w:szCs w:val="20"/>
              </w:rPr>
              <w:t>Average Hourly Wage</w:t>
            </w:r>
          </w:p>
        </w:tc>
      </w:tr>
      <w:tr w:rsidR="00264FA9" w:rsidRPr="009C2156" w:rsidTr="00264FA9">
        <w:tc>
          <w:tcPr>
            <w:tcW w:w="1080" w:type="dxa"/>
          </w:tcPr>
          <w:p w:rsidR="00264FA9" w:rsidRPr="008F1CE4" w:rsidRDefault="00264FA9" w:rsidP="00264FA9">
            <w:pPr>
              <w:jc w:val="center"/>
              <w:rPr>
                <w:b/>
              </w:rPr>
            </w:pPr>
            <w:r w:rsidRPr="008F1CE4">
              <w:rPr>
                <w:b/>
              </w:rPr>
              <w:t>215</w:t>
            </w:r>
          </w:p>
        </w:tc>
        <w:tc>
          <w:tcPr>
            <w:tcW w:w="1620" w:type="dxa"/>
          </w:tcPr>
          <w:p w:rsidR="00264FA9" w:rsidRPr="008F1CE4" w:rsidRDefault="00264FA9" w:rsidP="00264FA9">
            <w:pPr>
              <w:jc w:val="center"/>
              <w:rPr>
                <w:b/>
              </w:rPr>
            </w:pPr>
            <w:r w:rsidRPr="008F1CE4">
              <w:rPr>
                <w:b/>
              </w:rPr>
              <w:t>$14.55</w:t>
            </w:r>
          </w:p>
        </w:tc>
        <w:tc>
          <w:tcPr>
            <w:tcW w:w="1170" w:type="dxa"/>
          </w:tcPr>
          <w:p w:rsidR="00264FA9" w:rsidRPr="008F1CE4" w:rsidRDefault="00264FA9" w:rsidP="00264FA9">
            <w:pPr>
              <w:jc w:val="center"/>
              <w:rPr>
                <w:b/>
              </w:rPr>
            </w:pPr>
            <w:r w:rsidRPr="008F1CE4">
              <w:rPr>
                <w:b/>
              </w:rPr>
              <w:t>130</w:t>
            </w:r>
          </w:p>
        </w:tc>
        <w:tc>
          <w:tcPr>
            <w:tcW w:w="1170" w:type="dxa"/>
          </w:tcPr>
          <w:p w:rsidR="00264FA9" w:rsidRPr="008F1CE4" w:rsidRDefault="00264FA9" w:rsidP="00264FA9">
            <w:pPr>
              <w:jc w:val="center"/>
              <w:rPr>
                <w:b/>
              </w:rPr>
            </w:pPr>
            <w:r w:rsidRPr="008F1CE4">
              <w:rPr>
                <w:b/>
              </w:rPr>
              <w:t>$28.96</w:t>
            </w:r>
          </w:p>
        </w:tc>
        <w:tc>
          <w:tcPr>
            <w:tcW w:w="1080" w:type="dxa"/>
          </w:tcPr>
          <w:p w:rsidR="00264FA9" w:rsidRPr="008F1CE4" w:rsidRDefault="00264FA9" w:rsidP="00264FA9">
            <w:pPr>
              <w:jc w:val="center"/>
              <w:rPr>
                <w:b/>
              </w:rPr>
            </w:pPr>
            <w:r w:rsidRPr="008F1CE4">
              <w:rPr>
                <w:b/>
              </w:rPr>
              <w:t>$2.00</w:t>
            </w:r>
          </w:p>
        </w:tc>
        <w:tc>
          <w:tcPr>
            <w:tcW w:w="1710" w:type="dxa"/>
          </w:tcPr>
          <w:p w:rsidR="00264FA9" w:rsidRPr="008F1CE4" w:rsidRDefault="00264FA9" w:rsidP="00264FA9">
            <w:pPr>
              <w:jc w:val="center"/>
              <w:rPr>
                <w:b/>
              </w:rPr>
            </w:pPr>
            <w:r w:rsidRPr="008F1CE4">
              <w:rPr>
                <w:b/>
              </w:rPr>
              <w:t>$5.12</w:t>
            </w:r>
          </w:p>
        </w:tc>
        <w:tc>
          <w:tcPr>
            <w:tcW w:w="1260" w:type="dxa"/>
          </w:tcPr>
          <w:p w:rsidR="00264FA9" w:rsidRPr="008F1CE4" w:rsidRDefault="00264FA9" w:rsidP="00264FA9">
            <w:pPr>
              <w:jc w:val="center"/>
              <w:rPr>
                <w:b/>
              </w:rPr>
            </w:pPr>
            <w:r w:rsidRPr="008F1CE4">
              <w:rPr>
                <w:b/>
              </w:rPr>
              <w:t>$36.07</w:t>
            </w:r>
          </w:p>
        </w:tc>
      </w:tr>
    </w:tbl>
    <w:p w:rsidR="00DC4296" w:rsidRDefault="00DC4296"/>
    <w:p w:rsidR="009C2156" w:rsidRPr="009C2156" w:rsidRDefault="009C2156"/>
    <w:p w:rsidR="00075F34" w:rsidRPr="00311F3D" w:rsidRDefault="00264FA9">
      <w:pPr>
        <w:rPr>
          <w:i/>
        </w:rPr>
      </w:pPr>
      <w:r w:rsidRPr="00311F3D">
        <w:rPr>
          <w:i/>
        </w:rPr>
        <w:t>Full-time Retention Goals and Actual Performance</w:t>
      </w:r>
    </w:p>
    <w:p w:rsidR="00142B23" w:rsidRDefault="00264FA9">
      <w:r>
        <w:t>Of the three JOBZ assistance agreements, agencies did not report</w:t>
      </w:r>
      <w:bookmarkStart w:id="0" w:name="_GoBack"/>
      <w:bookmarkEnd w:id="0"/>
      <w:r>
        <w:t xml:space="preserve"> any full-time job retention goals or actual performance.</w:t>
      </w:r>
    </w:p>
    <w:sectPr w:rsidR="00142B23" w:rsidSect="007356FA">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156" w:rsidRDefault="009C2156" w:rsidP="0043195C">
      <w:r>
        <w:separator/>
      </w:r>
    </w:p>
  </w:endnote>
  <w:endnote w:type="continuationSeparator" w:id="0">
    <w:p w:rsidR="009C2156" w:rsidRDefault="009C2156" w:rsidP="0043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156" w:rsidRDefault="009C2156" w:rsidP="0043195C">
      <w:r>
        <w:separator/>
      </w:r>
    </w:p>
  </w:footnote>
  <w:footnote w:type="continuationSeparator" w:id="0">
    <w:p w:rsidR="009C2156" w:rsidRDefault="009C2156" w:rsidP="0043195C">
      <w:r>
        <w:continuationSeparator/>
      </w:r>
    </w:p>
  </w:footnote>
  <w:footnote w:id="1">
    <w:p w:rsidR="009C2156" w:rsidRDefault="009C2156">
      <w:pPr>
        <w:pStyle w:val="FootnoteText"/>
      </w:pPr>
      <w:r>
        <w:rPr>
          <w:rStyle w:val="FootnoteReference"/>
        </w:rPr>
        <w:footnoteRef/>
      </w:r>
      <w:r>
        <w:t xml:space="preserve"> </w:t>
      </w:r>
      <w:r w:rsidRPr="0043195C">
        <w:t>Full-time employment or FTE is defined as one job or a combination of jobs that will produce annualized cumulative expected hours of work, not including overtime, equal to 2,080 hours.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C82"/>
    <w:rsid w:val="0001377C"/>
    <w:rsid w:val="00025866"/>
    <w:rsid w:val="0003269B"/>
    <w:rsid w:val="00036033"/>
    <w:rsid w:val="00040CFC"/>
    <w:rsid w:val="00046B65"/>
    <w:rsid w:val="00075F34"/>
    <w:rsid w:val="00096BC5"/>
    <w:rsid w:val="000A69F8"/>
    <w:rsid w:val="000D6A96"/>
    <w:rsid w:val="000E14B2"/>
    <w:rsid w:val="000E539F"/>
    <w:rsid w:val="00142B23"/>
    <w:rsid w:val="00174C5A"/>
    <w:rsid w:val="001B2F68"/>
    <w:rsid w:val="001C049B"/>
    <w:rsid w:val="001F225E"/>
    <w:rsid w:val="00237B8E"/>
    <w:rsid w:val="0024093F"/>
    <w:rsid w:val="0024628C"/>
    <w:rsid w:val="00264FA9"/>
    <w:rsid w:val="0026617C"/>
    <w:rsid w:val="002B2E3D"/>
    <w:rsid w:val="00310B9C"/>
    <w:rsid w:val="00311F3D"/>
    <w:rsid w:val="003176DC"/>
    <w:rsid w:val="003313D8"/>
    <w:rsid w:val="00344C1D"/>
    <w:rsid w:val="003662E1"/>
    <w:rsid w:val="00392101"/>
    <w:rsid w:val="003C16C3"/>
    <w:rsid w:val="003C688F"/>
    <w:rsid w:val="003D7021"/>
    <w:rsid w:val="003F025A"/>
    <w:rsid w:val="0043195C"/>
    <w:rsid w:val="00435937"/>
    <w:rsid w:val="00477A40"/>
    <w:rsid w:val="004B6A3D"/>
    <w:rsid w:val="004B6F6D"/>
    <w:rsid w:val="004F0533"/>
    <w:rsid w:val="00561843"/>
    <w:rsid w:val="00577458"/>
    <w:rsid w:val="00587B2D"/>
    <w:rsid w:val="00590FA8"/>
    <w:rsid w:val="005A0004"/>
    <w:rsid w:val="005A7B9D"/>
    <w:rsid w:val="005B0F7B"/>
    <w:rsid w:val="005B33E4"/>
    <w:rsid w:val="0060260A"/>
    <w:rsid w:val="00647105"/>
    <w:rsid w:val="006A5F23"/>
    <w:rsid w:val="006B2CB8"/>
    <w:rsid w:val="00705E4B"/>
    <w:rsid w:val="007068AA"/>
    <w:rsid w:val="00717C19"/>
    <w:rsid w:val="0073274F"/>
    <w:rsid w:val="007356FA"/>
    <w:rsid w:val="007E7B1D"/>
    <w:rsid w:val="007F3F2F"/>
    <w:rsid w:val="00833B22"/>
    <w:rsid w:val="00853B13"/>
    <w:rsid w:val="00867F7E"/>
    <w:rsid w:val="008A0FBB"/>
    <w:rsid w:val="008F1CE4"/>
    <w:rsid w:val="00913496"/>
    <w:rsid w:val="00925993"/>
    <w:rsid w:val="00932810"/>
    <w:rsid w:val="00942E24"/>
    <w:rsid w:val="009725E5"/>
    <w:rsid w:val="00982C8E"/>
    <w:rsid w:val="00984A81"/>
    <w:rsid w:val="009B0E54"/>
    <w:rsid w:val="009C2156"/>
    <w:rsid w:val="009C4723"/>
    <w:rsid w:val="009D373D"/>
    <w:rsid w:val="009E2A40"/>
    <w:rsid w:val="00A51C85"/>
    <w:rsid w:val="00A66FB6"/>
    <w:rsid w:val="00AB66FB"/>
    <w:rsid w:val="00AD41FD"/>
    <w:rsid w:val="00B013DF"/>
    <w:rsid w:val="00B15840"/>
    <w:rsid w:val="00B23223"/>
    <w:rsid w:val="00B61CE9"/>
    <w:rsid w:val="00B95C82"/>
    <w:rsid w:val="00BE1B04"/>
    <w:rsid w:val="00BF00F5"/>
    <w:rsid w:val="00C0213A"/>
    <w:rsid w:val="00C2342B"/>
    <w:rsid w:val="00C5243B"/>
    <w:rsid w:val="00C56B4C"/>
    <w:rsid w:val="00C5796F"/>
    <w:rsid w:val="00C75374"/>
    <w:rsid w:val="00C77D59"/>
    <w:rsid w:val="00C861AC"/>
    <w:rsid w:val="00C93915"/>
    <w:rsid w:val="00CD6348"/>
    <w:rsid w:val="00CF53D9"/>
    <w:rsid w:val="00D64E70"/>
    <w:rsid w:val="00DB3BFC"/>
    <w:rsid w:val="00DC4296"/>
    <w:rsid w:val="00DE7222"/>
    <w:rsid w:val="00E94C4D"/>
    <w:rsid w:val="00EA21FE"/>
    <w:rsid w:val="00EA281E"/>
    <w:rsid w:val="00EF07D5"/>
    <w:rsid w:val="00EF6576"/>
    <w:rsid w:val="00F31380"/>
    <w:rsid w:val="00F83F78"/>
    <w:rsid w:val="00F84AFF"/>
    <w:rsid w:val="00FA6679"/>
    <w:rsid w:val="00FD2531"/>
    <w:rsid w:val="00FD3467"/>
    <w:rsid w:val="00FE0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95C"/>
    <w:pPr>
      <w:tabs>
        <w:tab w:val="center" w:pos="4680"/>
        <w:tab w:val="right" w:pos="9360"/>
      </w:tabs>
    </w:pPr>
  </w:style>
  <w:style w:type="character" w:customStyle="1" w:styleId="HeaderChar">
    <w:name w:val="Header Char"/>
    <w:basedOn w:val="DefaultParagraphFont"/>
    <w:link w:val="Header"/>
    <w:uiPriority w:val="99"/>
    <w:rsid w:val="004319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195C"/>
    <w:pPr>
      <w:tabs>
        <w:tab w:val="center" w:pos="4680"/>
        <w:tab w:val="right" w:pos="9360"/>
      </w:tabs>
    </w:pPr>
  </w:style>
  <w:style w:type="character" w:customStyle="1" w:styleId="FooterChar">
    <w:name w:val="Footer Char"/>
    <w:basedOn w:val="DefaultParagraphFont"/>
    <w:link w:val="Footer"/>
    <w:uiPriority w:val="99"/>
    <w:rsid w:val="0043195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195C"/>
    <w:rPr>
      <w:rFonts w:ascii="Tahoma" w:hAnsi="Tahoma" w:cs="Tahoma"/>
      <w:sz w:val="16"/>
      <w:szCs w:val="16"/>
    </w:rPr>
  </w:style>
  <w:style w:type="character" w:customStyle="1" w:styleId="BalloonTextChar">
    <w:name w:val="Balloon Text Char"/>
    <w:basedOn w:val="DefaultParagraphFont"/>
    <w:link w:val="BalloonText"/>
    <w:uiPriority w:val="99"/>
    <w:semiHidden/>
    <w:rsid w:val="0043195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4B6F6D"/>
    <w:rPr>
      <w:sz w:val="20"/>
      <w:szCs w:val="20"/>
    </w:rPr>
  </w:style>
  <w:style w:type="character" w:customStyle="1" w:styleId="FootnoteTextChar">
    <w:name w:val="Footnote Text Char"/>
    <w:basedOn w:val="DefaultParagraphFont"/>
    <w:link w:val="FootnoteText"/>
    <w:uiPriority w:val="99"/>
    <w:semiHidden/>
    <w:rsid w:val="004B6F6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B6F6D"/>
    <w:rPr>
      <w:vertAlign w:val="superscript"/>
    </w:rPr>
  </w:style>
  <w:style w:type="character" w:styleId="Hyperlink">
    <w:name w:val="Hyperlink"/>
    <w:basedOn w:val="DefaultParagraphFont"/>
    <w:uiPriority w:val="99"/>
    <w:unhideWhenUsed/>
    <w:rsid w:val="00C93915"/>
    <w:rPr>
      <w:color w:val="0000FF" w:themeColor="hyperlink"/>
      <w:u w:val="single"/>
    </w:rPr>
  </w:style>
  <w:style w:type="table" w:styleId="TableGrid">
    <w:name w:val="Table Grid"/>
    <w:basedOn w:val="TableNormal"/>
    <w:uiPriority w:val="59"/>
    <w:rsid w:val="000A6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F07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95C"/>
    <w:pPr>
      <w:tabs>
        <w:tab w:val="center" w:pos="4680"/>
        <w:tab w:val="right" w:pos="9360"/>
      </w:tabs>
    </w:pPr>
  </w:style>
  <w:style w:type="character" w:customStyle="1" w:styleId="HeaderChar">
    <w:name w:val="Header Char"/>
    <w:basedOn w:val="DefaultParagraphFont"/>
    <w:link w:val="Header"/>
    <w:uiPriority w:val="99"/>
    <w:rsid w:val="004319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195C"/>
    <w:pPr>
      <w:tabs>
        <w:tab w:val="center" w:pos="4680"/>
        <w:tab w:val="right" w:pos="9360"/>
      </w:tabs>
    </w:pPr>
  </w:style>
  <w:style w:type="character" w:customStyle="1" w:styleId="FooterChar">
    <w:name w:val="Footer Char"/>
    <w:basedOn w:val="DefaultParagraphFont"/>
    <w:link w:val="Footer"/>
    <w:uiPriority w:val="99"/>
    <w:rsid w:val="0043195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195C"/>
    <w:rPr>
      <w:rFonts w:ascii="Tahoma" w:hAnsi="Tahoma" w:cs="Tahoma"/>
      <w:sz w:val="16"/>
      <w:szCs w:val="16"/>
    </w:rPr>
  </w:style>
  <w:style w:type="character" w:customStyle="1" w:styleId="BalloonTextChar">
    <w:name w:val="Balloon Text Char"/>
    <w:basedOn w:val="DefaultParagraphFont"/>
    <w:link w:val="BalloonText"/>
    <w:uiPriority w:val="99"/>
    <w:semiHidden/>
    <w:rsid w:val="0043195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4B6F6D"/>
    <w:rPr>
      <w:sz w:val="20"/>
      <w:szCs w:val="20"/>
    </w:rPr>
  </w:style>
  <w:style w:type="character" w:customStyle="1" w:styleId="FootnoteTextChar">
    <w:name w:val="Footnote Text Char"/>
    <w:basedOn w:val="DefaultParagraphFont"/>
    <w:link w:val="FootnoteText"/>
    <w:uiPriority w:val="99"/>
    <w:semiHidden/>
    <w:rsid w:val="004B6F6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B6F6D"/>
    <w:rPr>
      <w:vertAlign w:val="superscript"/>
    </w:rPr>
  </w:style>
  <w:style w:type="character" w:styleId="Hyperlink">
    <w:name w:val="Hyperlink"/>
    <w:basedOn w:val="DefaultParagraphFont"/>
    <w:uiPriority w:val="99"/>
    <w:unhideWhenUsed/>
    <w:rsid w:val="00C93915"/>
    <w:rPr>
      <w:color w:val="0000FF" w:themeColor="hyperlink"/>
      <w:u w:val="single"/>
    </w:rPr>
  </w:style>
  <w:style w:type="table" w:styleId="TableGrid">
    <w:name w:val="Table Grid"/>
    <w:basedOn w:val="TableNormal"/>
    <w:uiPriority w:val="59"/>
    <w:rsid w:val="000A6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F07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996D4-2DC9-4A5A-806C-460F28E34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3785</Words>
  <Characters>21575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25310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Hodder</dc:creator>
  <cp:lastModifiedBy>Marietta Olsen</cp:lastModifiedBy>
  <cp:revision>4</cp:revision>
  <cp:lastPrinted>2014-11-14T16:57:00Z</cp:lastPrinted>
  <dcterms:created xsi:type="dcterms:W3CDTF">2014-11-19T16:43:00Z</dcterms:created>
  <dcterms:modified xsi:type="dcterms:W3CDTF">2014-11-25T16:48:00Z</dcterms:modified>
</cp:coreProperties>
</file>