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Default="00712BAA" w:rsidP="00712BAA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April 19</w:t>
      </w:r>
      <w:r w:rsidR="009E1A2F" w:rsidRPr="00C516ED">
        <w:rPr>
          <w:rFonts w:asciiTheme="minorHAnsi" w:hAnsiTheme="minorHAnsi"/>
          <w:b/>
        </w:rPr>
        <w:t>, 2017</w:t>
      </w:r>
    </w:p>
    <w:p w:rsidR="008C013A" w:rsidRDefault="008C013A" w:rsidP="008C013A">
      <w:pPr>
        <w:contextualSpacing/>
        <w:jc w:val="center"/>
        <w:rPr>
          <w:b/>
        </w:rPr>
      </w:pPr>
      <w:r>
        <w:rPr>
          <w:b/>
        </w:rPr>
        <w:t xml:space="preserve">DEED – James J. Hill Conference Room </w:t>
      </w:r>
    </w:p>
    <w:p w:rsidR="008C013A" w:rsidRPr="006148A4" w:rsidRDefault="008C013A" w:rsidP="008C013A">
      <w:pPr>
        <w:contextualSpacing/>
        <w:jc w:val="center"/>
        <w:rPr>
          <w:b/>
        </w:rPr>
      </w:pPr>
      <w:r w:rsidRPr="00BE5CAA">
        <w:rPr>
          <w:b/>
          <w:lang w:val="en"/>
        </w:rPr>
        <w:t xml:space="preserve">1st National Bank Building </w:t>
      </w:r>
      <w:r w:rsidRPr="00BE5CAA">
        <w:rPr>
          <w:b/>
          <w:lang w:val="en"/>
        </w:rPr>
        <w:br/>
        <w:t>332 Minnesota Street</w:t>
      </w:r>
      <w:r w:rsidRPr="00BE5CAA">
        <w:rPr>
          <w:b/>
          <w:lang w:val="en"/>
        </w:rPr>
        <w:br/>
        <w:t>Saint Paul, MN, 55101-1351</w:t>
      </w:r>
    </w:p>
    <w:p w:rsidR="008C013A" w:rsidRDefault="008C013A" w:rsidP="008C013A">
      <w:pPr>
        <w:contextualSpacing/>
        <w:jc w:val="center"/>
        <w:rPr>
          <w:b/>
        </w:rPr>
      </w:pPr>
    </w:p>
    <w:p w:rsidR="008C013A" w:rsidRDefault="00951E14" w:rsidP="008C013A">
      <w:pPr>
        <w:contextualSpacing/>
        <w:jc w:val="center"/>
        <w:rPr>
          <w:b/>
        </w:rPr>
      </w:pPr>
      <w:r>
        <w:rPr>
          <w:b/>
        </w:rPr>
        <w:t>10:00 a.m. – 2:45</w:t>
      </w:r>
      <w:r w:rsidR="008C013A"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684437" w:rsidRDefault="00684437" w:rsidP="004B357C"/>
    <w:p w:rsidR="003A31C4" w:rsidRDefault="00C516ED" w:rsidP="007A4462">
      <w:r>
        <w:t>10:0</w:t>
      </w:r>
      <w:r w:rsidR="003A31C4">
        <w:t xml:space="preserve">0 a.m. – </w:t>
      </w:r>
      <w:r>
        <w:t>10:1</w:t>
      </w:r>
      <w:r w:rsidR="003A31C4">
        <w:t>5 a.m.</w:t>
      </w:r>
      <w:r w:rsidR="003A31C4">
        <w:tab/>
      </w:r>
      <w:r w:rsidR="003A31C4">
        <w:tab/>
        <w:t>Introductions, Approval of Minutes, Public Comments</w:t>
      </w:r>
    </w:p>
    <w:p w:rsidR="003A31C4" w:rsidRDefault="003A31C4" w:rsidP="007A4462"/>
    <w:p w:rsidR="00951E14" w:rsidRDefault="00C516ED" w:rsidP="00951E14">
      <w:pPr>
        <w:ind w:left="2880" w:hanging="2880"/>
      </w:pPr>
      <w:r>
        <w:t>10:15 a.m. – 10:3</w:t>
      </w:r>
      <w:r w:rsidR="003A31C4">
        <w:t>0</w:t>
      </w:r>
      <w:r w:rsidR="009E1A2F">
        <w:t xml:space="preserve"> a.m.              </w:t>
      </w:r>
      <w:r w:rsidR="009E1A2F">
        <w:tab/>
      </w:r>
      <w:r w:rsidR="00951E14">
        <w:t>Update on Legislative Items</w:t>
      </w:r>
    </w:p>
    <w:p w:rsidR="007A4462" w:rsidRDefault="007A4462" w:rsidP="007A4462"/>
    <w:p w:rsidR="00756776" w:rsidRDefault="003A31C4" w:rsidP="00FF175F">
      <w:pPr>
        <w:ind w:left="2880" w:hanging="2880"/>
      </w:pPr>
      <w:r>
        <w:t>10:</w:t>
      </w:r>
      <w:r w:rsidR="00C516ED">
        <w:t>3</w:t>
      </w:r>
      <w:r>
        <w:t>0</w:t>
      </w:r>
      <w:r w:rsidR="009E1A2F">
        <w:t xml:space="preserve"> a.m. –</w:t>
      </w:r>
      <w:r w:rsidR="00FF175F">
        <w:t>11</w:t>
      </w:r>
      <w:r w:rsidR="00083BBF">
        <w:t>:</w:t>
      </w:r>
      <w:r w:rsidR="00FF175F">
        <w:t>1</w:t>
      </w:r>
      <w:r w:rsidR="00083BBF">
        <w:t>5</w:t>
      </w:r>
      <w:r w:rsidR="008C013A">
        <w:t xml:space="preserve"> p</w:t>
      </w:r>
      <w:r w:rsidR="009E1A2F">
        <w:t>.m.      </w:t>
      </w:r>
      <w:r w:rsidR="00C516ED">
        <w:tab/>
      </w:r>
      <w:r w:rsidR="00420F33">
        <w:t>Feasibility Studies for Broadband</w:t>
      </w:r>
    </w:p>
    <w:p w:rsidR="00B97606" w:rsidRDefault="00B62B27" w:rsidP="00B97606">
      <w:pPr>
        <w:pStyle w:val="ListParagraph"/>
        <w:numPr>
          <w:ilvl w:val="0"/>
          <w:numId w:val="18"/>
        </w:numPr>
      </w:pPr>
      <w:r>
        <w:t xml:space="preserve">Mark </w:t>
      </w:r>
      <w:proofErr w:type="spellStart"/>
      <w:r>
        <w:t>Mrla</w:t>
      </w:r>
      <w:proofErr w:type="spellEnd"/>
      <w:r>
        <w:t>, Fin</w:t>
      </w:r>
      <w:r w:rsidR="00712BAA">
        <w:t>ley Engineering</w:t>
      </w:r>
    </w:p>
    <w:p w:rsidR="00756776" w:rsidRDefault="00756776" w:rsidP="00756776"/>
    <w:p w:rsidR="00083BBF" w:rsidRDefault="00FF175F" w:rsidP="00756776">
      <w:r>
        <w:t>11:1</w:t>
      </w:r>
      <w:r w:rsidR="00712BAA">
        <w:t>5 a.m. – 12:15</w:t>
      </w:r>
      <w:r w:rsidR="00083BBF">
        <w:t xml:space="preserve"> p.m.</w:t>
      </w:r>
      <w:r w:rsidR="00886B7B">
        <w:tab/>
      </w:r>
      <w:r w:rsidR="00886B7B">
        <w:tab/>
      </w:r>
      <w:r w:rsidR="00712BAA">
        <w:t>Economic Impact of Broadband in Region 5</w:t>
      </w:r>
    </w:p>
    <w:p w:rsidR="00712BAA" w:rsidRDefault="00712BAA" w:rsidP="00B97606">
      <w:pPr>
        <w:pStyle w:val="ListParagraph"/>
        <w:numPr>
          <w:ilvl w:val="0"/>
          <w:numId w:val="18"/>
        </w:numPr>
      </w:pPr>
      <w:proofErr w:type="spellStart"/>
      <w:r>
        <w:t>Cheryal</w:t>
      </w:r>
      <w:proofErr w:type="spellEnd"/>
      <w:r>
        <w:t xml:space="preserve"> Hills, Executive Director, Region 5</w:t>
      </w:r>
      <w:r w:rsidR="00762BA4">
        <w:t xml:space="preserve"> Development Commission</w:t>
      </w:r>
    </w:p>
    <w:p w:rsidR="00762BA4" w:rsidRPr="00762BA4" w:rsidRDefault="00712BAA" w:rsidP="00F81DD9">
      <w:pPr>
        <w:pStyle w:val="ListParagraph"/>
        <w:numPr>
          <w:ilvl w:val="0"/>
          <w:numId w:val="18"/>
        </w:numPr>
        <w:rPr>
          <w:rFonts w:asciiTheme="minorHAnsi" w:hAnsiTheme="minorHAnsi" w:cs="Arial"/>
          <w:bCs/>
        </w:rPr>
      </w:pPr>
      <w:r>
        <w:t xml:space="preserve">Sheila </w:t>
      </w:r>
      <w:proofErr w:type="spellStart"/>
      <w:r>
        <w:t>Haverkamp</w:t>
      </w:r>
      <w:proofErr w:type="spellEnd"/>
      <w:r>
        <w:t xml:space="preserve">, </w:t>
      </w:r>
      <w:r w:rsidR="00762BA4" w:rsidRPr="00762BA4">
        <w:rPr>
          <w:rFonts w:asciiTheme="minorHAnsi" w:hAnsiTheme="minorHAnsi" w:cs="Arial"/>
          <w:bCs/>
        </w:rPr>
        <w:t>Executive Director, Brainerd Lakes Area Economic Development Corporation</w:t>
      </w:r>
    </w:p>
    <w:p w:rsidR="00712BAA" w:rsidRPr="00B97606" w:rsidRDefault="00712BAA" w:rsidP="00B97606">
      <w:pPr>
        <w:pStyle w:val="ListParagraph"/>
        <w:numPr>
          <w:ilvl w:val="0"/>
          <w:numId w:val="18"/>
        </w:numPr>
      </w:pPr>
      <w:r>
        <w:t xml:space="preserve">Kristi </w:t>
      </w:r>
      <w:proofErr w:type="spellStart"/>
      <w:r>
        <w:t>Westbrock</w:t>
      </w:r>
      <w:proofErr w:type="spellEnd"/>
      <w:r>
        <w:t>, COO, C</w:t>
      </w:r>
      <w:r w:rsidR="00762BA4">
        <w:t xml:space="preserve">onsolidated </w:t>
      </w:r>
      <w:r>
        <w:t>T</w:t>
      </w:r>
      <w:r w:rsidR="00762BA4">
        <w:t xml:space="preserve">elecommunications </w:t>
      </w:r>
      <w:r>
        <w:t>C</w:t>
      </w:r>
      <w:r w:rsidR="00762BA4">
        <w:t>o.</w:t>
      </w:r>
    </w:p>
    <w:p w:rsidR="007A4462" w:rsidRDefault="007A4462" w:rsidP="007A4462"/>
    <w:p w:rsidR="002C4750" w:rsidRDefault="00762BA4" w:rsidP="00047E71">
      <w:pPr>
        <w:ind w:left="2880" w:hanging="2880"/>
      </w:pPr>
      <w:r>
        <w:t>12:15 p.m. – 12:45</w:t>
      </w:r>
      <w:r w:rsidR="007A4462">
        <w:t xml:space="preserve"> </w:t>
      </w:r>
      <w:r w:rsidR="003A31C4">
        <w:t>p</w:t>
      </w:r>
      <w:r w:rsidR="00764601">
        <w:t>.m.            </w:t>
      </w:r>
      <w:r w:rsidR="00764601">
        <w:tab/>
      </w:r>
      <w:r w:rsidR="00C516ED">
        <w:t>Lunch</w:t>
      </w:r>
    </w:p>
    <w:p w:rsidR="007A4462" w:rsidRDefault="007A4462" w:rsidP="007A4462">
      <w:pPr>
        <w:ind w:left="2880" w:hanging="2880"/>
      </w:pPr>
    </w:p>
    <w:p w:rsidR="00762BA4" w:rsidRDefault="00762BA4" w:rsidP="00762BA4">
      <w:pPr>
        <w:ind w:left="2880" w:hanging="2880"/>
      </w:pPr>
      <w:r>
        <w:t>12:45</w:t>
      </w:r>
      <w:r w:rsidR="00C516ED">
        <w:t xml:space="preserve"> </w:t>
      </w:r>
      <w:r w:rsidR="009E1A2F">
        <w:t>p.m.</w:t>
      </w:r>
      <w:r w:rsidR="00C516ED">
        <w:t xml:space="preserve"> </w:t>
      </w:r>
      <w:r>
        <w:t>– 1:30</w:t>
      </w:r>
      <w:r w:rsidR="00D37930">
        <w:t xml:space="preserve"> p.</w:t>
      </w:r>
      <w:r w:rsidR="00AB4264">
        <w:t>m.</w:t>
      </w:r>
      <w:r w:rsidR="00AB4264">
        <w:tab/>
      </w:r>
      <w:r w:rsidR="000D276E">
        <w:t>Economic Impact of Broadband in</w:t>
      </w:r>
      <w:r>
        <w:t xml:space="preserve"> Rural Areas </w:t>
      </w:r>
    </w:p>
    <w:p w:rsidR="00B97606" w:rsidRPr="00AB4264" w:rsidRDefault="00762BA4" w:rsidP="00762BA4">
      <w:pPr>
        <w:pStyle w:val="ListParagraph"/>
        <w:numPr>
          <w:ilvl w:val="0"/>
          <w:numId w:val="19"/>
        </w:numPr>
      </w:pPr>
      <w:r>
        <w:t>Dusty Johnson, Vantage Point Solutions</w:t>
      </w:r>
      <w:r w:rsidR="008451CF">
        <w:t xml:space="preserve"> (by video)</w:t>
      </w:r>
    </w:p>
    <w:p w:rsidR="00D37930" w:rsidRDefault="00D37930" w:rsidP="00977159">
      <w:pPr>
        <w:ind w:left="2880" w:hanging="2880"/>
      </w:pPr>
    </w:p>
    <w:p w:rsidR="00756776" w:rsidRDefault="008451CF" w:rsidP="00762BA4">
      <w:pPr>
        <w:ind w:left="2880" w:hanging="2880"/>
      </w:pPr>
      <w:r>
        <w:t>1:30 p.m. – 2:15</w:t>
      </w:r>
      <w:r w:rsidR="00D37930">
        <w:t xml:space="preserve"> p.m.</w:t>
      </w:r>
      <w:r w:rsidR="00D37930">
        <w:tab/>
      </w:r>
      <w:r>
        <w:t>How to Price Out Broadband Deployment in the State of Minnesota</w:t>
      </w:r>
    </w:p>
    <w:p w:rsidR="008451CF" w:rsidRDefault="008451CF" w:rsidP="008451CF">
      <w:pPr>
        <w:pStyle w:val="ListParagraph"/>
        <w:numPr>
          <w:ilvl w:val="0"/>
          <w:numId w:val="19"/>
        </w:numPr>
      </w:pPr>
      <w:r>
        <w:t xml:space="preserve">Mike Wilson, </w:t>
      </w:r>
      <w:proofErr w:type="spellStart"/>
      <w:r>
        <w:t>CostQuest</w:t>
      </w:r>
      <w:proofErr w:type="spellEnd"/>
      <w:r>
        <w:t xml:space="preserve"> </w:t>
      </w:r>
      <w:r w:rsidR="00420F33">
        <w:t>(</w:t>
      </w:r>
      <w:r w:rsidRPr="00420F33">
        <w:t>by video)</w:t>
      </w:r>
    </w:p>
    <w:p w:rsidR="008C013A" w:rsidRDefault="008C013A" w:rsidP="001611D9"/>
    <w:p w:rsidR="00FF175F" w:rsidRDefault="00951E14" w:rsidP="00FF175F">
      <w:pPr>
        <w:ind w:left="2880" w:hanging="2880"/>
      </w:pPr>
      <w:r>
        <w:t>2:15 p.m. – 2:30</w:t>
      </w:r>
      <w:r w:rsidR="00376F4A">
        <w:t xml:space="preserve"> p.m.</w:t>
      </w:r>
      <w:r w:rsidR="00376F4A">
        <w:tab/>
      </w:r>
      <w:r>
        <w:t>Update from the Office of Broadband Development (OBD)</w:t>
      </w:r>
    </w:p>
    <w:p w:rsidR="001611D9" w:rsidRDefault="001611D9" w:rsidP="001611D9"/>
    <w:p w:rsidR="00F56DC0" w:rsidRDefault="00951E14" w:rsidP="00977159">
      <w:pPr>
        <w:ind w:left="2880" w:hanging="2880"/>
      </w:pPr>
      <w:r>
        <w:t>2:30</w:t>
      </w:r>
      <w:r w:rsidR="00083BBF">
        <w:t xml:space="preserve"> p.m. – </w:t>
      </w:r>
      <w:r>
        <w:t>2:45</w:t>
      </w:r>
      <w:r w:rsidR="00C516ED">
        <w:t xml:space="preserve"> p.m.</w:t>
      </w:r>
      <w:r w:rsidR="000D276E">
        <w:tab/>
        <w:t>Wrap-up, discussion of May</w:t>
      </w:r>
      <w:r w:rsidR="00C516ED">
        <w:t xml:space="preserve"> meeting</w:t>
      </w:r>
      <w:r w:rsidR="00977159">
        <w:t xml:space="preserve"> </w:t>
      </w:r>
      <w:bookmarkStart w:id="0" w:name="_GoBack"/>
      <w:bookmarkEnd w:id="0"/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0F92C5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8833FA"/>
    <w:multiLevelType w:val="hybridMultilevel"/>
    <w:tmpl w:val="D0445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6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17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83BBF"/>
    <w:rsid w:val="000958DD"/>
    <w:rsid w:val="000D276E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20F33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5097B"/>
    <w:rsid w:val="0066429B"/>
    <w:rsid w:val="00684437"/>
    <w:rsid w:val="006C0008"/>
    <w:rsid w:val="00712BAA"/>
    <w:rsid w:val="00716174"/>
    <w:rsid w:val="007233DA"/>
    <w:rsid w:val="007424BF"/>
    <w:rsid w:val="00744E4A"/>
    <w:rsid w:val="00756776"/>
    <w:rsid w:val="00762BA4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451CF"/>
    <w:rsid w:val="00886B7B"/>
    <w:rsid w:val="00887A24"/>
    <w:rsid w:val="00897E4E"/>
    <w:rsid w:val="008A32AC"/>
    <w:rsid w:val="008C013A"/>
    <w:rsid w:val="00914ABF"/>
    <w:rsid w:val="0094579C"/>
    <w:rsid w:val="00951E14"/>
    <w:rsid w:val="00977159"/>
    <w:rsid w:val="00992650"/>
    <w:rsid w:val="009D730D"/>
    <w:rsid w:val="009D7DD0"/>
    <w:rsid w:val="009E1A2F"/>
    <w:rsid w:val="009E5F43"/>
    <w:rsid w:val="00A42B6C"/>
    <w:rsid w:val="00A449C0"/>
    <w:rsid w:val="00A72D8B"/>
    <w:rsid w:val="00A76C80"/>
    <w:rsid w:val="00AB4264"/>
    <w:rsid w:val="00AF7671"/>
    <w:rsid w:val="00B20330"/>
    <w:rsid w:val="00B45D9D"/>
    <w:rsid w:val="00B5532C"/>
    <w:rsid w:val="00B60A14"/>
    <w:rsid w:val="00B62B27"/>
    <w:rsid w:val="00B97606"/>
    <w:rsid w:val="00BB3674"/>
    <w:rsid w:val="00BB7412"/>
    <w:rsid w:val="00C35BE3"/>
    <w:rsid w:val="00C465E8"/>
    <w:rsid w:val="00C516ED"/>
    <w:rsid w:val="00C745C8"/>
    <w:rsid w:val="00C749D2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450D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96268-FA57-4C57-8524-362217EB4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3A824-B283-4B3E-84CA-EFCD15ADD9BC}"/>
</file>

<file path=customXml/itemProps3.xml><?xml version="1.0" encoding="utf-8"?>
<ds:datastoreItem xmlns:ds="http://schemas.openxmlformats.org/officeDocument/2006/customXml" ds:itemID="{7801658E-1B0D-4947-A00A-448AB7E659F5}"/>
</file>

<file path=customXml/itemProps4.xml><?xml version="1.0" encoding="utf-8"?>
<ds:datastoreItem xmlns:ds="http://schemas.openxmlformats.org/officeDocument/2006/customXml" ds:itemID="{95262FAE-116E-4E90-B629-3C6280707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5</cp:revision>
  <cp:lastPrinted>2017-01-17T21:07:00Z</cp:lastPrinted>
  <dcterms:created xsi:type="dcterms:W3CDTF">2017-04-10T19:12:00Z</dcterms:created>
  <dcterms:modified xsi:type="dcterms:W3CDTF">2017-04-14T14:35:00Z</dcterms:modified>
</cp:coreProperties>
</file>