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E4024" w14:textId="66661AB5" w:rsidR="00285C13" w:rsidRPr="00285C13" w:rsidRDefault="00285C13" w:rsidP="00285C13">
      <w:pPr>
        <w:widowControl w:val="0"/>
        <w:contextualSpacing/>
        <w:jc w:val="center"/>
        <w:rPr>
          <w:rFonts w:eastAsiaTheme="majorEastAsia" w:cstheme="majorBidi"/>
          <w:b/>
          <w:spacing w:val="-9"/>
          <w:kern w:val="28"/>
          <w:sz w:val="32"/>
          <w:szCs w:val="56"/>
        </w:rPr>
      </w:pPr>
      <w:r w:rsidRPr="00285C13">
        <w:rPr>
          <w:rFonts w:eastAsiaTheme="majorEastAsia" w:cstheme="majorBidi"/>
          <w:b/>
          <w:spacing w:val="-9"/>
          <w:kern w:val="28"/>
          <w:sz w:val="32"/>
          <w:szCs w:val="56"/>
        </w:rPr>
        <w:t xml:space="preserve">GWDB </w:t>
      </w:r>
      <w:r w:rsidR="00CD5D90">
        <w:rPr>
          <w:rFonts w:eastAsiaTheme="majorEastAsia" w:cstheme="majorBidi"/>
          <w:b/>
          <w:spacing w:val="-9"/>
          <w:kern w:val="28"/>
          <w:sz w:val="32"/>
          <w:szCs w:val="56"/>
        </w:rPr>
        <w:t>Disabi</w:t>
      </w:r>
      <w:r w:rsidRPr="00285C13">
        <w:rPr>
          <w:rFonts w:eastAsiaTheme="majorEastAsia" w:cstheme="majorBidi"/>
          <w:b/>
          <w:spacing w:val="-9"/>
          <w:kern w:val="28"/>
          <w:sz w:val="32"/>
          <w:szCs w:val="56"/>
        </w:rPr>
        <w:t>l</w:t>
      </w:r>
      <w:r w:rsidR="00CD5D90">
        <w:rPr>
          <w:rFonts w:eastAsiaTheme="majorEastAsia" w:cstheme="majorBidi"/>
          <w:b/>
          <w:spacing w:val="-9"/>
          <w:kern w:val="28"/>
          <w:sz w:val="32"/>
          <w:szCs w:val="56"/>
        </w:rPr>
        <w:t>ity</w:t>
      </w:r>
      <w:r w:rsidRPr="00285C13">
        <w:rPr>
          <w:rFonts w:eastAsiaTheme="majorEastAsia" w:cstheme="majorBidi"/>
          <w:b/>
          <w:spacing w:val="-9"/>
          <w:kern w:val="28"/>
          <w:sz w:val="32"/>
          <w:szCs w:val="56"/>
        </w:rPr>
        <w:t xml:space="preserve"> Equity Committee</w:t>
      </w:r>
      <w:r w:rsidR="00287524">
        <w:rPr>
          <w:rFonts w:eastAsiaTheme="majorEastAsia" w:cstheme="majorBidi"/>
          <w:b/>
          <w:spacing w:val="-9"/>
          <w:kern w:val="28"/>
          <w:sz w:val="32"/>
          <w:szCs w:val="56"/>
        </w:rPr>
        <w:t xml:space="preserve"> to Address Disparities                                  for Individuals with Disabilities in </w:t>
      </w:r>
      <w:r w:rsidR="006241D4">
        <w:rPr>
          <w:rFonts w:eastAsiaTheme="majorEastAsia" w:cstheme="majorBidi"/>
          <w:b/>
          <w:spacing w:val="-9"/>
          <w:kern w:val="28"/>
          <w:sz w:val="32"/>
          <w:szCs w:val="56"/>
        </w:rPr>
        <w:t xml:space="preserve">Education </w:t>
      </w:r>
      <w:r w:rsidR="00287524">
        <w:rPr>
          <w:rFonts w:eastAsiaTheme="majorEastAsia" w:cstheme="majorBidi"/>
          <w:b/>
          <w:spacing w:val="-9"/>
          <w:kern w:val="28"/>
          <w:sz w:val="32"/>
          <w:szCs w:val="56"/>
        </w:rPr>
        <w:t>and Employment</w:t>
      </w:r>
    </w:p>
    <w:p w14:paraId="627FA055" w14:textId="06024E2E" w:rsidR="00C07A42" w:rsidRDefault="00B9208B" w:rsidP="00F6179A">
      <w:pPr>
        <w:widowControl w:val="0"/>
        <w:contextualSpacing/>
        <w:jc w:val="center"/>
        <w:rPr>
          <w:sz w:val="24"/>
          <w:szCs w:val="24"/>
        </w:rPr>
      </w:pPr>
      <w:r>
        <w:rPr>
          <w:rFonts w:eastAsiaTheme="majorEastAsia" w:cstheme="majorBidi"/>
          <w:b/>
          <w:spacing w:val="-9"/>
          <w:kern w:val="28"/>
          <w:sz w:val="32"/>
          <w:szCs w:val="56"/>
        </w:rPr>
        <w:t xml:space="preserve">Meeting Minutes – </w:t>
      </w:r>
      <w:r w:rsidR="00317585">
        <w:rPr>
          <w:rFonts w:eastAsiaTheme="majorEastAsia" w:cstheme="majorBidi"/>
          <w:b/>
          <w:spacing w:val="-9"/>
          <w:kern w:val="28"/>
          <w:sz w:val="32"/>
          <w:szCs w:val="56"/>
        </w:rPr>
        <w:t>March</w:t>
      </w:r>
      <w:r w:rsidR="00D220E5">
        <w:rPr>
          <w:rFonts w:eastAsiaTheme="majorEastAsia" w:cstheme="majorBidi"/>
          <w:b/>
          <w:spacing w:val="-9"/>
          <w:kern w:val="28"/>
          <w:sz w:val="32"/>
          <w:szCs w:val="56"/>
        </w:rPr>
        <w:t xml:space="preserve"> </w:t>
      </w:r>
      <w:r w:rsidR="007565DB">
        <w:rPr>
          <w:rFonts w:eastAsiaTheme="majorEastAsia" w:cstheme="majorBidi"/>
          <w:b/>
          <w:spacing w:val="-9"/>
          <w:kern w:val="28"/>
          <w:sz w:val="32"/>
          <w:szCs w:val="56"/>
        </w:rPr>
        <w:t>2018</w:t>
      </w:r>
    </w:p>
    <w:p w14:paraId="5536D570" w14:textId="59A6CBFF" w:rsidR="00285C13" w:rsidRDefault="00285C13" w:rsidP="00285C13">
      <w:pPr>
        <w:jc w:val="center"/>
        <w:rPr>
          <w:sz w:val="24"/>
          <w:szCs w:val="24"/>
        </w:rPr>
      </w:pPr>
      <w:r w:rsidRPr="00285C13">
        <w:rPr>
          <w:sz w:val="24"/>
          <w:szCs w:val="24"/>
        </w:rPr>
        <w:t>T</w:t>
      </w:r>
      <w:r w:rsidR="007565DB">
        <w:rPr>
          <w:sz w:val="24"/>
          <w:szCs w:val="24"/>
        </w:rPr>
        <w:t>hurs</w:t>
      </w:r>
      <w:r w:rsidRPr="00285C13">
        <w:rPr>
          <w:sz w:val="24"/>
          <w:szCs w:val="24"/>
        </w:rPr>
        <w:t xml:space="preserve">day, </w:t>
      </w:r>
      <w:r w:rsidR="00317585">
        <w:rPr>
          <w:sz w:val="24"/>
          <w:szCs w:val="24"/>
        </w:rPr>
        <w:t>March 1</w:t>
      </w:r>
      <w:r w:rsidR="007565DB">
        <w:rPr>
          <w:sz w:val="24"/>
          <w:szCs w:val="24"/>
        </w:rPr>
        <w:t>, 2018</w:t>
      </w:r>
      <w:r w:rsidRPr="00285C13">
        <w:rPr>
          <w:sz w:val="24"/>
          <w:szCs w:val="24"/>
        </w:rPr>
        <w:t xml:space="preserve"> – 1</w:t>
      </w:r>
      <w:r w:rsidR="00916528">
        <w:rPr>
          <w:sz w:val="24"/>
          <w:szCs w:val="24"/>
        </w:rPr>
        <w:t>0</w:t>
      </w:r>
      <w:r w:rsidRPr="00285C13">
        <w:rPr>
          <w:sz w:val="24"/>
          <w:szCs w:val="24"/>
        </w:rPr>
        <w:t xml:space="preserve">:00 </w:t>
      </w:r>
      <w:r w:rsidR="006C6925">
        <w:rPr>
          <w:sz w:val="24"/>
          <w:szCs w:val="24"/>
        </w:rPr>
        <w:t>a</w:t>
      </w:r>
      <w:r w:rsidRPr="00285C13">
        <w:rPr>
          <w:sz w:val="24"/>
          <w:szCs w:val="24"/>
        </w:rPr>
        <w:t xml:space="preserve">.m. to </w:t>
      </w:r>
      <w:r w:rsidR="006C6925">
        <w:rPr>
          <w:sz w:val="24"/>
          <w:szCs w:val="24"/>
        </w:rPr>
        <w:t>1</w:t>
      </w:r>
      <w:r w:rsidR="00916528">
        <w:rPr>
          <w:sz w:val="24"/>
          <w:szCs w:val="24"/>
        </w:rPr>
        <w:t>2</w:t>
      </w:r>
      <w:r w:rsidRPr="00285C13">
        <w:rPr>
          <w:sz w:val="24"/>
          <w:szCs w:val="24"/>
        </w:rPr>
        <w:t>:00 p.m.</w:t>
      </w:r>
    </w:p>
    <w:p w14:paraId="33A70D7E" w14:textId="77777777" w:rsidR="00916528" w:rsidRPr="00D70790" w:rsidRDefault="00916528" w:rsidP="00916528">
      <w:pPr>
        <w:jc w:val="center"/>
        <w:rPr>
          <w:sz w:val="24"/>
          <w:szCs w:val="24"/>
        </w:rPr>
      </w:pPr>
      <w:proofErr w:type="spellStart"/>
      <w:r w:rsidRPr="00D70790">
        <w:rPr>
          <w:sz w:val="24"/>
          <w:szCs w:val="24"/>
        </w:rPr>
        <w:t>ProAct</w:t>
      </w:r>
      <w:proofErr w:type="spellEnd"/>
      <w:r>
        <w:rPr>
          <w:sz w:val="24"/>
          <w:szCs w:val="24"/>
        </w:rPr>
        <w:t>, Inc.</w:t>
      </w:r>
    </w:p>
    <w:p w14:paraId="2ABD7284" w14:textId="77777777" w:rsidR="00916528" w:rsidRPr="00D70790" w:rsidRDefault="00916528" w:rsidP="00916528">
      <w:pPr>
        <w:jc w:val="center"/>
        <w:rPr>
          <w:sz w:val="24"/>
          <w:szCs w:val="24"/>
        </w:rPr>
      </w:pPr>
      <w:r w:rsidRPr="00D70790">
        <w:rPr>
          <w:sz w:val="24"/>
          <w:szCs w:val="24"/>
        </w:rPr>
        <w:t>3195 Neil Armstrong Blvd, Eagan, MN 55121</w:t>
      </w:r>
    </w:p>
    <w:p w14:paraId="40DF0054" w14:textId="77777777" w:rsidR="005D7A5D" w:rsidRPr="00D76DD7" w:rsidRDefault="00447AFB" w:rsidP="009C5C56">
      <w:pPr>
        <w:pStyle w:val="Heading1"/>
        <w:spacing w:before="240"/>
        <w:rPr>
          <w:rFonts w:asciiTheme="minorHAnsi" w:hAnsiTheme="minorHAnsi"/>
          <w:szCs w:val="24"/>
        </w:rPr>
      </w:pPr>
      <w:r w:rsidRPr="00D76DD7">
        <w:rPr>
          <w:rFonts w:asciiTheme="minorHAnsi" w:hAnsiTheme="minorHAnsi"/>
          <w:szCs w:val="24"/>
        </w:rPr>
        <w:t xml:space="preserve">Members </w:t>
      </w:r>
      <w:r w:rsidR="005D7A5D" w:rsidRPr="00D76DD7">
        <w:rPr>
          <w:rFonts w:asciiTheme="minorHAnsi" w:hAnsiTheme="minorHAnsi"/>
          <w:szCs w:val="24"/>
        </w:rPr>
        <w:t>Present</w:t>
      </w:r>
      <w:r w:rsidR="004615DC" w:rsidRPr="00D76DD7">
        <w:rPr>
          <w:rFonts w:asciiTheme="minorHAnsi" w:hAnsiTheme="minorHAnsi"/>
          <w:szCs w:val="24"/>
        </w:rPr>
        <w:t xml:space="preserve">  </w:t>
      </w:r>
    </w:p>
    <w:p w14:paraId="461C7034" w14:textId="77777777" w:rsidR="005D7A5D" w:rsidRPr="00D76DD7" w:rsidRDefault="005D7A5D" w:rsidP="005D7A5D">
      <w:pPr>
        <w:rPr>
          <w:rFonts w:asciiTheme="minorHAnsi" w:hAnsiTheme="minorHAnsi"/>
          <w:sz w:val="24"/>
          <w:szCs w:val="24"/>
        </w:rPr>
        <w:sectPr w:rsidR="005D7A5D" w:rsidRPr="00D76DD7" w:rsidSect="00285C13">
          <w:headerReference w:type="even" r:id="rId11"/>
          <w:headerReference w:type="default" r:id="rId12"/>
          <w:footerReference w:type="even" r:id="rId13"/>
          <w:footerReference w:type="default" r:id="rId14"/>
          <w:type w:val="continuous"/>
          <w:pgSz w:w="12240" w:h="15840"/>
          <w:pgMar w:top="720" w:right="720" w:bottom="720" w:left="1080" w:header="720" w:footer="720" w:gutter="0"/>
          <w:cols w:space="720"/>
          <w:docGrid w:linePitch="360"/>
        </w:sectPr>
      </w:pPr>
    </w:p>
    <w:p w14:paraId="1F741F8B" w14:textId="77777777" w:rsidR="000319AA" w:rsidRPr="00D76DD7" w:rsidRDefault="00303261" w:rsidP="0090144B">
      <w:pPr>
        <w:pStyle w:val="ListParagraph"/>
        <w:numPr>
          <w:ilvl w:val="0"/>
          <w:numId w:val="9"/>
        </w:numPr>
        <w:rPr>
          <w:rFonts w:asciiTheme="minorHAnsi" w:hAnsiTheme="minorHAnsi"/>
          <w:sz w:val="24"/>
          <w:szCs w:val="24"/>
        </w:rPr>
      </w:pPr>
      <w:r>
        <w:rPr>
          <w:rFonts w:asciiTheme="minorHAnsi" w:hAnsiTheme="minorHAnsi"/>
          <w:sz w:val="24"/>
          <w:szCs w:val="24"/>
        </w:rPr>
        <w:t xml:space="preserve">Steve </w:t>
      </w:r>
      <w:proofErr w:type="spellStart"/>
      <w:r>
        <w:rPr>
          <w:rFonts w:asciiTheme="minorHAnsi" w:hAnsiTheme="minorHAnsi"/>
          <w:sz w:val="24"/>
          <w:szCs w:val="24"/>
        </w:rPr>
        <w:t>Ditschler</w:t>
      </w:r>
      <w:proofErr w:type="spellEnd"/>
      <w:r>
        <w:rPr>
          <w:rFonts w:asciiTheme="minorHAnsi" w:hAnsiTheme="minorHAnsi"/>
          <w:sz w:val="24"/>
          <w:szCs w:val="24"/>
        </w:rPr>
        <w:t>, Chair</w:t>
      </w:r>
    </w:p>
    <w:p w14:paraId="025EF742" w14:textId="77777777" w:rsidR="00AD4308" w:rsidRDefault="00AD4308" w:rsidP="0090144B">
      <w:pPr>
        <w:pStyle w:val="ListParagraph"/>
        <w:numPr>
          <w:ilvl w:val="0"/>
          <w:numId w:val="9"/>
        </w:numPr>
        <w:rPr>
          <w:rFonts w:asciiTheme="minorHAnsi" w:hAnsiTheme="minorHAnsi"/>
          <w:sz w:val="24"/>
          <w:szCs w:val="24"/>
        </w:rPr>
      </w:pPr>
      <w:r>
        <w:rPr>
          <w:rFonts w:asciiTheme="minorHAnsi" w:hAnsiTheme="minorHAnsi"/>
          <w:sz w:val="24"/>
          <w:szCs w:val="24"/>
        </w:rPr>
        <w:t>Ann Feaman</w:t>
      </w:r>
    </w:p>
    <w:p w14:paraId="10404771" w14:textId="06C587F3" w:rsidR="00AD6615" w:rsidRDefault="00AD6615" w:rsidP="0090144B">
      <w:pPr>
        <w:pStyle w:val="ListParagraph"/>
        <w:numPr>
          <w:ilvl w:val="0"/>
          <w:numId w:val="9"/>
        </w:numPr>
        <w:rPr>
          <w:rFonts w:asciiTheme="minorHAnsi" w:hAnsiTheme="minorHAnsi"/>
          <w:sz w:val="24"/>
          <w:szCs w:val="24"/>
        </w:rPr>
      </w:pPr>
      <w:r>
        <w:rPr>
          <w:rFonts w:asciiTheme="minorHAnsi" w:hAnsiTheme="minorHAnsi"/>
          <w:sz w:val="24"/>
          <w:szCs w:val="24"/>
        </w:rPr>
        <w:t>John Fisher</w:t>
      </w:r>
      <w:r w:rsidR="00C20C20">
        <w:rPr>
          <w:rFonts w:asciiTheme="minorHAnsi" w:hAnsiTheme="minorHAnsi"/>
          <w:sz w:val="24"/>
          <w:szCs w:val="24"/>
        </w:rPr>
        <w:t xml:space="preserve"> (conference call)</w:t>
      </w:r>
    </w:p>
    <w:p w14:paraId="0D0170D4" w14:textId="77777777" w:rsidR="00285C13" w:rsidRDefault="00AD6615" w:rsidP="0090144B">
      <w:pPr>
        <w:pStyle w:val="ListParagraph"/>
        <w:numPr>
          <w:ilvl w:val="0"/>
          <w:numId w:val="9"/>
        </w:numPr>
        <w:rPr>
          <w:rFonts w:asciiTheme="minorHAnsi" w:hAnsiTheme="minorHAnsi"/>
          <w:sz w:val="24"/>
          <w:szCs w:val="24"/>
        </w:rPr>
      </w:pPr>
      <w:r>
        <w:rPr>
          <w:rFonts w:asciiTheme="minorHAnsi" w:hAnsiTheme="minorHAnsi"/>
          <w:sz w:val="24"/>
          <w:szCs w:val="24"/>
        </w:rPr>
        <w:t>Allan Lunz</w:t>
      </w:r>
    </w:p>
    <w:p w14:paraId="62FD2F0C" w14:textId="51C9C839" w:rsidR="00C20C20" w:rsidRDefault="00C20C20" w:rsidP="0090144B">
      <w:pPr>
        <w:pStyle w:val="ListParagraph"/>
        <w:numPr>
          <w:ilvl w:val="0"/>
          <w:numId w:val="9"/>
        </w:numPr>
        <w:rPr>
          <w:rFonts w:asciiTheme="minorHAnsi" w:hAnsiTheme="minorHAnsi"/>
          <w:sz w:val="24"/>
          <w:szCs w:val="24"/>
        </w:rPr>
      </w:pPr>
      <w:r>
        <w:rPr>
          <w:rFonts w:asciiTheme="minorHAnsi" w:hAnsiTheme="minorHAnsi"/>
          <w:sz w:val="24"/>
          <w:szCs w:val="24"/>
        </w:rPr>
        <w:t>Carol Pankow</w:t>
      </w:r>
    </w:p>
    <w:p w14:paraId="0B523708" w14:textId="77777777" w:rsidR="00AD4308" w:rsidRDefault="00260CD0" w:rsidP="0090144B">
      <w:pPr>
        <w:pStyle w:val="ListParagraph"/>
        <w:numPr>
          <w:ilvl w:val="0"/>
          <w:numId w:val="9"/>
        </w:numPr>
        <w:rPr>
          <w:rFonts w:asciiTheme="minorHAnsi" w:hAnsiTheme="minorHAnsi"/>
          <w:sz w:val="24"/>
          <w:szCs w:val="24"/>
        </w:rPr>
      </w:pPr>
      <w:r>
        <w:rPr>
          <w:rFonts w:asciiTheme="minorHAnsi" w:hAnsiTheme="minorHAnsi"/>
          <w:sz w:val="24"/>
          <w:szCs w:val="24"/>
        </w:rPr>
        <w:t>Kim Peck (c</w:t>
      </w:r>
      <w:r w:rsidR="00AD4308">
        <w:rPr>
          <w:rFonts w:asciiTheme="minorHAnsi" w:hAnsiTheme="minorHAnsi"/>
          <w:sz w:val="24"/>
          <w:szCs w:val="24"/>
        </w:rPr>
        <w:t>onference call</w:t>
      </w:r>
      <w:r>
        <w:rPr>
          <w:rFonts w:asciiTheme="minorHAnsi" w:hAnsiTheme="minorHAnsi"/>
          <w:sz w:val="24"/>
          <w:szCs w:val="24"/>
        </w:rPr>
        <w:t>)</w:t>
      </w:r>
    </w:p>
    <w:p w14:paraId="6C15E25B" w14:textId="6C2E8AAD" w:rsidR="005779B8" w:rsidRDefault="005779B8" w:rsidP="0090144B">
      <w:pPr>
        <w:pStyle w:val="ListParagraph"/>
        <w:numPr>
          <w:ilvl w:val="0"/>
          <w:numId w:val="9"/>
        </w:numPr>
        <w:rPr>
          <w:rFonts w:asciiTheme="minorHAnsi" w:hAnsiTheme="minorHAnsi"/>
          <w:sz w:val="24"/>
          <w:szCs w:val="24"/>
        </w:rPr>
      </w:pPr>
      <w:r>
        <w:rPr>
          <w:rFonts w:asciiTheme="minorHAnsi" w:hAnsiTheme="minorHAnsi"/>
          <w:sz w:val="24"/>
          <w:szCs w:val="24"/>
        </w:rPr>
        <w:t>Jayne, Spain</w:t>
      </w:r>
      <w:r w:rsidR="00E529CA">
        <w:rPr>
          <w:rFonts w:asciiTheme="minorHAnsi" w:hAnsiTheme="minorHAnsi"/>
          <w:sz w:val="24"/>
          <w:szCs w:val="24"/>
        </w:rPr>
        <w:t xml:space="preserve"> (conference call)</w:t>
      </w:r>
    </w:p>
    <w:p w14:paraId="4FA64973" w14:textId="312B8AFE" w:rsidR="007565DB" w:rsidRPr="00351EBA" w:rsidRDefault="007565DB" w:rsidP="00106437">
      <w:pPr>
        <w:rPr>
          <w:rFonts w:asciiTheme="minorHAnsi" w:hAnsiTheme="minorHAnsi"/>
          <w:b/>
          <w:sz w:val="24"/>
          <w:szCs w:val="24"/>
        </w:rPr>
      </w:pPr>
      <w:r w:rsidRPr="00351EBA">
        <w:rPr>
          <w:rFonts w:asciiTheme="minorHAnsi" w:hAnsiTheme="minorHAnsi"/>
          <w:b/>
          <w:sz w:val="24"/>
          <w:szCs w:val="24"/>
        </w:rPr>
        <w:t>Guests Present</w:t>
      </w:r>
    </w:p>
    <w:p w14:paraId="5266DE56" w14:textId="0D278289" w:rsidR="007565DB" w:rsidRPr="00351EBA" w:rsidRDefault="007565DB" w:rsidP="0090144B">
      <w:pPr>
        <w:pStyle w:val="ListParagraph"/>
        <w:numPr>
          <w:ilvl w:val="0"/>
          <w:numId w:val="14"/>
        </w:numPr>
        <w:rPr>
          <w:rFonts w:asciiTheme="minorHAnsi" w:hAnsiTheme="minorHAnsi"/>
          <w:b/>
          <w:sz w:val="24"/>
          <w:szCs w:val="24"/>
        </w:rPr>
      </w:pPr>
      <w:r w:rsidRPr="00351EBA">
        <w:rPr>
          <w:rFonts w:asciiTheme="minorHAnsi" w:hAnsiTheme="minorHAnsi"/>
          <w:sz w:val="24"/>
          <w:szCs w:val="24"/>
        </w:rPr>
        <w:t>Karen Lilledahl, DEED, ODEO</w:t>
      </w:r>
    </w:p>
    <w:p w14:paraId="2C2C2B7A" w14:textId="23B73051" w:rsidR="00B57513" w:rsidRPr="00351EBA" w:rsidRDefault="00B57513" w:rsidP="0090144B">
      <w:pPr>
        <w:pStyle w:val="ListParagraph"/>
        <w:numPr>
          <w:ilvl w:val="0"/>
          <w:numId w:val="14"/>
        </w:numPr>
        <w:rPr>
          <w:rFonts w:asciiTheme="minorHAnsi" w:hAnsiTheme="minorHAnsi"/>
          <w:b/>
          <w:sz w:val="24"/>
          <w:szCs w:val="24"/>
        </w:rPr>
      </w:pPr>
      <w:r w:rsidRPr="00351EBA">
        <w:rPr>
          <w:rFonts w:asciiTheme="minorHAnsi" w:hAnsiTheme="minorHAnsi"/>
          <w:sz w:val="24"/>
          <w:szCs w:val="24"/>
        </w:rPr>
        <w:t xml:space="preserve">Elizabeth Norman, Citizen </w:t>
      </w:r>
      <w:r w:rsidR="00B77278" w:rsidRPr="00351EBA">
        <w:rPr>
          <w:rFonts w:asciiTheme="minorHAnsi" w:hAnsiTheme="minorHAnsi"/>
          <w:sz w:val="24"/>
          <w:szCs w:val="24"/>
        </w:rPr>
        <w:t>(conference call)</w:t>
      </w:r>
    </w:p>
    <w:p w14:paraId="06193D7A" w14:textId="77777777" w:rsidR="005D7A5D" w:rsidRPr="00351EBA" w:rsidRDefault="005D7A5D" w:rsidP="00106437">
      <w:pPr>
        <w:rPr>
          <w:rFonts w:asciiTheme="minorHAnsi" w:hAnsiTheme="minorHAnsi"/>
          <w:b/>
          <w:sz w:val="24"/>
          <w:szCs w:val="24"/>
        </w:rPr>
      </w:pPr>
      <w:r w:rsidRPr="00351EBA">
        <w:rPr>
          <w:rFonts w:asciiTheme="minorHAnsi" w:hAnsiTheme="minorHAnsi"/>
          <w:b/>
          <w:sz w:val="24"/>
          <w:szCs w:val="24"/>
        </w:rPr>
        <w:t xml:space="preserve">Staff </w:t>
      </w:r>
      <w:r w:rsidR="00BF0DF4" w:rsidRPr="00351EBA">
        <w:rPr>
          <w:rFonts w:asciiTheme="minorHAnsi" w:hAnsiTheme="minorHAnsi"/>
          <w:b/>
          <w:sz w:val="24"/>
          <w:szCs w:val="24"/>
        </w:rPr>
        <w:t>Present</w:t>
      </w:r>
    </w:p>
    <w:p w14:paraId="11582506" w14:textId="77777777" w:rsidR="00CE6F8A" w:rsidRPr="00351EBA" w:rsidRDefault="00CE6F8A" w:rsidP="0090144B">
      <w:pPr>
        <w:pStyle w:val="ListParagraph"/>
        <w:numPr>
          <w:ilvl w:val="0"/>
          <w:numId w:val="10"/>
        </w:numPr>
        <w:rPr>
          <w:rFonts w:asciiTheme="minorHAnsi" w:hAnsiTheme="minorHAnsi"/>
          <w:sz w:val="24"/>
          <w:szCs w:val="24"/>
        </w:rPr>
      </w:pPr>
      <w:r w:rsidRPr="00351EBA">
        <w:rPr>
          <w:rFonts w:asciiTheme="minorHAnsi" w:hAnsiTheme="minorHAnsi"/>
          <w:sz w:val="24"/>
          <w:szCs w:val="24"/>
        </w:rPr>
        <w:t>Connie Ireland, Executive Director, GWDB</w:t>
      </w:r>
    </w:p>
    <w:p w14:paraId="7D911764" w14:textId="6EA03100" w:rsidR="008F6C40" w:rsidRPr="00351EBA" w:rsidRDefault="008F6C40" w:rsidP="0090144B">
      <w:pPr>
        <w:pStyle w:val="ListParagraph"/>
        <w:numPr>
          <w:ilvl w:val="0"/>
          <w:numId w:val="10"/>
        </w:numPr>
        <w:rPr>
          <w:rFonts w:asciiTheme="minorHAnsi" w:hAnsiTheme="minorHAnsi"/>
          <w:sz w:val="24"/>
          <w:szCs w:val="24"/>
        </w:rPr>
      </w:pPr>
      <w:r w:rsidRPr="00351EBA">
        <w:rPr>
          <w:rFonts w:asciiTheme="minorHAnsi" w:hAnsiTheme="minorHAnsi"/>
          <w:sz w:val="24"/>
          <w:szCs w:val="24"/>
        </w:rPr>
        <w:t xml:space="preserve">Lisa Snyder, </w:t>
      </w:r>
      <w:r w:rsidR="00B77278" w:rsidRPr="00351EBA">
        <w:rPr>
          <w:rFonts w:asciiTheme="minorHAnsi" w:hAnsiTheme="minorHAnsi"/>
          <w:sz w:val="24"/>
          <w:szCs w:val="24"/>
        </w:rPr>
        <w:t xml:space="preserve">DEED </w:t>
      </w:r>
      <w:r w:rsidRPr="00351EBA">
        <w:rPr>
          <w:rFonts w:asciiTheme="minorHAnsi" w:hAnsiTheme="minorHAnsi"/>
          <w:sz w:val="24"/>
          <w:szCs w:val="24"/>
        </w:rPr>
        <w:t xml:space="preserve">Workforce System Coordination, </w:t>
      </w:r>
      <w:r w:rsidR="00B77278" w:rsidRPr="00351EBA">
        <w:rPr>
          <w:rFonts w:asciiTheme="minorHAnsi" w:hAnsiTheme="minorHAnsi"/>
          <w:sz w:val="24"/>
          <w:szCs w:val="24"/>
        </w:rPr>
        <w:t>GWDB Committee Staff</w:t>
      </w:r>
    </w:p>
    <w:p w14:paraId="423B4AB8" w14:textId="77777777" w:rsidR="003C5C05" w:rsidRPr="00351EBA" w:rsidRDefault="003C5C05" w:rsidP="00BE2869">
      <w:pPr>
        <w:pStyle w:val="Heading1"/>
        <w:spacing w:before="0" w:line="276" w:lineRule="auto"/>
        <w:rPr>
          <w:rFonts w:asciiTheme="minorHAnsi" w:hAnsiTheme="minorHAnsi"/>
          <w:szCs w:val="24"/>
        </w:rPr>
      </w:pPr>
    </w:p>
    <w:p w14:paraId="77AE4431" w14:textId="77777777" w:rsidR="005D7A5D" w:rsidRPr="00351EBA" w:rsidRDefault="005D7A5D" w:rsidP="00DB230F">
      <w:pPr>
        <w:pStyle w:val="Heading1"/>
        <w:spacing w:before="0"/>
        <w:rPr>
          <w:rFonts w:asciiTheme="minorHAnsi" w:hAnsiTheme="minorHAnsi"/>
          <w:szCs w:val="24"/>
        </w:rPr>
      </w:pPr>
      <w:r w:rsidRPr="00351EBA">
        <w:rPr>
          <w:rFonts w:asciiTheme="minorHAnsi" w:hAnsiTheme="minorHAnsi"/>
          <w:szCs w:val="24"/>
        </w:rPr>
        <w:t>Call</w:t>
      </w:r>
      <w:r w:rsidR="00985C97" w:rsidRPr="00351EBA">
        <w:rPr>
          <w:rFonts w:asciiTheme="minorHAnsi" w:hAnsiTheme="minorHAnsi"/>
          <w:szCs w:val="24"/>
        </w:rPr>
        <w:t xml:space="preserve"> </w:t>
      </w:r>
      <w:r w:rsidRPr="00351EBA">
        <w:rPr>
          <w:rFonts w:asciiTheme="minorHAnsi" w:hAnsiTheme="minorHAnsi"/>
          <w:szCs w:val="24"/>
        </w:rPr>
        <w:t>to Order</w:t>
      </w:r>
      <w:r w:rsidR="00985C97" w:rsidRPr="00351EBA">
        <w:rPr>
          <w:rFonts w:asciiTheme="minorHAnsi" w:hAnsiTheme="minorHAnsi"/>
          <w:szCs w:val="24"/>
        </w:rPr>
        <w:t xml:space="preserve"> and Introductions</w:t>
      </w:r>
    </w:p>
    <w:p w14:paraId="4327EAAD" w14:textId="1235DB13" w:rsidR="009E6CDB" w:rsidRPr="00351EBA" w:rsidRDefault="00AD6615" w:rsidP="00052F24">
      <w:pPr>
        <w:rPr>
          <w:rFonts w:asciiTheme="minorHAnsi" w:hAnsiTheme="minorHAnsi"/>
          <w:sz w:val="24"/>
          <w:szCs w:val="24"/>
        </w:rPr>
      </w:pPr>
      <w:r w:rsidRPr="00351EBA">
        <w:rPr>
          <w:rFonts w:asciiTheme="minorHAnsi" w:hAnsiTheme="minorHAnsi"/>
          <w:sz w:val="24"/>
          <w:szCs w:val="24"/>
        </w:rPr>
        <w:t xml:space="preserve">Chair </w:t>
      </w:r>
      <w:proofErr w:type="spellStart"/>
      <w:r w:rsidRPr="00351EBA">
        <w:rPr>
          <w:rFonts w:asciiTheme="minorHAnsi" w:hAnsiTheme="minorHAnsi"/>
          <w:sz w:val="24"/>
          <w:szCs w:val="24"/>
        </w:rPr>
        <w:t>Ditschler</w:t>
      </w:r>
      <w:proofErr w:type="spellEnd"/>
      <w:r w:rsidRPr="00351EBA">
        <w:rPr>
          <w:rFonts w:asciiTheme="minorHAnsi" w:hAnsiTheme="minorHAnsi"/>
          <w:sz w:val="24"/>
          <w:szCs w:val="24"/>
        </w:rPr>
        <w:t xml:space="preserve"> </w:t>
      </w:r>
      <w:r w:rsidR="006C6925" w:rsidRPr="00351EBA">
        <w:rPr>
          <w:rFonts w:asciiTheme="minorHAnsi" w:hAnsiTheme="minorHAnsi"/>
          <w:sz w:val="24"/>
          <w:szCs w:val="24"/>
        </w:rPr>
        <w:t xml:space="preserve">called the meeting to order </w:t>
      </w:r>
      <w:r w:rsidR="00052F24" w:rsidRPr="00351EBA">
        <w:rPr>
          <w:rFonts w:asciiTheme="minorHAnsi" w:hAnsiTheme="minorHAnsi"/>
          <w:sz w:val="24"/>
          <w:szCs w:val="24"/>
        </w:rPr>
        <w:t>at 1</w:t>
      </w:r>
      <w:r w:rsidR="007B5E5D" w:rsidRPr="00351EBA">
        <w:rPr>
          <w:rFonts w:asciiTheme="minorHAnsi" w:hAnsiTheme="minorHAnsi"/>
          <w:sz w:val="24"/>
          <w:szCs w:val="24"/>
        </w:rPr>
        <w:t>0</w:t>
      </w:r>
      <w:r w:rsidR="00052F24" w:rsidRPr="00351EBA">
        <w:rPr>
          <w:rFonts w:asciiTheme="minorHAnsi" w:hAnsiTheme="minorHAnsi"/>
          <w:sz w:val="24"/>
          <w:szCs w:val="24"/>
        </w:rPr>
        <w:t>:</w:t>
      </w:r>
      <w:r w:rsidR="007565DB" w:rsidRPr="00351EBA">
        <w:rPr>
          <w:rFonts w:asciiTheme="minorHAnsi" w:hAnsiTheme="minorHAnsi"/>
          <w:sz w:val="24"/>
          <w:szCs w:val="24"/>
        </w:rPr>
        <w:t>0</w:t>
      </w:r>
      <w:r w:rsidR="00317585" w:rsidRPr="00351EBA">
        <w:rPr>
          <w:rFonts w:asciiTheme="minorHAnsi" w:hAnsiTheme="minorHAnsi"/>
          <w:sz w:val="24"/>
          <w:szCs w:val="24"/>
        </w:rPr>
        <w:t>3</w:t>
      </w:r>
      <w:r w:rsidR="00E61DC4" w:rsidRPr="00351EBA">
        <w:rPr>
          <w:rFonts w:asciiTheme="minorHAnsi" w:hAnsiTheme="minorHAnsi"/>
          <w:sz w:val="24"/>
          <w:szCs w:val="24"/>
        </w:rPr>
        <w:t xml:space="preserve"> </w:t>
      </w:r>
      <w:r w:rsidR="007B5E5D" w:rsidRPr="00351EBA">
        <w:rPr>
          <w:rFonts w:asciiTheme="minorHAnsi" w:hAnsiTheme="minorHAnsi"/>
          <w:sz w:val="24"/>
          <w:szCs w:val="24"/>
        </w:rPr>
        <w:t>a</w:t>
      </w:r>
      <w:r w:rsidR="00E61DC4" w:rsidRPr="00351EBA">
        <w:rPr>
          <w:rFonts w:asciiTheme="minorHAnsi" w:hAnsiTheme="minorHAnsi"/>
          <w:sz w:val="24"/>
          <w:szCs w:val="24"/>
        </w:rPr>
        <w:t>.</w:t>
      </w:r>
      <w:r w:rsidR="00052F24" w:rsidRPr="00351EBA">
        <w:rPr>
          <w:rFonts w:asciiTheme="minorHAnsi" w:hAnsiTheme="minorHAnsi"/>
          <w:sz w:val="24"/>
          <w:szCs w:val="24"/>
        </w:rPr>
        <w:t xml:space="preserve">m. Introductions of members in </w:t>
      </w:r>
      <w:r w:rsidR="009A4CAA" w:rsidRPr="00351EBA">
        <w:rPr>
          <w:rFonts w:asciiTheme="minorHAnsi" w:hAnsiTheme="minorHAnsi"/>
          <w:sz w:val="24"/>
          <w:szCs w:val="24"/>
        </w:rPr>
        <w:t>p</w:t>
      </w:r>
      <w:r w:rsidR="005779B8" w:rsidRPr="00351EBA">
        <w:rPr>
          <w:rFonts w:asciiTheme="minorHAnsi" w:hAnsiTheme="minorHAnsi"/>
          <w:sz w:val="24"/>
          <w:szCs w:val="24"/>
        </w:rPr>
        <w:t xml:space="preserve">erson and on the </w:t>
      </w:r>
      <w:r w:rsidR="00260CD0" w:rsidRPr="00351EBA">
        <w:rPr>
          <w:rFonts w:asciiTheme="minorHAnsi" w:hAnsiTheme="minorHAnsi"/>
          <w:sz w:val="24"/>
          <w:szCs w:val="24"/>
        </w:rPr>
        <w:t>conference call</w:t>
      </w:r>
      <w:r w:rsidR="009A4CAA" w:rsidRPr="00351EBA">
        <w:rPr>
          <w:rFonts w:asciiTheme="minorHAnsi" w:hAnsiTheme="minorHAnsi"/>
          <w:sz w:val="24"/>
          <w:szCs w:val="24"/>
        </w:rPr>
        <w:t xml:space="preserve"> were made.</w:t>
      </w:r>
      <w:r w:rsidR="00580518" w:rsidRPr="00351EBA">
        <w:rPr>
          <w:rFonts w:asciiTheme="minorHAnsi" w:hAnsiTheme="minorHAnsi"/>
          <w:sz w:val="24"/>
          <w:szCs w:val="24"/>
        </w:rPr>
        <w:t xml:space="preserve"> </w:t>
      </w:r>
      <w:r w:rsidR="009E6CDB" w:rsidRPr="00351EBA">
        <w:rPr>
          <w:rFonts w:asciiTheme="minorHAnsi" w:hAnsiTheme="minorHAnsi"/>
          <w:sz w:val="24"/>
          <w:szCs w:val="24"/>
        </w:rPr>
        <w:t xml:space="preserve">Connie Ireland noted modifications of the State Plan are due by March 15, 2018. </w:t>
      </w:r>
    </w:p>
    <w:p w14:paraId="690014B9" w14:textId="77777777" w:rsidR="009E6CDB" w:rsidRPr="00351EBA" w:rsidRDefault="009E6CDB" w:rsidP="00052F24">
      <w:pPr>
        <w:rPr>
          <w:rFonts w:asciiTheme="minorHAnsi" w:hAnsiTheme="minorHAnsi"/>
          <w:sz w:val="24"/>
          <w:szCs w:val="24"/>
        </w:rPr>
      </w:pPr>
    </w:p>
    <w:p w14:paraId="1A946073" w14:textId="77777777" w:rsidR="00052F24" w:rsidRPr="00351EBA" w:rsidRDefault="00985C97" w:rsidP="00DB230F">
      <w:pPr>
        <w:rPr>
          <w:rFonts w:asciiTheme="minorHAnsi" w:hAnsiTheme="minorHAnsi"/>
          <w:b/>
          <w:sz w:val="24"/>
          <w:szCs w:val="24"/>
        </w:rPr>
      </w:pPr>
      <w:r w:rsidRPr="00351EBA">
        <w:rPr>
          <w:rFonts w:asciiTheme="minorHAnsi" w:hAnsiTheme="minorHAnsi"/>
          <w:b/>
          <w:sz w:val="24"/>
          <w:szCs w:val="24"/>
        </w:rPr>
        <w:t>Approval of Minutes</w:t>
      </w:r>
    </w:p>
    <w:p w14:paraId="4944E090" w14:textId="73C62BD1" w:rsidR="00985C97" w:rsidRPr="00351EBA" w:rsidRDefault="00317585" w:rsidP="00DB230F">
      <w:pPr>
        <w:rPr>
          <w:rFonts w:asciiTheme="minorHAnsi" w:hAnsiTheme="minorHAnsi"/>
          <w:sz w:val="24"/>
          <w:szCs w:val="24"/>
        </w:rPr>
      </w:pPr>
      <w:r w:rsidRPr="00351EBA">
        <w:rPr>
          <w:rFonts w:asciiTheme="minorHAnsi" w:hAnsiTheme="minorHAnsi"/>
          <w:sz w:val="24"/>
          <w:szCs w:val="24"/>
        </w:rPr>
        <w:lastRenderedPageBreak/>
        <w:t xml:space="preserve">January 25, </w:t>
      </w:r>
      <w:r w:rsidR="00985C97" w:rsidRPr="00351EBA">
        <w:rPr>
          <w:rFonts w:asciiTheme="minorHAnsi" w:hAnsiTheme="minorHAnsi"/>
          <w:sz w:val="24"/>
          <w:szCs w:val="24"/>
        </w:rPr>
        <w:t>201</w:t>
      </w:r>
      <w:r w:rsidRPr="00351EBA">
        <w:rPr>
          <w:rFonts w:asciiTheme="minorHAnsi" w:hAnsiTheme="minorHAnsi"/>
          <w:sz w:val="24"/>
          <w:szCs w:val="24"/>
        </w:rPr>
        <w:t>8</w:t>
      </w:r>
      <w:r w:rsidR="00985C97" w:rsidRPr="00351EBA">
        <w:rPr>
          <w:rFonts w:asciiTheme="minorHAnsi" w:hAnsiTheme="minorHAnsi"/>
          <w:sz w:val="24"/>
          <w:szCs w:val="24"/>
        </w:rPr>
        <w:t xml:space="preserve"> meeting </w:t>
      </w:r>
      <w:r w:rsidR="007565DB" w:rsidRPr="00351EBA">
        <w:rPr>
          <w:rFonts w:asciiTheme="minorHAnsi" w:hAnsiTheme="minorHAnsi"/>
          <w:sz w:val="24"/>
          <w:szCs w:val="24"/>
        </w:rPr>
        <w:t xml:space="preserve">minutes </w:t>
      </w:r>
      <w:r w:rsidR="00985C97" w:rsidRPr="00351EBA">
        <w:rPr>
          <w:rFonts w:asciiTheme="minorHAnsi" w:hAnsiTheme="minorHAnsi"/>
          <w:sz w:val="24"/>
          <w:szCs w:val="24"/>
        </w:rPr>
        <w:t xml:space="preserve">were approved. </w:t>
      </w:r>
      <w:r w:rsidR="00114787" w:rsidRPr="00351EBA">
        <w:rPr>
          <w:rFonts w:asciiTheme="minorHAnsi" w:hAnsiTheme="minorHAnsi"/>
          <w:sz w:val="24"/>
          <w:szCs w:val="24"/>
        </w:rPr>
        <w:t>Motion to ap</w:t>
      </w:r>
      <w:r w:rsidRPr="00351EBA">
        <w:rPr>
          <w:rFonts w:asciiTheme="minorHAnsi" w:hAnsiTheme="minorHAnsi"/>
          <w:sz w:val="24"/>
          <w:szCs w:val="24"/>
        </w:rPr>
        <w:t>prove the minutes were made by Jayne Spain</w:t>
      </w:r>
      <w:r w:rsidR="00114787" w:rsidRPr="00351EBA">
        <w:rPr>
          <w:rFonts w:asciiTheme="minorHAnsi" w:hAnsiTheme="minorHAnsi"/>
          <w:sz w:val="24"/>
          <w:szCs w:val="24"/>
        </w:rPr>
        <w:t xml:space="preserve"> and second by Ann Feaman. </w:t>
      </w:r>
    </w:p>
    <w:p w14:paraId="2CE7734A" w14:textId="77777777" w:rsidR="009E6CDB" w:rsidRPr="00351EBA" w:rsidRDefault="009E6CDB" w:rsidP="00303261">
      <w:pPr>
        <w:pStyle w:val="NoSpacing"/>
        <w:tabs>
          <w:tab w:val="left" w:pos="1080"/>
        </w:tabs>
        <w:spacing w:line="276" w:lineRule="auto"/>
        <w:rPr>
          <w:rFonts w:asciiTheme="minorHAnsi" w:hAnsiTheme="minorHAnsi"/>
          <w:b/>
          <w:sz w:val="24"/>
          <w:szCs w:val="24"/>
        </w:rPr>
      </w:pPr>
    </w:p>
    <w:p w14:paraId="47FC9B31" w14:textId="2A4A7197" w:rsidR="00C059A1" w:rsidRPr="00351EBA" w:rsidRDefault="003A0C54" w:rsidP="00351EBA">
      <w:pPr>
        <w:rPr>
          <w:rFonts w:asciiTheme="minorHAnsi" w:hAnsiTheme="minorHAnsi"/>
          <w:b/>
          <w:sz w:val="24"/>
          <w:szCs w:val="24"/>
        </w:rPr>
      </w:pPr>
      <w:r>
        <w:rPr>
          <w:rFonts w:asciiTheme="minorHAnsi" w:hAnsiTheme="minorHAnsi"/>
          <w:b/>
          <w:sz w:val="24"/>
          <w:szCs w:val="24"/>
        </w:rPr>
        <w:t xml:space="preserve">ODEO </w:t>
      </w:r>
      <w:r w:rsidR="00C059A1" w:rsidRPr="00351EBA">
        <w:rPr>
          <w:rFonts w:asciiTheme="minorHAnsi" w:hAnsiTheme="minorHAnsi"/>
          <w:b/>
          <w:sz w:val="24"/>
          <w:szCs w:val="24"/>
        </w:rPr>
        <w:t>Presentation on Promising Practices</w:t>
      </w:r>
      <w:r w:rsidR="001D29A5" w:rsidRPr="00351EBA">
        <w:rPr>
          <w:rFonts w:asciiTheme="minorHAnsi" w:hAnsiTheme="minorHAnsi"/>
          <w:b/>
          <w:sz w:val="24"/>
          <w:szCs w:val="24"/>
        </w:rPr>
        <w:t xml:space="preserve"> and </w:t>
      </w:r>
      <w:r w:rsidR="00413B36">
        <w:rPr>
          <w:rFonts w:asciiTheme="minorHAnsi" w:hAnsiTheme="minorHAnsi"/>
          <w:b/>
          <w:sz w:val="24"/>
          <w:szCs w:val="24"/>
        </w:rPr>
        <w:t>Discussion on Various Accessib</w:t>
      </w:r>
      <w:r w:rsidR="00D10F14">
        <w:rPr>
          <w:rFonts w:asciiTheme="minorHAnsi" w:hAnsiTheme="minorHAnsi"/>
          <w:b/>
          <w:sz w:val="24"/>
          <w:szCs w:val="24"/>
        </w:rPr>
        <w:t>i</w:t>
      </w:r>
      <w:r w:rsidR="00413B36">
        <w:rPr>
          <w:rFonts w:asciiTheme="minorHAnsi" w:hAnsiTheme="minorHAnsi"/>
          <w:b/>
          <w:sz w:val="24"/>
          <w:szCs w:val="24"/>
        </w:rPr>
        <w:t>lity</w:t>
      </w:r>
      <w:r w:rsidR="001D29A5" w:rsidRPr="00351EBA">
        <w:rPr>
          <w:rFonts w:asciiTheme="minorHAnsi" w:hAnsiTheme="minorHAnsi"/>
          <w:b/>
          <w:sz w:val="24"/>
          <w:szCs w:val="24"/>
        </w:rPr>
        <w:t xml:space="preserve"> Concerns</w:t>
      </w:r>
    </w:p>
    <w:p w14:paraId="39B7B709" w14:textId="3D456542" w:rsidR="004F50C2" w:rsidRPr="00AF4AFC" w:rsidRDefault="00C059A1" w:rsidP="00EE1717">
      <w:pPr>
        <w:pStyle w:val="Default"/>
        <w:numPr>
          <w:ilvl w:val="0"/>
          <w:numId w:val="17"/>
        </w:numPr>
        <w:ind w:left="360"/>
        <w:rPr>
          <w:rFonts w:asciiTheme="minorHAnsi" w:hAnsiTheme="minorHAnsi"/>
          <w:color w:val="auto"/>
        </w:rPr>
      </w:pPr>
      <w:r w:rsidRPr="00AF4AFC">
        <w:rPr>
          <w:rFonts w:asciiTheme="minorHAnsi" w:hAnsiTheme="minorHAnsi"/>
        </w:rPr>
        <w:t xml:space="preserve">Ann Feaman and Karen Lilledahl distributed </w:t>
      </w:r>
      <w:r w:rsidR="009A08A5" w:rsidRPr="00AF4AFC">
        <w:rPr>
          <w:rFonts w:asciiTheme="minorHAnsi" w:hAnsiTheme="minorHAnsi"/>
        </w:rPr>
        <w:t xml:space="preserve">and discussed </w:t>
      </w:r>
      <w:r w:rsidR="003A0C54">
        <w:rPr>
          <w:rFonts w:asciiTheme="minorHAnsi" w:hAnsiTheme="minorHAnsi"/>
        </w:rPr>
        <w:t xml:space="preserve">a shortened version of </w:t>
      </w:r>
      <w:r w:rsidR="009A08A5" w:rsidRPr="00AF4AFC">
        <w:rPr>
          <w:rFonts w:asciiTheme="minorHAnsi" w:hAnsiTheme="minorHAnsi"/>
          <w:i/>
          <w:color w:val="auto"/>
        </w:rPr>
        <w:t xml:space="preserve">Best Practices in Providing Outreach to Individuals with Disabilities in WFC Programs and Activities </w:t>
      </w:r>
      <w:r w:rsidR="009A08A5" w:rsidRPr="00AF4AFC">
        <w:rPr>
          <w:rFonts w:asciiTheme="minorHAnsi" w:hAnsiTheme="minorHAnsi"/>
          <w:color w:val="auto"/>
        </w:rPr>
        <w:t>document. It is a living document in which ongoing best practices can be added to it</w:t>
      </w:r>
      <w:r w:rsidR="003A0C54">
        <w:rPr>
          <w:rFonts w:asciiTheme="minorHAnsi" w:hAnsiTheme="minorHAnsi"/>
          <w:color w:val="auto"/>
        </w:rPr>
        <w:t xml:space="preserve"> and </w:t>
      </w:r>
      <w:r w:rsidR="00AF4AFC" w:rsidRPr="00AF4AFC">
        <w:rPr>
          <w:rFonts w:asciiTheme="minorHAnsi" w:hAnsiTheme="minorHAnsi"/>
          <w:color w:val="auto"/>
        </w:rPr>
        <w:t xml:space="preserve">supports </w:t>
      </w:r>
      <w:r w:rsidR="003A0C54">
        <w:rPr>
          <w:rFonts w:asciiTheme="minorHAnsi" w:hAnsiTheme="minorHAnsi"/>
          <w:color w:val="auto"/>
        </w:rPr>
        <w:t xml:space="preserve">the new </w:t>
      </w:r>
      <w:r w:rsidR="00AF4AFC" w:rsidRPr="00AF4AFC">
        <w:rPr>
          <w:rFonts w:asciiTheme="minorHAnsi" w:hAnsiTheme="minorHAnsi"/>
          <w:color w:val="auto"/>
        </w:rPr>
        <w:t xml:space="preserve">188 WIOA </w:t>
      </w:r>
      <w:r w:rsidR="003A0C54">
        <w:rPr>
          <w:rFonts w:asciiTheme="minorHAnsi" w:hAnsiTheme="minorHAnsi"/>
          <w:color w:val="auto"/>
        </w:rPr>
        <w:t xml:space="preserve">regulations. It is </w:t>
      </w:r>
      <w:r w:rsidR="00AF4AFC" w:rsidRPr="00AF4AFC">
        <w:rPr>
          <w:rFonts w:asciiTheme="minorHAnsi" w:hAnsiTheme="minorHAnsi"/>
          <w:color w:val="auto"/>
        </w:rPr>
        <w:t xml:space="preserve">used </w:t>
      </w:r>
      <w:r w:rsidR="00EA64CA" w:rsidRPr="00AF4AFC">
        <w:rPr>
          <w:rFonts w:asciiTheme="minorHAnsi" w:hAnsiTheme="minorHAnsi"/>
          <w:color w:val="auto"/>
        </w:rPr>
        <w:t xml:space="preserve">to train EO officers and </w:t>
      </w:r>
      <w:r w:rsidR="00AF4AFC" w:rsidRPr="00AF4AFC">
        <w:rPr>
          <w:rFonts w:asciiTheme="minorHAnsi" w:hAnsiTheme="minorHAnsi"/>
          <w:color w:val="auto"/>
        </w:rPr>
        <w:t xml:space="preserve">for </w:t>
      </w:r>
      <w:r w:rsidR="009A08A5" w:rsidRPr="00AF4AFC">
        <w:rPr>
          <w:rFonts w:asciiTheme="minorHAnsi" w:hAnsiTheme="minorHAnsi"/>
          <w:color w:val="auto"/>
        </w:rPr>
        <w:t xml:space="preserve">outreach purposes. </w:t>
      </w:r>
      <w:r w:rsidR="007D42A4" w:rsidRPr="00AF4AFC">
        <w:rPr>
          <w:rFonts w:asciiTheme="minorHAnsi" w:hAnsiTheme="minorHAnsi"/>
          <w:color w:val="auto"/>
        </w:rPr>
        <w:t>ODEO gets involved with program</w:t>
      </w:r>
      <w:r w:rsidR="00AF4AFC" w:rsidRPr="00AF4AFC">
        <w:rPr>
          <w:rFonts w:asciiTheme="minorHAnsi" w:hAnsiTheme="minorHAnsi"/>
          <w:color w:val="auto"/>
        </w:rPr>
        <w:t>s</w:t>
      </w:r>
      <w:r w:rsidR="007D42A4" w:rsidRPr="00AF4AFC">
        <w:rPr>
          <w:rFonts w:asciiTheme="minorHAnsi" w:hAnsiTheme="minorHAnsi"/>
          <w:color w:val="auto"/>
        </w:rPr>
        <w:t xml:space="preserve"> that touches any WIOA funding, and would like to coordinate </w:t>
      </w:r>
      <w:r w:rsidR="00413B36" w:rsidRPr="00AF4AFC">
        <w:rPr>
          <w:rFonts w:asciiTheme="minorHAnsi" w:hAnsiTheme="minorHAnsi"/>
          <w:color w:val="auto"/>
        </w:rPr>
        <w:t xml:space="preserve">with other agencies </w:t>
      </w:r>
      <w:r w:rsidR="00AF4AFC" w:rsidRPr="00AF4AFC">
        <w:rPr>
          <w:rFonts w:asciiTheme="minorHAnsi" w:hAnsiTheme="minorHAnsi"/>
          <w:color w:val="auto"/>
        </w:rPr>
        <w:t xml:space="preserve">to </w:t>
      </w:r>
      <w:r w:rsidR="00413B36" w:rsidRPr="00AF4AFC">
        <w:rPr>
          <w:rFonts w:asciiTheme="minorHAnsi" w:hAnsiTheme="minorHAnsi"/>
          <w:color w:val="auto"/>
        </w:rPr>
        <w:t>reac</w:t>
      </w:r>
      <w:r w:rsidR="00AF4AFC" w:rsidRPr="00AF4AFC">
        <w:rPr>
          <w:rFonts w:asciiTheme="minorHAnsi" w:hAnsiTheme="minorHAnsi"/>
          <w:color w:val="auto"/>
        </w:rPr>
        <w:t>h out to businesses</w:t>
      </w:r>
      <w:r w:rsidR="00413B36" w:rsidRPr="00AF4AFC">
        <w:rPr>
          <w:rFonts w:asciiTheme="minorHAnsi" w:hAnsiTheme="minorHAnsi"/>
          <w:color w:val="auto"/>
        </w:rPr>
        <w:t>.</w:t>
      </w:r>
      <w:r w:rsidR="006241D4" w:rsidRPr="00AF4AFC">
        <w:rPr>
          <w:rFonts w:asciiTheme="minorHAnsi" w:hAnsiTheme="minorHAnsi"/>
          <w:color w:val="auto"/>
        </w:rPr>
        <w:t xml:space="preserve"> </w:t>
      </w:r>
      <w:r w:rsidR="000C447F" w:rsidRPr="00AF4AFC">
        <w:rPr>
          <w:rFonts w:asciiTheme="minorHAnsi" w:hAnsiTheme="minorHAnsi"/>
          <w:color w:val="auto"/>
        </w:rPr>
        <w:t xml:space="preserve">The new </w:t>
      </w:r>
      <w:r w:rsidR="007D42A4" w:rsidRPr="00AF4AFC">
        <w:rPr>
          <w:rFonts w:asciiTheme="minorHAnsi" w:hAnsiTheme="minorHAnsi"/>
          <w:color w:val="auto"/>
        </w:rPr>
        <w:t xml:space="preserve">188 WIOA </w:t>
      </w:r>
      <w:r w:rsidR="003A0C54">
        <w:rPr>
          <w:rFonts w:asciiTheme="minorHAnsi" w:hAnsiTheme="minorHAnsi"/>
          <w:color w:val="auto"/>
        </w:rPr>
        <w:t>regulations</w:t>
      </w:r>
      <w:r w:rsidR="000C447F" w:rsidRPr="00AF4AFC">
        <w:rPr>
          <w:rFonts w:asciiTheme="minorHAnsi" w:hAnsiTheme="minorHAnsi"/>
          <w:color w:val="auto"/>
        </w:rPr>
        <w:t xml:space="preserve"> include </w:t>
      </w:r>
      <w:r w:rsidR="007D42A4" w:rsidRPr="00AF4AFC">
        <w:rPr>
          <w:rFonts w:asciiTheme="minorHAnsi" w:hAnsiTheme="minorHAnsi"/>
          <w:color w:val="auto"/>
        </w:rPr>
        <w:t xml:space="preserve">language on </w:t>
      </w:r>
      <w:r w:rsidR="000C447F" w:rsidRPr="00AF4AFC">
        <w:rPr>
          <w:rFonts w:asciiTheme="minorHAnsi" w:hAnsiTheme="minorHAnsi"/>
          <w:color w:val="auto"/>
        </w:rPr>
        <w:t>customer centered se</w:t>
      </w:r>
      <w:r w:rsidR="007D42A4" w:rsidRPr="00AF4AFC">
        <w:rPr>
          <w:rFonts w:asciiTheme="minorHAnsi" w:hAnsiTheme="minorHAnsi"/>
          <w:color w:val="auto"/>
        </w:rPr>
        <w:t>rvices, ensuring</w:t>
      </w:r>
      <w:r w:rsidR="000C447F" w:rsidRPr="00AF4AFC">
        <w:rPr>
          <w:rFonts w:asciiTheme="minorHAnsi" w:hAnsiTheme="minorHAnsi"/>
          <w:color w:val="auto"/>
        </w:rPr>
        <w:t xml:space="preserve"> WFC </w:t>
      </w:r>
      <w:r w:rsidR="007D42A4" w:rsidRPr="00AF4AFC">
        <w:rPr>
          <w:rFonts w:asciiTheme="minorHAnsi" w:hAnsiTheme="minorHAnsi"/>
          <w:color w:val="auto"/>
        </w:rPr>
        <w:t xml:space="preserve">staff </w:t>
      </w:r>
      <w:r w:rsidR="000C447F" w:rsidRPr="00AF4AFC">
        <w:rPr>
          <w:rFonts w:asciiTheme="minorHAnsi" w:hAnsiTheme="minorHAnsi"/>
          <w:color w:val="auto"/>
        </w:rPr>
        <w:t>serve customers with various needs, and marketing information welcomes individuals with challenges.</w:t>
      </w:r>
      <w:r w:rsidR="001D29A5" w:rsidRPr="00AF4AFC">
        <w:rPr>
          <w:rFonts w:asciiTheme="minorHAnsi" w:hAnsiTheme="minorHAnsi"/>
          <w:color w:val="auto"/>
        </w:rPr>
        <w:t xml:space="preserve"> Also </w:t>
      </w:r>
      <w:r w:rsidR="003A0C54">
        <w:rPr>
          <w:rFonts w:asciiTheme="minorHAnsi" w:hAnsiTheme="minorHAnsi"/>
          <w:color w:val="auto"/>
        </w:rPr>
        <w:t xml:space="preserve">points out that </w:t>
      </w:r>
      <w:r w:rsidR="001D29A5" w:rsidRPr="00AF4AFC">
        <w:rPr>
          <w:rFonts w:asciiTheme="minorHAnsi" w:hAnsiTheme="minorHAnsi"/>
          <w:color w:val="auto"/>
        </w:rPr>
        <w:t xml:space="preserve">reading levels need to be considered. </w:t>
      </w:r>
      <w:r w:rsidR="004F50C2" w:rsidRPr="00AF4AFC">
        <w:rPr>
          <w:rFonts w:asciiTheme="minorHAnsi" w:hAnsiTheme="minorHAnsi"/>
          <w:color w:val="auto"/>
        </w:rPr>
        <w:t xml:space="preserve">Chair </w:t>
      </w:r>
      <w:proofErr w:type="spellStart"/>
      <w:r w:rsidR="004F50C2" w:rsidRPr="00AF4AFC">
        <w:rPr>
          <w:rFonts w:asciiTheme="minorHAnsi" w:hAnsiTheme="minorHAnsi"/>
        </w:rPr>
        <w:t>Ditschler</w:t>
      </w:r>
      <w:proofErr w:type="spellEnd"/>
      <w:r w:rsidR="004F50C2" w:rsidRPr="00AF4AFC">
        <w:rPr>
          <w:rFonts w:asciiTheme="minorHAnsi" w:hAnsiTheme="minorHAnsi"/>
        </w:rPr>
        <w:t xml:space="preserve"> requested the longer version of the document. Jayne Spain volunteered to take over a few pieces listed on the document.</w:t>
      </w:r>
    </w:p>
    <w:p w14:paraId="03766444" w14:textId="77777777" w:rsidR="004F50C2" w:rsidRDefault="004F50C2" w:rsidP="008E2C6C">
      <w:pPr>
        <w:pStyle w:val="Default"/>
        <w:rPr>
          <w:rFonts w:asciiTheme="minorHAnsi" w:hAnsiTheme="minorHAnsi"/>
          <w:color w:val="auto"/>
        </w:rPr>
      </w:pPr>
    </w:p>
    <w:p w14:paraId="70A838B3" w14:textId="07340A47" w:rsidR="004F50C2" w:rsidRDefault="001D29A5" w:rsidP="00975702">
      <w:pPr>
        <w:pStyle w:val="Default"/>
        <w:numPr>
          <w:ilvl w:val="0"/>
          <w:numId w:val="16"/>
        </w:numPr>
        <w:ind w:left="360"/>
        <w:rPr>
          <w:rFonts w:asciiTheme="minorHAnsi" w:hAnsiTheme="minorHAnsi"/>
          <w:color w:val="auto"/>
        </w:rPr>
      </w:pPr>
      <w:r w:rsidRPr="00351EBA">
        <w:rPr>
          <w:rFonts w:asciiTheme="minorHAnsi" w:hAnsiTheme="minorHAnsi"/>
          <w:color w:val="auto"/>
        </w:rPr>
        <w:t>OD</w:t>
      </w:r>
      <w:r w:rsidR="007D42A4" w:rsidRPr="00351EBA">
        <w:rPr>
          <w:rFonts w:asciiTheme="minorHAnsi" w:hAnsiTheme="minorHAnsi"/>
          <w:color w:val="auto"/>
        </w:rPr>
        <w:t>E</w:t>
      </w:r>
      <w:r w:rsidR="00351EBA" w:rsidRPr="00351EBA">
        <w:rPr>
          <w:rFonts w:asciiTheme="minorHAnsi" w:hAnsiTheme="minorHAnsi"/>
          <w:color w:val="auto"/>
        </w:rPr>
        <w:t xml:space="preserve">O </w:t>
      </w:r>
      <w:r w:rsidR="00503614">
        <w:rPr>
          <w:rFonts w:asciiTheme="minorHAnsi" w:hAnsiTheme="minorHAnsi"/>
          <w:color w:val="auto"/>
        </w:rPr>
        <w:t xml:space="preserve">is seeking </w:t>
      </w:r>
      <w:r w:rsidR="00312DDB">
        <w:rPr>
          <w:rFonts w:asciiTheme="minorHAnsi" w:hAnsiTheme="minorHAnsi"/>
          <w:color w:val="auto"/>
        </w:rPr>
        <w:t>a</w:t>
      </w:r>
      <w:r w:rsidR="00351EBA" w:rsidRPr="00351EBA">
        <w:rPr>
          <w:rFonts w:asciiTheme="minorHAnsi" w:hAnsiTheme="minorHAnsi"/>
          <w:color w:val="auto"/>
        </w:rPr>
        <w:t xml:space="preserve"> toolkit </w:t>
      </w:r>
      <w:r w:rsidR="0051402A">
        <w:rPr>
          <w:rFonts w:asciiTheme="minorHAnsi" w:hAnsiTheme="minorHAnsi"/>
          <w:color w:val="auto"/>
        </w:rPr>
        <w:t xml:space="preserve">to </w:t>
      </w:r>
      <w:r w:rsidR="00351EBA" w:rsidRPr="00351EBA">
        <w:rPr>
          <w:rFonts w:asciiTheme="minorHAnsi" w:hAnsiTheme="minorHAnsi"/>
          <w:color w:val="auto"/>
        </w:rPr>
        <w:t>help</w:t>
      </w:r>
      <w:r w:rsidRPr="00351EBA">
        <w:rPr>
          <w:rFonts w:asciiTheme="minorHAnsi" w:hAnsiTheme="minorHAnsi"/>
          <w:color w:val="auto"/>
        </w:rPr>
        <w:t xml:space="preserve"> WFCs </w:t>
      </w:r>
      <w:r w:rsidR="0051402A">
        <w:rPr>
          <w:rFonts w:asciiTheme="minorHAnsi" w:hAnsiTheme="minorHAnsi"/>
          <w:color w:val="auto"/>
        </w:rPr>
        <w:t xml:space="preserve">redesign their facilities to </w:t>
      </w:r>
      <w:r w:rsidR="00351EBA" w:rsidRPr="00351EBA">
        <w:rPr>
          <w:rFonts w:asciiTheme="minorHAnsi" w:hAnsiTheme="minorHAnsi"/>
          <w:color w:val="auto"/>
        </w:rPr>
        <w:t xml:space="preserve">become </w:t>
      </w:r>
      <w:r w:rsidRPr="00351EBA">
        <w:rPr>
          <w:rFonts w:asciiTheme="minorHAnsi" w:hAnsiTheme="minorHAnsi"/>
          <w:color w:val="auto"/>
        </w:rPr>
        <w:t>more accommodating for people with disabilities</w:t>
      </w:r>
      <w:r w:rsidR="0051402A">
        <w:rPr>
          <w:rFonts w:asciiTheme="minorHAnsi" w:hAnsiTheme="minorHAnsi"/>
          <w:color w:val="auto"/>
        </w:rPr>
        <w:t xml:space="preserve">. </w:t>
      </w:r>
      <w:r w:rsidR="004F50C2">
        <w:rPr>
          <w:rFonts w:asciiTheme="minorHAnsi" w:hAnsiTheme="minorHAnsi"/>
          <w:color w:val="auto"/>
        </w:rPr>
        <w:t xml:space="preserve">This is </w:t>
      </w:r>
      <w:r w:rsidR="00312DDB">
        <w:rPr>
          <w:rFonts w:asciiTheme="minorHAnsi" w:hAnsiTheme="minorHAnsi"/>
          <w:color w:val="auto"/>
        </w:rPr>
        <w:t>a</w:t>
      </w:r>
      <w:r w:rsidR="004F50C2">
        <w:rPr>
          <w:rFonts w:asciiTheme="minorHAnsi" w:hAnsiTheme="minorHAnsi"/>
          <w:color w:val="auto"/>
        </w:rPr>
        <w:t xml:space="preserve"> policy concern.</w:t>
      </w:r>
    </w:p>
    <w:p w14:paraId="4FA4643F" w14:textId="77777777" w:rsidR="004F50C2" w:rsidRDefault="004F50C2" w:rsidP="00975702">
      <w:pPr>
        <w:pStyle w:val="Default"/>
        <w:rPr>
          <w:rFonts w:asciiTheme="minorHAnsi" w:hAnsiTheme="minorHAnsi"/>
          <w:color w:val="auto"/>
        </w:rPr>
      </w:pPr>
    </w:p>
    <w:p w14:paraId="195AD813" w14:textId="679ECB3B" w:rsidR="004F50C2" w:rsidRDefault="001D29A5" w:rsidP="00470CA3">
      <w:pPr>
        <w:pStyle w:val="Default"/>
        <w:numPr>
          <w:ilvl w:val="0"/>
          <w:numId w:val="16"/>
        </w:numPr>
        <w:ind w:left="360"/>
        <w:rPr>
          <w:rFonts w:asciiTheme="minorHAnsi" w:hAnsiTheme="minorHAnsi"/>
          <w:color w:val="auto"/>
        </w:rPr>
      </w:pPr>
      <w:r w:rsidRPr="00746D3B">
        <w:rPr>
          <w:rFonts w:asciiTheme="minorHAnsi" w:hAnsiTheme="minorHAnsi"/>
          <w:color w:val="auto"/>
        </w:rPr>
        <w:t>Focus on A</w:t>
      </w:r>
      <w:r w:rsidR="007D42A4" w:rsidRPr="00746D3B">
        <w:rPr>
          <w:rFonts w:asciiTheme="minorHAnsi" w:hAnsiTheme="minorHAnsi"/>
          <w:color w:val="auto"/>
        </w:rPr>
        <w:t>bility videos were discussed. O</w:t>
      </w:r>
      <w:r w:rsidRPr="00746D3B">
        <w:rPr>
          <w:rFonts w:asciiTheme="minorHAnsi" w:hAnsiTheme="minorHAnsi"/>
          <w:color w:val="auto"/>
        </w:rPr>
        <w:t>D</w:t>
      </w:r>
      <w:r w:rsidR="007D42A4" w:rsidRPr="00746D3B">
        <w:rPr>
          <w:rFonts w:asciiTheme="minorHAnsi" w:hAnsiTheme="minorHAnsi"/>
          <w:color w:val="auto"/>
        </w:rPr>
        <w:t>E</w:t>
      </w:r>
      <w:r w:rsidRPr="00746D3B">
        <w:rPr>
          <w:rFonts w:asciiTheme="minorHAnsi" w:hAnsiTheme="minorHAnsi"/>
          <w:color w:val="auto"/>
        </w:rPr>
        <w:t xml:space="preserve">O is currently assessing them to determine their </w:t>
      </w:r>
      <w:r w:rsidR="0051402A">
        <w:rPr>
          <w:rFonts w:asciiTheme="minorHAnsi" w:hAnsiTheme="minorHAnsi"/>
          <w:color w:val="auto"/>
        </w:rPr>
        <w:t xml:space="preserve">use and </w:t>
      </w:r>
      <w:r w:rsidRPr="00746D3B">
        <w:rPr>
          <w:rFonts w:asciiTheme="minorHAnsi" w:hAnsiTheme="minorHAnsi"/>
          <w:color w:val="auto"/>
        </w:rPr>
        <w:t xml:space="preserve">value. They are not ADA </w:t>
      </w:r>
      <w:r w:rsidR="0051402A">
        <w:rPr>
          <w:rFonts w:asciiTheme="minorHAnsi" w:hAnsiTheme="minorHAnsi"/>
          <w:color w:val="auto"/>
        </w:rPr>
        <w:t xml:space="preserve">online </w:t>
      </w:r>
      <w:r w:rsidRPr="00746D3B">
        <w:rPr>
          <w:rFonts w:asciiTheme="minorHAnsi" w:hAnsiTheme="minorHAnsi"/>
          <w:color w:val="auto"/>
        </w:rPr>
        <w:t>accessible</w:t>
      </w:r>
      <w:r w:rsidR="00351EBA" w:rsidRPr="00746D3B">
        <w:rPr>
          <w:rFonts w:asciiTheme="minorHAnsi" w:hAnsiTheme="minorHAnsi"/>
          <w:color w:val="auto"/>
        </w:rPr>
        <w:t>,</w:t>
      </w:r>
      <w:r w:rsidRPr="00746D3B">
        <w:rPr>
          <w:rFonts w:asciiTheme="minorHAnsi" w:hAnsiTheme="minorHAnsi"/>
          <w:color w:val="auto"/>
        </w:rPr>
        <w:t xml:space="preserve"> and WFC staff may </w:t>
      </w:r>
      <w:r w:rsidR="007D42A4" w:rsidRPr="00746D3B">
        <w:rPr>
          <w:rFonts w:asciiTheme="minorHAnsi" w:hAnsiTheme="minorHAnsi"/>
          <w:color w:val="auto"/>
        </w:rPr>
        <w:t>find limit</w:t>
      </w:r>
      <w:r w:rsidRPr="00746D3B">
        <w:rPr>
          <w:rFonts w:asciiTheme="minorHAnsi" w:hAnsiTheme="minorHAnsi"/>
          <w:color w:val="auto"/>
        </w:rPr>
        <w:t xml:space="preserve"> interest in them as ha</w:t>
      </w:r>
      <w:r w:rsidR="00351EBA" w:rsidRPr="00746D3B">
        <w:rPr>
          <w:rFonts w:asciiTheme="minorHAnsi" w:hAnsiTheme="minorHAnsi"/>
          <w:color w:val="auto"/>
        </w:rPr>
        <w:t xml:space="preserve">nds-on </w:t>
      </w:r>
      <w:r w:rsidRPr="00746D3B">
        <w:rPr>
          <w:rFonts w:asciiTheme="minorHAnsi" w:hAnsiTheme="minorHAnsi"/>
          <w:color w:val="auto"/>
        </w:rPr>
        <w:t>assistive technology</w:t>
      </w:r>
      <w:r w:rsidR="007D42A4" w:rsidRPr="00746D3B">
        <w:rPr>
          <w:rFonts w:asciiTheme="minorHAnsi" w:hAnsiTheme="minorHAnsi"/>
          <w:color w:val="auto"/>
        </w:rPr>
        <w:t xml:space="preserve"> equipment</w:t>
      </w:r>
      <w:r w:rsidR="00351EBA" w:rsidRPr="00746D3B">
        <w:rPr>
          <w:rFonts w:asciiTheme="minorHAnsi" w:hAnsiTheme="minorHAnsi"/>
          <w:color w:val="auto"/>
        </w:rPr>
        <w:t xml:space="preserve"> is preferred</w:t>
      </w:r>
      <w:r w:rsidRPr="00746D3B">
        <w:rPr>
          <w:rFonts w:asciiTheme="minorHAnsi" w:hAnsiTheme="minorHAnsi"/>
          <w:color w:val="auto"/>
        </w:rPr>
        <w:t xml:space="preserve">. The videos may serve to compliment training. </w:t>
      </w:r>
    </w:p>
    <w:p w14:paraId="51AB3E1E" w14:textId="77777777" w:rsidR="00746D3B" w:rsidRPr="00746D3B" w:rsidRDefault="00746D3B" w:rsidP="00746D3B">
      <w:pPr>
        <w:pStyle w:val="Default"/>
        <w:ind w:left="360"/>
        <w:rPr>
          <w:rFonts w:asciiTheme="minorHAnsi" w:hAnsiTheme="minorHAnsi"/>
          <w:color w:val="auto"/>
        </w:rPr>
      </w:pPr>
    </w:p>
    <w:p w14:paraId="3D533370" w14:textId="6AC44567" w:rsidR="008E2C6C" w:rsidRPr="00351EBA" w:rsidRDefault="001D29A5" w:rsidP="00975702">
      <w:pPr>
        <w:pStyle w:val="Default"/>
        <w:numPr>
          <w:ilvl w:val="0"/>
          <w:numId w:val="16"/>
        </w:numPr>
        <w:ind w:left="360"/>
        <w:rPr>
          <w:rFonts w:asciiTheme="minorHAnsi" w:hAnsiTheme="minorHAnsi"/>
          <w:color w:val="auto"/>
        </w:rPr>
      </w:pPr>
      <w:r w:rsidRPr="00351EBA">
        <w:rPr>
          <w:rFonts w:asciiTheme="minorHAnsi" w:hAnsiTheme="minorHAnsi"/>
          <w:color w:val="auto"/>
        </w:rPr>
        <w:t>The Bloomington WFC was discussed for its self-serve model</w:t>
      </w:r>
      <w:r w:rsidR="0051402A">
        <w:rPr>
          <w:rFonts w:asciiTheme="minorHAnsi" w:hAnsiTheme="minorHAnsi"/>
          <w:color w:val="auto"/>
        </w:rPr>
        <w:t xml:space="preserve">. The committee </w:t>
      </w:r>
      <w:r w:rsidRPr="00351EBA">
        <w:rPr>
          <w:rFonts w:asciiTheme="minorHAnsi" w:hAnsiTheme="minorHAnsi"/>
          <w:color w:val="auto"/>
        </w:rPr>
        <w:t xml:space="preserve">questioned </w:t>
      </w:r>
      <w:r w:rsidR="007D42A4" w:rsidRPr="00351EBA">
        <w:rPr>
          <w:rFonts w:asciiTheme="minorHAnsi" w:hAnsiTheme="minorHAnsi"/>
          <w:color w:val="auto"/>
        </w:rPr>
        <w:t xml:space="preserve">how </w:t>
      </w:r>
      <w:r w:rsidRPr="00351EBA">
        <w:rPr>
          <w:rFonts w:asciiTheme="minorHAnsi" w:hAnsiTheme="minorHAnsi"/>
          <w:color w:val="auto"/>
        </w:rPr>
        <w:t xml:space="preserve">accommodating </w:t>
      </w:r>
      <w:r w:rsidR="0051402A">
        <w:rPr>
          <w:rFonts w:asciiTheme="minorHAnsi" w:hAnsiTheme="minorHAnsi"/>
          <w:color w:val="auto"/>
        </w:rPr>
        <w:t xml:space="preserve">the WFC </w:t>
      </w:r>
      <w:r w:rsidRPr="00351EBA">
        <w:rPr>
          <w:rFonts w:asciiTheme="minorHAnsi" w:hAnsiTheme="minorHAnsi"/>
          <w:color w:val="auto"/>
        </w:rPr>
        <w:t>is for people with disabilities</w:t>
      </w:r>
      <w:r w:rsidR="007D42A4" w:rsidRPr="00351EBA">
        <w:rPr>
          <w:rFonts w:asciiTheme="minorHAnsi" w:hAnsiTheme="minorHAnsi"/>
          <w:color w:val="auto"/>
        </w:rPr>
        <w:t xml:space="preserve">, </w:t>
      </w:r>
      <w:r w:rsidRPr="00351EBA">
        <w:rPr>
          <w:rFonts w:asciiTheme="minorHAnsi" w:hAnsiTheme="minorHAnsi"/>
          <w:color w:val="auto"/>
        </w:rPr>
        <w:t xml:space="preserve">lack of </w:t>
      </w:r>
      <w:r w:rsidR="0051402A">
        <w:rPr>
          <w:rFonts w:asciiTheme="minorHAnsi" w:hAnsiTheme="minorHAnsi"/>
          <w:color w:val="auto"/>
        </w:rPr>
        <w:t xml:space="preserve">public </w:t>
      </w:r>
      <w:r w:rsidRPr="00351EBA">
        <w:rPr>
          <w:rFonts w:asciiTheme="minorHAnsi" w:hAnsiTheme="minorHAnsi"/>
          <w:color w:val="auto"/>
        </w:rPr>
        <w:t>transportation</w:t>
      </w:r>
      <w:r w:rsidR="0051402A">
        <w:rPr>
          <w:rFonts w:asciiTheme="minorHAnsi" w:hAnsiTheme="minorHAnsi"/>
          <w:color w:val="auto"/>
        </w:rPr>
        <w:t xml:space="preserve"> options</w:t>
      </w:r>
      <w:r w:rsidR="007D42A4" w:rsidRPr="00351EBA">
        <w:rPr>
          <w:rFonts w:asciiTheme="minorHAnsi" w:hAnsiTheme="minorHAnsi"/>
          <w:color w:val="auto"/>
        </w:rPr>
        <w:t xml:space="preserve">, and </w:t>
      </w:r>
      <w:r w:rsidR="0051402A">
        <w:rPr>
          <w:rFonts w:asciiTheme="minorHAnsi" w:hAnsiTheme="minorHAnsi"/>
          <w:color w:val="auto"/>
        </w:rPr>
        <w:t xml:space="preserve">disconnection with </w:t>
      </w:r>
      <w:r w:rsidRPr="00351EBA">
        <w:rPr>
          <w:rFonts w:asciiTheme="minorHAnsi" w:hAnsiTheme="minorHAnsi"/>
          <w:color w:val="auto"/>
        </w:rPr>
        <w:t xml:space="preserve">ABE. </w:t>
      </w:r>
      <w:r w:rsidR="00312DDB">
        <w:rPr>
          <w:rFonts w:asciiTheme="minorHAnsi" w:hAnsiTheme="minorHAnsi"/>
          <w:color w:val="auto"/>
        </w:rPr>
        <w:t xml:space="preserve">All LWAs are required </w:t>
      </w:r>
      <w:r w:rsidR="0051402A">
        <w:rPr>
          <w:rFonts w:asciiTheme="minorHAnsi" w:hAnsiTheme="minorHAnsi"/>
          <w:color w:val="auto"/>
        </w:rPr>
        <w:t xml:space="preserve">to </w:t>
      </w:r>
      <w:r w:rsidR="00312DDB">
        <w:rPr>
          <w:rFonts w:asciiTheme="minorHAnsi" w:hAnsiTheme="minorHAnsi"/>
          <w:color w:val="auto"/>
        </w:rPr>
        <w:t xml:space="preserve">comply with Title </w:t>
      </w:r>
      <w:proofErr w:type="spellStart"/>
      <w:r w:rsidR="00312DDB">
        <w:rPr>
          <w:rFonts w:asciiTheme="minorHAnsi" w:hAnsiTheme="minorHAnsi"/>
          <w:color w:val="auto"/>
        </w:rPr>
        <w:t>ll</w:t>
      </w:r>
      <w:proofErr w:type="spellEnd"/>
      <w:r w:rsidR="00312DDB">
        <w:rPr>
          <w:rFonts w:asciiTheme="minorHAnsi" w:hAnsiTheme="minorHAnsi"/>
          <w:color w:val="auto"/>
        </w:rPr>
        <w:t xml:space="preserve"> – physical and programmatic accessibility. </w:t>
      </w:r>
      <w:r w:rsidR="000B2818">
        <w:rPr>
          <w:rFonts w:asciiTheme="minorHAnsi" w:hAnsiTheme="minorHAnsi"/>
          <w:color w:val="auto"/>
        </w:rPr>
        <w:t xml:space="preserve">A review </w:t>
      </w:r>
      <w:r w:rsidR="000B2818">
        <w:rPr>
          <w:rFonts w:asciiTheme="minorHAnsi" w:hAnsiTheme="minorHAnsi"/>
          <w:color w:val="auto"/>
        </w:rPr>
        <w:lastRenderedPageBreak/>
        <w:t xml:space="preserve">of </w:t>
      </w:r>
      <w:r w:rsidR="00312DDB">
        <w:rPr>
          <w:rFonts w:asciiTheme="minorHAnsi" w:hAnsiTheme="minorHAnsi"/>
          <w:color w:val="auto"/>
        </w:rPr>
        <w:t>the existing WFC checkoff list t</w:t>
      </w:r>
      <w:r w:rsidR="000B2818">
        <w:rPr>
          <w:rFonts w:asciiTheme="minorHAnsi" w:hAnsiTheme="minorHAnsi"/>
          <w:color w:val="auto"/>
        </w:rPr>
        <w:t>hat</w:t>
      </w:r>
      <w:r w:rsidR="00312DDB">
        <w:rPr>
          <w:rFonts w:asciiTheme="minorHAnsi" w:hAnsiTheme="minorHAnsi"/>
          <w:color w:val="auto"/>
        </w:rPr>
        <w:t xml:space="preserve"> e</w:t>
      </w:r>
      <w:r w:rsidR="000B2818">
        <w:rPr>
          <w:rFonts w:asciiTheme="minorHAnsi" w:hAnsiTheme="minorHAnsi"/>
          <w:color w:val="auto"/>
        </w:rPr>
        <w:t xml:space="preserve">nsures WFCs comply with the new 188 </w:t>
      </w:r>
      <w:r w:rsidR="00312DDB">
        <w:rPr>
          <w:rFonts w:asciiTheme="minorHAnsi" w:hAnsiTheme="minorHAnsi"/>
          <w:color w:val="auto"/>
        </w:rPr>
        <w:t xml:space="preserve">WIOA </w:t>
      </w:r>
      <w:r w:rsidR="000B2818">
        <w:rPr>
          <w:rFonts w:asciiTheme="minorHAnsi" w:hAnsiTheme="minorHAnsi"/>
          <w:color w:val="auto"/>
        </w:rPr>
        <w:t xml:space="preserve">regulations was raised. </w:t>
      </w:r>
    </w:p>
    <w:p w14:paraId="3EF9833C" w14:textId="77777777" w:rsidR="001D29A5" w:rsidRPr="00351EBA" w:rsidRDefault="001D29A5" w:rsidP="009A08A5">
      <w:pPr>
        <w:pStyle w:val="Default"/>
        <w:rPr>
          <w:rFonts w:asciiTheme="minorHAnsi" w:hAnsiTheme="minorHAnsi"/>
          <w:color w:val="auto"/>
        </w:rPr>
      </w:pPr>
    </w:p>
    <w:p w14:paraId="2E0E2D4E" w14:textId="77777777" w:rsidR="00413B36" w:rsidRDefault="007D42A4" w:rsidP="00975702">
      <w:pPr>
        <w:pStyle w:val="Default"/>
        <w:numPr>
          <w:ilvl w:val="0"/>
          <w:numId w:val="15"/>
        </w:numPr>
        <w:ind w:left="360"/>
        <w:rPr>
          <w:rFonts w:asciiTheme="minorHAnsi" w:hAnsiTheme="minorHAnsi"/>
          <w:color w:val="auto"/>
        </w:rPr>
      </w:pPr>
      <w:r w:rsidRPr="00351EBA">
        <w:rPr>
          <w:rFonts w:asciiTheme="minorHAnsi" w:hAnsiTheme="minorHAnsi"/>
          <w:color w:val="auto"/>
        </w:rPr>
        <w:t xml:space="preserve">The Disability Hub was mentioned as a resource. </w:t>
      </w:r>
    </w:p>
    <w:p w14:paraId="4B584112" w14:textId="77777777" w:rsidR="00413B36" w:rsidRDefault="00413B36" w:rsidP="00975702">
      <w:pPr>
        <w:pStyle w:val="Default"/>
        <w:rPr>
          <w:rFonts w:asciiTheme="minorHAnsi" w:hAnsiTheme="minorHAnsi"/>
          <w:color w:val="auto"/>
        </w:rPr>
      </w:pPr>
    </w:p>
    <w:p w14:paraId="06F1BC36" w14:textId="35B1477E" w:rsidR="007D42A4" w:rsidRDefault="007D42A4" w:rsidP="00975702">
      <w:pPr>
        <w:pStyle w:val="Default"/>
        <w:numPr>
          <w:ilvl w:val="0"/>
          <w:numId w:val="15"/>
        </w:numPr>
        <w:ind w:left="360"/>
        <w:rPr>
          <w:rFonts w:asciiTheme="minorHAnsi" w:hAnsiTheme="minorHAnsi"/>
          <w:color w:val="auto"/>
        </w:rPr>
      </w:pPr>
      <w:r w:rsidRPr="00351EBA">
        <w:rPr>
          <w:rFonts w:asciiTheme="minorHAnsi" w:hAnsiTheme="minorHAnsi"/>
          <w:color w:val="auto"/>
        </w:rPr>
        <w:t xml:space="preserve">DHS is creating a dashboard for individuals in waivered services. </w:t>
      </w:r>
      <w:r w:rsidR="00413B36">
        <w:rPr>
          <w:rFonts w:asciiTheme="minorHAnsi" w:hAnsiTheme="minorHAnsi"/>
          <w:color w:val="auto"/>
        </w:rPr>
        <w:t xml:space="preserve">Learning more about this regulation </w:t>
      </w:r>
      <w:r w:rsidR="000B2818">
        <w:rPr>
          <w:rFonts w:asciiTheme="minorHAnsi" w:hAnsiTheme="minorHAnsi"/>
          <w:color w:val="auto"/>
        </w:rPr>
        <w:t xml:space="preserve">will </w:t>
      </w:r>
      <w:r w:rsidR="00413B36">
        <w:rPr>
          <w:rFonts w:asciiTheme="minorHAnsi" w:hAnsiTheme="minorHAnsi"/>
          <w:color w:val="auto"/>
        </w:rPr>
        <w:t xml:space="preserve">help </w:t>
      </w:r>
      <w:r w:rsidR="00746D3B">
        <w:rPr>
          <w:rFonts w:asciiTheme="minorHAnsi" w:hAnsiTheme="minorHAnsi"/>
          <w:color w:val="auto"/>
        </w:rPr>
        <w:t xml:space="preserve">the </w:t>
      </w:r>
      <w:r w:rsidR="00413B36">
        <w:rPr>
          <w:rFonts w:asciiTheme="minorHAnsi" w:hAnsiTheme="minorHAnsi"/>
          <w:color w:val="auto"/>
        </w:rPr>
        <w:t xml:space="preserve">committee understand the employment </w:t>
      </w:r>
      <w:r w:rsidR="000B2818">
        <w:rPr>
          <w:rFonts w:asciiTheme="minorHAnsi" w:hAnsiTheme="minorHAnsi"/>
          <w:color w:val="auto"/>
        </w:rPr>
        <w:t>needs of this population</w:t>
      </w:r>
      <w:r w:rsidR="00413B36">
        <w:rPr>
          <w:rFonts w:asciiTheme="minorHAnsi" w:hAnsiTheme="minorHAnsi"/>
          <w:color w:val="auto"/>
        </w:rPr>
        <w:t xml:space="preserve">. </w:t>
      </w:r>
    </w:p>
    <w:p w14:paraId="0E163CCF" w14:textId="77777777" w:rsidR="00413B36" w:rsidRDefault="00413B36" w:rsidP="00975702">
      <w:pPr>
        <w:pStyle w:val="Default"/>
        <w:rPr>
          <w:rFonts w:asciiTheme="minorHAnsi" w:hAnsiTheme="minorHAnsi"/>
          <w:color w:val="auto"/>
        </w:rPr>
      </w:pPr>
    </w:p>
    <w:p w14:paraId="0627946A" w14:textId="583B2C5A" w:rsidR="00413B36" w:rsidRDefault="00413B36" w:rsidP="00975702">
      <w:pPr>
        <w:pStyle w:val="Default"/>
        <w:numPr>
          <w:ilvl w:val="0"/>
          <w:numId w:val="15"/>
        </w:numPr>
        <w:ind w:left="360"/>
        <w:rPr>
          <w:rFonts w:asciiTheme="minorHAnsi" w:hAnsiTheme="minorHAnsi"/>
          <w:color w:val="auto"/>
        </w:rPr>
      </w:pPr>
      <w:r>
        <w:rPr>
          <w:rFonts w:asciiTheme="minorHAnsi" w:hAnsiTheme="minorHAnsi"/>
          <w:color w:val="auto"/>
        </w:rPr>
        <w:t>A comment was made that one of the WFCs didn’t have headphones available for a customer</w:t>
      </w:r>
      <w:r w:rsidR="00746D3B">
        <w:rPr>
          <w:rFonts w:asciiTheme="minorHAnsi" w:hAnsiTheme="minorHAnsi"/>
          <w:color w:val="auto"/>
        </w:rPr>
        <w:t>. This is an ongoing problem</w:t>
      </w:r>
      <w:r>
        <w:rPr>
          <w:rFonts w:asciiTheme="minorHAnsi" w:hAnsiTheme="minorHAnsi"/>
          <w:color w:val="auto"/>
        </w:rPr>
        <w:t xml:space="preserve"> within WFCs because customers walk off with them. It was suggested that staff should take the customer’s ID and give it back upon the return of the headphones.</w:t>
      </w:r>
    </w:p>
    <w:p w14:paraId="763393C4" w14:textId="77777777" w:rsidR="00413B36" w:rsidRDefault="00413B36" w:rsidP="00975702">
      <w:pPr>
        <w:pStyle w:val="Default"/>
        <w:rPr>
          <w:rFonts w:asciiTheme="minorHAnsi" w:hAnsiTheme="minorHAnsi"/>
          <w:color w:val="auto"/>
        </w:rPr>
      </w:pPr>
    </w:p>
    <w:p w14:paraId="372C9DE8" w14:textId="2950BF85" w:rsidR="00D10F14" w:rsidRDefault="00D10F14" w:rsidP="00975702">
      <w:pPr>
        <w:pStyle w:val="Default"/>
        <w:numPr>
          <w:ilvl w:val="0"/>
          <w:numId w:val="15"/>
        </w:numPr>
        <w:ind w:left="360"/>
        <w:rPr>
          <w:rFonts w:asciiTheme="minorHAnsi" w:hAnsiTheme="minorHAnsi"/>
          <w:color w:val="auto"/>
        </w:rPr>
      </w:pPr>
      <w:r>
        <w:rPr>
          <w:rFonts w:asciiTheme="minorHAnsi" w:hAnsiTheme="minorHAnsi"/>
          <w:color w:val="auto"/>
        </w:rPr>
        <w:t xml:space="preserve">To determine the needs of </w:t>
      </w:r>
      <w:r w:rsidR="000B2818">
        <w:rPr>
          <w:rFonts w:asciiTheme="minorHAnsi" w:hAnsiTheme="minorHAnsi"/>
          <w:color w:val="auto"/>
        </w:rPr>
        <w:t xml:space="preserve">a </w:t>
      </w:r>
      <w:r>
        <w:rPr>
          <w:rFonts w:asciiTheme="minorHAnsi" w:hAnsiTheme="minorHAnsi"/>
          <w:color w:val="auto"/>
        </w:rPr>
        <w:t xml:space="preserve">WFC customer, the use of a common intake form was discussed. Due to data privacy and different program requirements, creating a uniform intake </w:t>
      </w:r>
      <w:r w:rsidR="000B2818">
        <w:rPr>
          <w:rFonts w:asciiTheme="minorHAnsi" w:hAnsiTheme="minorHAnsi"/>
          <w:color w:val="auto"/>
        </w:rPr>
        <w:t xml:space="preserve">form </w:t>
      </w:r>
      <w:r>
        <w:rPr>
          <w:rFonts w:asciiTheme="minorHAnsi" w:hAnsiTheme="minorHAnsi"/>
          <w:color w:val="auto"/>
        </w:rPr>
        <w:t>has bee</w:t>
      </w:r>
      <w:r w:rsidR="000B2818">
        <w:rPr>
          <w:rFonts w:asciiTheme="minorHAnsi" w:hAnsiTheme="minorHAnsi"/>
          <w:color w:val="auto"/>
        </w:rPr>
        <w:t>n difficult to produce</w:t>
      </w:r>
      <w:r>
        <w:rPr>
          <w:rFonts w:asciiTheme="minorHAnsi" w:hAnsiTheme="minorHAnsi"/>
          <w:color w:val="auto"/>
        </w:rPr>
        <w:t xml:space="preserve">. The committee made a recommendation that </w:t>
      </w:r>
      <w:r w:rsidR="00746D3B">
        <w:rPr>
          <w:rFonts w:asciiTheme="minorHAnsi" w:hAnsiTheme="minorHAnsi"/>
          <w:color w:val="auto"/>
        </w:rPr>
        <w:t xml:space="preserve">a uniform intake </w:t>
      </w:r>
      <w:r>
        <w:rPr>
          <w:rFonts w:asciiTheme="minorHAnsi" w:hAnsiTheme="minorHAnsi"/>
          <w:color w:val="auto"/>
        </w:rPr>
        <w:t xml:space="preserve">be created. This could be a WIOA innovation piece – an expectation and requirement that state and partners work together on this. </w:t>
      </w:r>
    </w:p>
    <w:p w14:paraId="5254E373" w14:textId="77777777" w:rsidR="00D10F14" w:rsidRDefault="00D10F14" w:rsidP="00975702">
      <w:pPr>
        <w:pStyle w:val="Default"/>
        <w:rPr>
          <w:rFonts w:asciiTheme="minorHAnsi" w:hAnsiTheme="minorHAnsi"/>
          <w:color w:val="auto"/>
        </w:rPr>
      </w:pPr>
    </w:p>
    <w:p w14:paraId="1DA68EA4" w14:textId="19D027C9" w:rsidR="00D10F14" w:rsidRDefault="00D10F14" w:rsidP="00975702">
      <w:pPr>
        <w:pStyle w:val="Default"/>
        <w:numPr>
          <w:ilvl w:val="0"/>
          <w:numId w:val="15"/>
        </w:numPr>
        <w:ind w:left="360"/>
        <w:rPr>
          <w:rFonts w:asciiTheme="minorHAnsi" w:hAnsiTheme="minorHAnsi"/>
          <w:color w:val="auto"/>
        </w:rPr>
      </w:pPr>
      <w:r>
        <w:rPr>
          <w:rFonts w:asciiTheme="minorHAnsi" w:hAnsiTheme="minorHAnsi"/>
          <w:color w:val="auto"/>
        </w:rPr>
        <w:t>The committee wants to know what DEED business strategist</w:t>
      </w:r>
      <w:r w:rsidR="004F394E">
        <w:rPr>
          <w:rFonts w:asciiTheme="minorHAnsi" w:hAnsiTheme="minorHAnsi"/>
          <w:color w:val="auto"/>
        </w:rPr>
        <w:t xml:space="preserve"> do</w:t>
      </w:r>
      <w:r>
        <w:rPr>
          <w:rFonts w:asciiTheme="minorHAnsi" w:hAnsiTheme="minorHAnsi"/>
          <w:color w:val="auto"/>
        </w:rPr>
        <w:t xml:space="preserve"> </w:t>
      </w:r>
      <w:r w:rsidR="004F394E">
        <w:rPr>
          <w:rFonts w:asciiTheme="minorHAnsi" w:hAnsiTheme="minorHAnsi"/>
          <w:color w:val="auto"/>
        </w:rPr>
        <w:t xml:space="preserve">and how </w:t>
      </w:r>
      <w:r>
        <w:rPr>
          <w:rFonts w:asciiTheme="minorHAnsi" w:hAnsiTheme="minorHAnsi"/>
          <w:color w:val="auto"/>
        </w:rPr>
        <w:t xml:space="preserve">they </w:t>
      </w:r>
      <w:r w:rsidR="006241D4">
        <w:rPr>
          <w:rFonts w:asciiTheme="minorHAnsi" w:hAnsiTheme="minorHAnsi"/>
          <w:color w:val="auto"/>
        </w:rPr>
        <w:t>help employers connect with the disability communi</w:t>
      </w:r>
      <w:r w:rsidR="004F394E">
        <w:rPr>
          <w:rFonts w:asciiTheme="minorHAnsi" w:hAnsiTheme="minorHAnsi"/>
          <w:color w:val="auto"/>
        </w:rPr>
        <w:t>ty</w:t>
      </w:r>
      <w:r w:rsidR="000B2818">
        <w:rPr>
          <w:rFonts w:asciiTheme="minorHAnsi" w:hAnsiTheme="minorHAnsi"/>
          <w:color w:val="auto"/>
        </w:rPr>
        <w:t xml:space="preserve"> and learn about accommodations</w:t>
      </w:r>
      <w:r w:rsidR="004F394E">
        <w:rPr>
          <w:rFonts w:asciiTheme="minorHAnsi" w:hAnsiTheme="minorHAnsi"/>
          <w:color w:val="auto"/>
        </w:rPr>
        <w:t>?</w:t>
      </w:r>
      <w:r w:rsidR="006241D4">
        <w:rPr>
          <w:rFonts w:asciiTheme="minorHAnsi" w:hAnsiTheme="minorHAnsi"/>
          <w:color w:val="auto"/>
        </w:rPr>
        <w:t xml:space="preserve"> </w:t>
      </w:r>
      <w:r w:rsidR="004F394E">
        <w:rPr>
          <w:rFonts w:asciiTheme="minorHAnsi" w:hAnsiTheme="minorHAnsi"/>
          <w:color w:val="auto"/>
        </w:rPr>
        <w:t xml:space="preserve">Chair </w:t>
      </w:r>
      <w:proofErr w:type="spellStart"/>
      <w:r w:rsidR="004F394E">
        <w:rPr>
          <w:rFonts w:asciiTheme="minorHAnsi" w:hAnsiTheme="minorHAnsi"/>
          <w:color w:val="auto"/>
        </w:rPr>
        <w:t>Ditschler</w:t>
      </w:r>
      <w:proofErr w:type="spellEnd"/>
      <w:r w:rsidR="004F394E">
        <w:rPr>
          <w:rFonts w:asciiTheme="minorHAnsi" w:hAnsiTheme="minorHAnsi"/>
          <w:color w:val="auto"/>
        </w:rPr>
        <w:t xml:space="preserve"> stated he wants to check into this. </w:t>
      </w:r>
    </w:p>
    <w:p w14:paraId="25762597" w14:textId="77777777" w:rsidR="007B2640" w:rsidRDefault="007B2640" w:rsidP="007B2640">
      <w:pPr>
        <w:pStyle w:val="ListParagraph"/>
        <w:rPr>
          <w:rFonts w:asciiTheme="minorHAnsi" w:hAnsiTheme="minorHAnsi"/>
        </w:rPr>
      </w:pPr>
    </w:p>
    <w:p w14:paraId="6D202186" w14:textId="7AE27ECC" w:rsidR="007B2640" w:rsidRPr="007B2640" w:rsidRDefault="007B2640" w:rsidP="007B2640">
      <w:pPr>
        <w:pStyle w:val="NormalWeb"/>
        <w:numPr>
          <w:ilvl w:val="0"/>
          <w:numId w:val="15"/>
        </w:numPr>
        <w:ind w:left="360"/>
        <w:rPr>
          <w:rFonts w:asciiTheme="minorHAnsi" w:hAnsiTheme="minorHAnsi"/>
        </w:rPr>
      </w:pPr>
      <w:r w:rsidRPr="007B2640">
        <w:rPr>
          <w:rFonts w:asciiTheme="minorHAnsi" w:hAnsiTheme="minorHAnsi"/>
        </w:rPr>
        <w:t xml:space="preserve">The committee thought it would be helpful to know what “business service representatives” do relative to our goal one of the state combined plan. For example, how they help employers connect with the disability community and address accommodation questions that may arise. Chair </w:t>
      </w:r>
      <w:proofErr w:type="spellStart"/>
      <w:r w:rsidRPr="007B2640">
        <w:rPr>
          <w:rFonts w:asciiTheme="minorHAnsi" w:hAnsiTheme="minorHAnsi"/>
        </w:rPr>
        <w:t>Ditschler</w:t>
      </w:r>
      <w:proofErr w:type="spellEnd"/>
      <w:r w:rsidRPr="007B2640">
        <w:rPr>
          <w:rFonts w:asciiTheme="minorHAnsi" w:hAnsiTheme="minorHAnsi"/>
        </w:rPr>
        <w:t xml:space="preserve"> suggested we seek information from DEED. </w:t>
      </w:r>
    </w:p>
    <w:p w14:paraId="50AC2C08" w14:textId="563E188D" w:rsidR="007B2640" w:rsidRDefault="007B2640">
      <w:pPr>
        <w:rPr>
          <w:rFonts w:asciiTheme="minorHAnsi" w:hAnsiTheme="minorHAnsi" w:cs="Calibri Light"/>
          <w:sz w:val="24"/>
          <w:szCs w:val="24"/>
        </w:rPr>
      </w:pPr>
      <w:r>
        <w:rPr>
          <w:rFonts w:asciiTheme="minorHAnsi" w:hAnsiTheme="minorHAnsi"/>
        </w:rPr>
        <w:br w:type="page"/>
      </w:r>
    </w:p>
    <w:p w14:paraId="2740C56C" w14:textId="77777777" w:rsidR="00413B36" w:rsidRPr="00351EBA" w:rsidRDefault="00413B36" w:rsidP="009A08A5">
      <w:pPr>
        <w:pStyle w:val="Default"/>
        <w:rPr>
          <w:rFonts w:asciiTheme="minorHAnsi" w:hAnsiTheme="minorHAnsi"/>
          <w:color w:val="auto"/>
        </w:rPr>
      </w:pPr>
    </w:p>
    <w:p w14:paraId="11D454F6" w14:textId="0B5DD6BD" w:rsidR="001D29A5" w:rsidRPr="00E85F92" w:rsidRDefault="003A0C54" w:rsidP="009A08A5">
      <w:pPr>
        <w:pStyle w:val="Default"/>
        <w:rPr>
          <w:rFonts w:asciiTheme="minorHAnsi" w:hAnsiTheme="minorHAnsi"/>
          <w:b/>
          <w:color w:val="auto"/>
        </w:rPr>
      </w:pPr>
      <w:r>
        <w:rPr>
          <w:rFonts w:asciiTheme="minorHAnsi" w:hAnsiTheme="minorHAnsi"/>
          <w:b/>
          <w:color w:val="auto"/>
        </w:rPr>
        <w:t>Including the</w:t>
      </w:r>
      <w:r w:rsidR="00E85F92">
        <w:rPr>
          <w:rFonts w:asciiTheme="minorHAnsi" w:hAnsiTheme="minorHAnsi"/>
          <w:b/>
          <w:color w:val="auto"/>
        </w:rPr>
        <w:t xml:space="preserve"> T</w:t>
      </w:r>
      <w:r w:rsidR="00E85F92" w:rsidRPr="00E85F92">
        <w:rPr>
          <w:rFonts w:asciiTheme="minorHAnsi" w:hAnsiTheme="minorHAnsi"/>
          <w:b/>
          <w:color w:val="auto"/>
        </w:rPr>
        <w:t>erm Training</w:t>
      </w:r>
      <w:r>
        <w:rPr>
          <w:rFonts w:asciiTheme="minorHAnsi" w:hAnsiTheme="minorHAnsi"/>
          <w:b/>
          <w:color w:val="auto"/>
        </w:rPr>
        <w:t xml:space="preserve"> Into the Committee Goal</w:t>
      </w:r>
    </w:p>
    <w:p w14:paraId="2BC810A5" w14:textId="620679AE" w:rsidR="00E85F92" w:rsidRDefault="00E85F92" w:rsidP="009A08A5">
      <w:pPr>
        <w:pStyle w:val="Default"/>
        <w:rPr>
          <w:rFonts w:asciiTheme="minorHAnsi" w:hAnsiTheme="minorHAnsi"/>
          <w:color w:val="auto"/>
        </w:rPr>
      </w:pPr>
      <w:r>
        <w:rPr>
          <w:rFonts w:asciiTheme="minorHAnsi" w:hAnsiTheme="minorHAnsi"/>
          <w:color w:val="auto"/>
        </w:rPr>
        <w:t xml:space="preserve">The committee discussed the differences and perception between </w:t>
      </w:r>
      <w:r w:rsidR="000B2818">
        <w:rPr>
          <w:rFonts w:asciiTheme="minorHAnsi" w:hAnsiTheme="minorHAnsi"/>
          <w:color w:val="auto"/>
        </w:rPr>
        <w:t xml:space="preserve">the terms </w:t>
      </w:r>
      <w:r>
        <w:rPr>
          <w:rFonts w:asciiTheme="minorHAnsi" w:hAnsiTheme="minorHAnsi"/>
          <w:color w:val="auto"/>
        </w:rPr>
        <w:t xml:space="preserve">training and education. </w:t>
      </w:r>
      <w:r w:rsidR="0048145A">
        <w:rPr>
          <w:rFonts w:asciiTheme="minorHAnsi" w:hAnsiTheme="minorHAnsi"/>
          <w:color w:val="auto"/>
        </w:rPr>
        <w:t>T</w:t>
      </w:r>
      <w:r w:rsidR="004F394E">
        <w:rPr>
          <w:rFonts w:asciiTheme="minorHAnsi" w:hAnsiTheme="minorHAnsi"/>
          <w:color w:val="auto"/>
        </w:rPr>
        <w:t xml:space="preserve">he term </w:t>
      </w:r>
      <w:r>
        <w:rPr>
          <w:rFonts w:asciiTheme="minorHAnsi" w:hAnsiTheme="minorHAnsi"/>
          <w:color w:val="auto"/>
        </w:rPr>
        <w:t>tra</w:t>
      </w:r>
      <w:r w:rsidR="004F394E">
        <w:rPr>
          <w:rFonts w:asciiTheme="minorHAnsi" w:hAnsiTheme="minorHAnsi"/>
          <w:color w:val="auto"/>
        </w:rPr>
        <w:t>ining</w:t>
      </w:r>
      <w:r w:rsidR="0048145A">
        <w:rPr>
          <w:rFonts w:asciiTheme="minorHAnsi" w:hAnsiTheme="minorHAnsi"/>
          <w:color w:val="auto"/>
        </w:rPr>
        <w:t xml:space="preserve"> could mean </w:t>
      </w:r>
      <w:r w:rsidR="004F394E">
        <w:rPr>
          <w:rFonts w:asciiTheme="minorHAnsi" w:hAnsiTheme="minorHAnsi"/>
          <w:color w:val="auto"/>
        </w:rPr>
        <w:t>short</w:t>
      </w:r>
      <w:r w:rsidR="0048145A">
        <w:rPr>
          <w:rFonts w:asciiTheme="minorHAnsi" w:hAnsiTheme="minorHAnsi"/>
          <w:color w:val="auto"/>
        </w:rPr>
        <w:t>-term or long-</w:t>
      </w:r>
      <w:r w:rsidR="004F394E">
        <w:rPr>
          <w:rFonts w:asciiTheme="minorHAnsi" w:hAnsiTheme="minorHAnsi"/>
          <w:color w:val="auto"/>
        </w:rPr>
        <w:t xml:space="preserve">term training programs that could lead certification, whereas </w:t>
      </w:r>
      <w:r w:rsidR="0048145A">
        <w:rPr>
          <w:rFonts w:asciiTheme="minorHAnsi" w:hAnsiTheme="minorHAnsi"/>
          <w:color w:val="auto"/>
        </w:rPr>
        <w:t xml:space="preserve">the term </w:t>
      </w:r>
      <w:r w:rsidR="004F394E">
        <w:rPr>
          <w:rFonts w:asciiTheme="minorHAnsi" w:hAnsiTheme="minorHAnsi"/>
          <w:color w:val="auto"/>
        </w:rPr>
        <w:t xml:space="preserve">education </w:t>
      </w:r>
      <w:r w:rsidR="0048145A">
        <w:rPr>
          <w:rFonts w:asciiTheme="minorHAnsi" w:hAnsiTheme="minorHAnsi"/>
          <w:color w:val="auto"/>
        </w:rPr>
        <w:t xml:space="preserve">could be intimidating, mean </w:t>
      </w:r>
      <w:r w:rsidR="00746D3B">
        <w:rPr>
          <w:rFonts w:asciiTheme="minorHAnsi" w:hAnsiTheme="minorHAnsi"/>
          <w:color w:val="auto"/>
        </w:rPr>
        <w:t xml:space="preserve">a </w:t>
      </w:r>
      <w:r w:rsidR="0048145A">
        <w:rPr>
          <w:rFonts w:asciiTheme="minorHAnsi" w:hAnsiTheme="minorHAnsi"/>
          <w:color w:val="auto"/>
        </w:rPr>
        <w:t>long-term</w:t>
      </w:r>
      <w:r w:rsidR="00746D3B">
        <w:rPr>
          <w:rFonts w:asciiTheme="minorHAnsi" w:hAnsiTheme="minorHAnsi"/>
          <w:color w:val="auto"/>
        </w:rPr>
        <w:t xml:space="preserve"> commitment</w:t>
      </w:r>
      <w:r w:rsidR="0048145A">
        <w:rPr>
          <w:rFonts w:asciiTheme="minorHAnsi" w:hAnsiTheme="minorHAnsi"/>
          <w:color w:val="auto"/>
        </w:rPr>
        <w:t xml:space="preserve"> and lead to a degree</w:t>
      </w:r>
      <w:r w:rsidR="00746D3B">
        <w:rPr>
          <w:rFonts w:asciiTheme="minorHAnsi" w:hAnsiTheme="minorHAnsi"/>
          <w:color w:val="auto"/>
        </w:rPr>
        <w:t>.</w:t>
      </w:r>
      <w:r w:rsidR="005A2317">
        <w:rPr>
          <w:rFonts w:asciiTheme="minorHAnsi" w:hAnsiTheme="minorHAnsi"/>
          <w:color w:val="auto"/>
        </w:rPr>
        <w:t xml:space="preserve"> Jayne Spain </w:t>
      </w:r>
      <w:r w:rsidR="0048145A">
        <w:rPr>
          <w:rFonts w:asciiTheme="minorHAnsi" w:hAnsiTheme="minorHAnsi"/>
          <w:color w:val="auto"/>
        </w:rPr>
        <w:t xml:space="preserve">made a </w:t>
      </w:r>
      <w:r w:rsidR="0048145A">
        <w:rPr>
          <w:rFonts w:asciiTheme="minorHAnsi" w:hAnsiTheme="minorHAnsi"/>
          <w:color w:val="auto"/>
        </w:rPr>
        <w:lastRenderedPageBreak/>
        <w:t>motion to include the term training back into the committee goal and Allan Lunz second the motion.</w:t>
      </w:r>
      <w:r w:rsidR="007B2640">
        <w:rPr>
          <w:rFonts w:asciiTheme="minorHAnsi" w:hAnsiTheme="minorHAnsi"/>
          <w:color w:val="auto"/>
        </w:rPr>
        <w:t xml:space="preserve">  The motion passed unanimously.</w:t>
      </w:r>
      <w:bookmarkStart w:id="0" w:name="_GoBack"/>
      <w:bookmarkEnd w:id="0"/>
    </w:p>
    <w:p w14:paraId="008DFBEE" w14:textId="77777777" w:rsidR="007B2640" w:rsidRPr="00351EBA" w:rsidRDefault="007B2640" w:rsidP="009A08A5">
      <w:pPr>
        <w:pStyle w:val="Default"/>
        <w:rPr>
          <w:rFonts w:asciiTheme="minorHAnsi" w:hAnsiTheme="minorHAnsi"/>
          <w:color w:val="auto"/>
        </w:rPr>
      </w:pPr>
    </w:p>
    <w:p w14:paraId="3DE4D1CB" w14:textId="4E2ACF66" w:rsidR="00975702" w:rsidRDefault="00503614" w:rsidP="009A08A5">
      <w:pPr>
        <w:pStyle w:val="Default"/>
        <w:rPr>
          <w:rFonts w:asciiTheme="minorHAnsi" w:hAnsiTheme="minorHAnsi"/>
          <w:b/>
          <w:color w:val="auto"/>
        </w:rPr>
      </w:pPr>
      <w:r>
        <w:rPr>
          <w:rFonts w:asciiTheme="minorHAnsi" w:hAnsiTheme="minorHAnsi"/>
          <w:b/>
          <w:color w:val="auto"/>
        </w:rPr>
        <w:t xml:space="preserve">WIOA Dashboard and </w:t>
      </w:r>
      <w:r w:rsidR="005326C4" w:rsidRPr="005326C4">
        <w:rPr>
          <w:rFonts w:asciiTheme="minorHAnsi" w:hAnsiTheme="minorHAnsi"/>
          <w:b/>
          <w:color w:val="auto"/>
        </w:rPr>
        <w:t>Disability Population Data</w:t>
      </w:r>
    </w:p>
    <w:p w14:paraId="0D5BBE6F" w14:textId="584FF45D" w:rsidR="00503614" w:rsidRPr="00503614" w:rsidRDefault="00503614" w:rsidP="009A08A5">
      <w:pPr>
        <w:pStyle w:val="Default"/>
        <w:rPr>
          <w:rFonts w:asciiTheme="minorHAnsi" w:hAnsiTheme="minorHAnsi"/>
          <w:color w:val="auto"/>
        </w:rPr>
      </w:pPr>
      <w:r>
        <w:rPr>
          <w:rFonts w:asciiTheme="minorHAnsi" w:hAnsiTheme="minorHAnsi"/>
          <w:color w:val="auto"/>
        </w:rPr>
        <w:t xml:space="preserve">The WIOA Dashboard is not currently populated with disability data. </w:t>
      </w:r>
      <w:r w:rsidR="00312DDB">
        <w:rPr>
          <w:rFonts w:asciiTheme="minorHAnsi" w:hAnsiTheme="minorHAnsi"/>
          <w:color w:val="auto"/>
        </w:rPr>
        <w:t xml:space="preserve">The committee asked who is </w:t>
      </w:r>
      <w:r w:rsidR="005A2317">
        <w:rPr>
          <w:rFonts w:asciiTheme="minorHAnsi" w:hAnsiTheme="minorHAnsi"/>
          <w:color w:val="auto"/>
        </w:rPr>
        <w:t xml:space="preserve">developing the data </w:t>
      </w:r>
      <w:r w:rsidR="00644D23">
        <w:rPr>
          <w:rFonts w:asciiTheme="minorHAnsi" w:hAnsiTheme="minorHAnsi"/>
          <w:color w:val="auto"/>
        </w:rPr>
        <w:t xml:space="preserve">and how is the data being measured? </w:t>
      </w:r>
      <w:r w:rsidR="005A2317">
        <w:rPr>
          <w:rFonts w:asciiTheme="minorHAnsi" w:hAnsiTheme="minorHAnsi"/>
          <w:color w:val="auto"/>
        </w:rPr>
        <w:t xml:space="preserve">The committee is interested in developing a strategy that focuses its work around VR categories 2, 3 and 4. </w:t>
      </w:r>
      <w:r w:rsidR="00644D23">
        <w:rPr>
          <w:rFonts w:asciiTheme="minorHAnsi" w:hAnsiTheme="minorHAnsi"/>
          <w:color w:val="auto"/>
        </w:rPr>
        <w:t xml:space="preserve">Kim Peck </w:t>
      </w:r>
      <w:r w:rsidR="005A2317">
        <w:rPr>
          <w:rFonts w:asciiTheme="minorHAnsi" w:hAnsiTheme="minorHAnsi"/>
          <w:color w:val="auto"/>
        </w:rPr>
        <w:t xml:space="preserve">will </w:t>
      </w:r>
      <w:r w:rsidR="00644D23">
        <w:rPr>
          <w:rFonts w:asciiTheme="minorHAnsi" w:hAnsiTheme="minorHAnsi"/>
          <w:color w:val="auto"/>
        </w:rPr>
        <w:t xml:space="preserve">provide the committee with data by region, gender, ethnicity and type of disability. </w:t>
      </w:r>
      <w:r w:rsidR="00312DDB">
        <w:rPr>
          <w:rFonts w:asciiTheme="minorHAnsi" w:hAnsiTheme="minorHAnsi"/>
          <w:color w:val="auto"/>
        </w:rPr>
        <w:t xml:space="preserve"> </w:t>
      </w:r>
    </w:p>
    <w:p w14:paraId="12A18BAF" w14:textId="77777777" w:rsidR="005326C4" w:rsidRPr="005326C4" w:rsidRDefault="005326C4" w:rsidP="009A08A5">
      <w:pPr>
        <w:pStyle w:val="Default"/>
        <w:rPr>
          <w:rFonts w:asciiTheme="minorHAnsi" w:hAnsiTheme="minorHAnsi"/>
          <w:b/>
          <w:color w:val="auto"/>
        </w:rPr>
      </w:pPr>
    </w:p>
    <w:p w14:paraId="10C04747" w14:textId="01AEF77D" w:rsidR="000C447F" w:rsidRDefault="00644D23" w:rsidP="009A08A5">
      <w:pPr>
        <w:pStyle w:val="Default"/>
        <w:rPr>
          <w:rFonts w:asciiTheme="minorHAnsi" w:hAnsiTheme="minorHAnsi"/>
          <w:b/>
        </w:rPr>
      </w:pPr>
      <w:r w:rsidRPr="00644D23">
        <w:rPr>
          <w:rFonts w:asciiTheme="minorHAnsi" w:hAnsiTheme="minorHAnsi"/>
          <w:b/>
        </w:rPr>
        <w:t>DEI Model</w:t>
      </w:r>
    </w:p>
    <w:p w14:paraId="3059374D" w14:textId="7851223B" w:rsidR="00644D23" w:rsidRPr="00746D3B" w:rsidRDefault="00746D3B" w:rsidP="009A08A5">
      <w:pPr>
        <w:pStyle w:val="Default"/>
        <w:rPr>
          <w:rFonts w:asciiTheme="minorHAnsi" w:hAnsiTheme="minorHAnsi"/>
        </w:rPr>
      </w:pPr>
      <w:r>
        <w:rPr>
          <w:rFonts w:asciiTheme="minorHAnsi" w:hAnsiTheme="minorHAnsi"/>
        </w:rPr>
        <w:t xml:space="preserve">The committee asked about the DEI Model training. </w:t>
      </w:r>
      <w:r w:rsidR="006E0806">
        <w:rPr>
          <w:rFonts w:asciiTheme="minorHAnsi" w:hAnsiTheme="minorHAnsi"/>
        </w:rPr>
        <w:t xml:space="preserve">Chair </w:t>
      </w:r>
      <w:proofErr w:type="spellStart"/>
      <w:r w:rsidR="006E0806">
        <w:rPr>
          <w:rFonts w:asciiTheme="minorHAnsi" w:hAnsiTheme="minorHAnsi"/>
        </w:rPr>
        <w:t>Ditschler</w:t>
      </w:r>
      <w:proofErr w:type="spellEnd"/>
      <w:r w:rsidR="006E0806">
        <w:rPr>
          <w:rFonts w:asciiTheme="minorHAnsi" w:hAnsiTheme="minorHAnsi"/>
        </w:rPr>
        <w:t xml:space="preserve"> requested that Beth </w:t>
      </w:r>
      <w:proofErr w:type="spellStart"/>
      <w:r w:rsidR="006E0806">
        <w:rPr>
          <w:rFonts w:asciiTheme="minorHAnsi" w:hAnsiTheme="minorHAnsi"/>
        </w:rPr>
        <w:t>Gr</w:t>
      </w:r>
      <w:r w:rsidR="0022420C">
        <w:rPr>
          <w:rFonts w:asciiTheme="minorHAnsi" w:hAnsiTheme="minorHAnsi"/>
        </w:rPr>
        <w:t>ube</w:t>
      </w:r>
      <w:proofErr w:type="spellEnd"/>
      <w:r w:rsidR="006E0806">
        <w:rPr>
          <w:rFonts w:asciiTheme="minorHAnsi" w:hAnsiTheme="minorHAnsi"/>
        </w:rPr>
        <w:t xml:space="preserve"> with the Disability Hub come to the next committee to </w:t>
      </w:r>
      <w:r w:rsidR="0022420C">
        <w:rPr>
          <w:rFonts w:asciiTheme="minorHAnsi" w:hAnsiTheme="minorHAnsi"/>
        </w:rPr>
        <w:t xml:space="preserve">review and </w:t>
      </w:r>
      <w:r w:rsidR="006E0806">
        <w:rPr>
          <w:rFonts w:asciiTheme="minorHAnsi" w:hAnsiTheme="minorHAnsi"/>
        </w:rPr>
        <w:t>discuss</w:t>
      </w:r>
      <w:r w:rsidR="0022420C">
        <w:rPr>
          <w:rFonts w:asciiTheme="minorHAnsi" w:hAnsiTheme="minorHAnsi"/>
        </w:rPr>
        <w:t xml:space="preserve"> t</w:t>
      </w:r>
      <w:r w:rsidR="006E0806">
        <w:rPr>
          <w:rFonts w:asciiTheme="minorHAnsi" w:hAnsiTheme="minorHAnsi"/>
        </w:rPr>
        <w:t>he online training module</w:t>
      </w:r>
      <w:r w:rsidR="0022420C">
        <w:rPr>
          <w:rFonts w:asciiTheme="minorHAnsi" w:hAnsiTheme="minorHAnsi"/>
        </w:rPr>
        <w:t>s</w:t>
      </w:r>
      <w:r w:rsidR="006E0806">
        <w:rPr>
          <w:rFonts w:asciiTheme="minorHAnsi" w:hAnsiTheme="minorHAnsi"/>
        </w:rPr>
        <w:t xml:space="preserve">. </w:t>
      </w:r>
      <w:r>
        <w:rPr>
          <w:rFonts w:asciiTheme="minorHAnsi" w:hAnsiTheme="minorHAnsi"/>
        </w:rPr>
        <w:t xml:space="preserve">Based on ongoing discussions </w:t>
      </w:r>
      <w:r w:rsidR="0022420C">
        <w:rPr>
          <w:rFonts w:asciiTheme="minorHAnsi" w:hAnsiTheme="minorHAnsi"/>
        </w:rPr>
        <w:t xml:space="preserve">about the DEI Model, the committee is considering making a recommendation that a Disability Coordinator </w:t>
      </w:r>
      <w:r w:rsidR="005A2317">
        <w:rPr>
          <w:rFonts w:asciiTheme="minorHAnsi" w:hAnsiTheme="minorHAnsi"/>
        </w:rPr>
        <w:t xml:space="preserve">be stationed </w:t>
      </w:r>
      <w:r w:rsidR="0022420C">
        <w:rPr>
          <w:rFonts w:asciiTheme="minorHAnsi" w:hAnsiTheme="minorHAnsi"/>
        </w:rPr>
        <w:t>at each WFC.</w:t>
      </w:r>
      <w:r w:rsidR="005A2317">
        <w:rPr>
          <w:rFonts w:asciiTheme="minorHAnsi" w:hAnsiTheme="minorHAnsi"/>
        </w:rPr>
        <w:t xml:space="preserve"> </w:t>
      </w:r>
    </w:p>
    <w:p w14:paraId="4B13D00C" w14:textId="77777777" w:rsidR="004E0B99" w:rsidRPr="00351EBA" w:rsidRDefault="004E0B99" w:rsidP="002F12DA">
      <w:pPr>
        <w:pStyle w:val="ListParagraph"/>
        <w:spacing w:line="276" w:lineRule="auto"/>
        <w:ind w:left="0"/>
        <w:rPr>
          <w:rFonts w:asciiTheme="minorHAnsi" w:hAnsiTheme="minorHAnsi"/>
          <w:b/>
          <w:sz w:val="24"/>
          <w:szCs w:val="24"/>
        </w:rPr>
      </w:pPr>
    </w:p>
    <w:p w14:paraId="755ED0BC" w14:textId="64DCA214" w:rsidR="00BA1C49" w:rsidRPr="00351EBA" w:rsidRDefault="0022420C" w:rsidP="002F12DA">
      <w:pPr>
        <w:pStyle w:val="ListParagraph"/>
        <w:spacing w:line="276" w:lineRule="auto"/>
        <w:ind w:left="0"/>
        <w:rPr>
          <w:rFonts w:asciiTheme="minorHAnsi" w:hAnsiTheme="minorHAnsi"/>
          <w:b/>
          <w:sz w:val="24"/>
          <w:szCs w:val="24"/>
        </w:rPr>
      </w:pPr>
      <w:r>
        <w:rPr>
          <w:rFonts w:asciiTheme="minorHAnsi" w:hAnsiTheme="minorHAnsi"/>
          <w:b/>
          <w:sz w:val="24"/>
          <w:szCs w:val="24"/>
        </w:rPr>
        <w:t xml:space="preserve">Action and </w:t>
      </w:r>
      <w:r w:rsidR="00544D51" w:rsidRPr="00351EBA">
        <w:rPr>
          <w:rFonts w:asciiTheme="minorHAnsi" w:hAnsiTheme="minorHAnsi"/>
          <w:b/>
          <w:sz w:val="24"/>
          <w:szCs w:val="24"/>
        </w:rPr>
        <w:t xml:space="preserve">Planning </w:t>
      </w:r>
      <w:r w:rsidR="00A9027F" w:rsidRPr="00351EBA">
        <w:rPr>
          <w:rFonts w:asciiTheme="minorHAnsi" w:hAnsiTheme="minorHAnsi"/>
          <w:b/>
          <w:sz w:val="24"/>
          <w:szCs w:val="24"/>
        </w:rPr>
        <w:t xml:space="preserve"> </w:t>
      </w:r>
    </w:p>
    <w:p w14:paraId="711D0998" w14:textId="72D6CF66" w:rsidR="00BD258D" w:rsidRPr="00351EBA" w:rsidRDefault="005A2317" w:rsidP="0090144B">
      <w:pPr>
        <w:pStyle w:val="ListParagraph"/>
        <w:numPr>
          <w:ilvl w:val="1"/>
          <w:numId w:val="8"/>
        </w:numPr>
        <w:rPr>
          <w:rFonts w:asciiTheme="minorHAnsi" w:hAnsiTheme="minorHAnsi"/>
          <w:b/>
          <w:sz w:val="24"/>
          <w:szCs w:val="24"/>
        </w:rPr>
      </w:pPr>
      <w:r>
        <w:rPr>
          <w:rFonts w:asciiTheme="minorHAnsi" w:hAnsiTheme="minorHAnsi"/>
          <w:sz w:val="24"/>
          <w:szCs w:val="24"/>
        </w:rPr>
        <w:t>Review and Discuss DEI online training modules</w:t>
      </w:r>
    </w:p>
    <w:p w14:paraId="020603F5" w14:textId="35DF8433" w:rsidR="008A64B0" w:rsidRPr="00351EBA" w:rsidRDefault="005A2317" w:rsidP="0090144B">
      <w:pPr>
        <w:pStyle w:val="ListParagraph"/>
        <w:numPr>
          <w:ilvl w:val="1"/>
          <w:numId w:val="8"/>
        </w:numPr>
        <w:rPr>
          <w:rFonts w:asciiTheme="minorHAnsi" w:hAnsiTheme="minorHAnsi"/>
          <w:b/>
          <w:sz w:val="24"/>
          <w:szCs w:val="24"/>
        </w:rPr>
      </w:pPr>
      <w:r>
        <w:rPr>
          <w:rFonts w:asciiTheme="minorHAnsi" w:hAnsiTheme="minorHAnsi"/>
          <w:sz w:val="24"/>
          <w:szCs w:val="24"/>
        </w:rPr>
        <w:t xml:space="preserve">Tabled: </w:t>
      </w:r>
      <w:r w:rsidR="00500294" w:rsidRPr="00351EBA">
        <w:rPr>
          <w:rFonts w:asciiTheme="minorHAnsi" w:hAnsiTheme="minorHAnsi"/>
          <w:sz w:val="24"/>
          <w:szCs w:val="24"/>
        </w:rPr>
        <w:t>R</w:t>
      </w:r>
      <w:r w:rsidR="00E55FAD" w:rsidRPr="00351EBA">
        <w:rPr>
          <w:rFonts w:asciiTheme="minorHAnsi" w:hAnsiTheme="minorHAnsi"/>
          <w:sz w:val="24"/>
          <w:szCs w:val="24"/>
        </w:rPr>
        <w:t xml:space="preserve">eview and discuss </w:t>
      </w:r>
      <w:r w:rsidR="003A54A3" w:rsidRPr="00351EBA">
        <w:rPr>
          <w:rFonts w:asciiTheme="minorHAnsi" w:hAnsiTheme="minorHAnsi"/>
          <w:sz w:val="24"/>
          <w:szCs w:val="24"/>
        </w:rPr>
        <w:t xml:space="preserve">committee </w:t>
      </w:r>
      <w:r w:rsidR="008A64B0" w:rsidRPr="00351EBA">
        <w:rPr>
          <w:rFonts w:asciiTheme="minorHAnsi" w:hAnsiTheme="minorHAnsi"/>
          <w:sz w:val="24"/>
          <w:szCs w:val="24"/>
        </w:rPr>
        <w:t>charte</w:t>
      </w:r>
      <w:r w:rsidR="003A54A3" w:rsidRPr="00351EBA">
        <w:rPr>
          <w:rFonts w:asciiTheme="minorHAnsi" w:hAnsiTheme="minorHAnsi"/>
          <w:sz w:val="24"/>
          <w:szCs w:val="24"/>
        </w:rPr>
        <w:t>r</w:t>
      </w:r>
      <w:r w:rsidR="008A64B0" w:rsidRPr="00351EBA">
        <w:rPr>
          <w:rFonts w:asciiTheme="minorHAnsi" w:hAnsiTheme="minorHAnsi"/>
          <w:sz w:val="24"/>
          <w:szCs w:val="24"/>
        </w:rPr>
        <w:t xml:space="preserve"> and </w:t>
      </w:r>
      <w:proofErr w:type="spellStart"/>
      <w:r w:rsidR="008A64B0" w:rsidRPr="00351EBA">
        <w:rPr>
          <w:rFonts w:asciiTheme="minorHAnsi" w:hAnsiTheme="minorHAnsi"/>
          <w:sz w:val="24"/>
          <w:szCs w:val="24"/>
        </w:rPr>
        <w:t>workplan</w:t>
      </w:r>
      <w:proofErr w:type="spellEnd"/>
      <w:r w:rsidR="008A64B0" w:rsidRPr="00351EBA">
        <w:rPr>
          <w:rFonts w:asciiTheme="minorHAnsi" w:hAnsiTheme="minorHAnsi"/>
          <w:sz w:val="24"/>
          <w:szCs w:val="24"/>
        </w:rPr>
        <w:t xml:space="preserve"> </w:t>
      </w:r>
    </w:p>
    <w:p w14:paraId="54393553" w14:textId="0466E27F" w:rsidR="00B01019" w:rsidRPr="00351EBA" w:rsidRDefault="00BD258D" w:rsidP="0090144B">
      <w:pPr>
        <w:pStyle w:val="ListParagraph"/>
        <w:numPr>
          <w:ilvl w:val="1"/>
          <w:numId w:val="8"/>
        </w:numPr>
        <w:rPr>
          <w:rFonts w:asciiTheme="minorHAnsi" w:hAnsiTheme="minorHAnsi"/>
          <w:b/>
          <w:sz w:val="24"/>
          <w:szCs w:val="24"/>
        </w:rPr>
      </w:pPr>
      <w:r w:rsidRPr="00351EBA">
        <w:rPr>
          <w:rFonts w:asciiTheme="minorHAnsi" w:hAnsiTheme="minorHAnsi"/>
          <w:sz w:val="24"/>
          <w:szCs w:val="24"/>
        </w:rPr>
        <w:t>Lisa Snyder</w:t>
      </w:r>
      <w:r w:rsidR="00746613" w:rsidRPr="00351EBA">
        <w:rPr>
          <w:rFonts w:asciiTheme="minorHAnsi" w:hAnsiTheme="minorHAnsi"/>
          <w:sz w:val="24"/>
          <w:szCs w:val="24"/>
        </w:rPr>
        <w:t xml:space="preserve"> </w:t>
      </w:r>
      <w:r w:rsidR="005A2317">
        <w:rPr>
          <w:rFonts w:asciiTheme="minorHAnsi" w:hAnsiTheme="minorHAnsi"/>
          <w:sz w:val="24"/>
          <w:szCs w:val="24"/>
        </w:rPr>
        <w:t xml:space="preserve">to </w:t>
      </w:r>
      <w:r w:rsidR="00500294" w:rsidRPr="00351EBA">
        <w:rPr>
          <w:rFonts w:asciiTheme="minorHAnsi" w:hAnsiTheme="minorHAnsi"/>
          <w:sz w:val="24"/>
          <w:szCs w:val="24"/>
        </w:rPr>
        <w:t xml:space="preserve">visit </w:t>
      </w:r>
      <w:r w:rsidR="005A2317">
        <w:rPr>
          <w:rFonts w:asciiTheme="minorHAnsi" w:hAnsiTheme="minorHAnsi"/>
          <w:sz w:val="24"/>
          <w:szCs w:val="24"/>
        </w:rPr>
        <w:t xml:space="preserve">the three DEI </w:t>
      </w:r>
      <w:r w:rsidR="00500294" w:rsidRPr="00351EBA">
        <w:rPr>
          <w:rFonts w:asciiTheme="minorHAnsi" w:hAnsiTheme="minorHAnsi"/>
          <w:sz w:val="24"/>
          <w:szCs w:val="24"/>
        </w:rPr>
        <w:t xml:space="preserve">sites (SW, </w:t>
      </w:r>
      <w:r w:rsidR="005A2317">
        <w:rPr>
          <w:rFonts w:asciiTheme="minorHAnsi" w:hAnsiTheme="minorHAnsi"/>
          <w:sz w:val="24"/>
          <w:szCs w:val="24"/>
        </w:rPr>
        <w:t>CMJTS and Rural C</w:t>
      </w:r>
      <w:r w:rsidR="00C502E5" w:rsidRPr="00351EBA">
        <w:rPr>
          <w:rFonts w:asciiTheme="minorHAnsi" w:hAnsiTheme="minorHAnsi"/>
          <w:sz w:val="24"/>
          <w:szCs w:val="24"/>
        </w:rPr>
        <w:t xml:space="preserve">ep) </w:t>
      </w:r>
      <w:r w:rsidR="00500294" w:rsidRPr="00351EBA">
        <w:rPr>
          <w:rFonts w:asciiTheme="minorHAnsi" w:hAnsiTheme="minorHAnsi"/>
          <w:sz w:val="24"/>
          <w:szCs w:val="24"/>
        </w:rPr>
        <w:t>and</w:t>
      </w:r>
      <w:r w:rsidR="005A2317">
        <w:rPr>
          <w:rFonts w:asciiTheme="minorHAnsi" w:hAnsiTheme="minorHAnsi"/>
          <w:sz w:val="24"/>
          <w:szCs w:val="24"/>
        </w:rPr>
        <w:t xml:space="preserve"> report back findings and</w:t>
      </w:r>
      <w:r w:rsidR="004E0B99" w:rsidRPr="00351EBA">
        <w:rPr>
          <w:rFonts w:asciiTheme="minorHAnsi" w:hAnsiTheme="minorHAnsi"/>
          <w:sz w:val="24"/>
          <w:szCs w:val="24"/>
        </w:rPr>
        <w:t xml:space="preserve"> </w:t>
      </w:r>
      <w:r w:rsidR="00746613" w:rsidRPr="00351EBA">
        <w:rPr>
          <w:rFonts w:asciiTheme="minorHAnsi" w:hAnsiTheme="minorHAnsi"/>
          <w:sz w:val="24"/>
          <w:szCs w:val="24"/>
        </w:rPr>
        <w:t xml:space="preserve">work on getting </w:t>
      </w:r>
      <w:r w:rsidR="004C5EB9" w:rsidRPr="00351EBA">
        <w:rPr>
          <w:rFonts w:asciiTheme="minorHAnsi" w:hAnsiTheme="minorHAnsi"/>
          <w:sz w:val="24"/>
          <w:szCs w:val="24"/>
        </w:rPr>
        <w:t xml:space="preserve">a </w:t>
      </w:r>
      <w:proofErr w:type="spellStart"/>
      <w:r w:rsidR="004C5EB9" w:rsidRPr="00351EBA">
        <w:rPr>
          <w:rFonts w:asciiTheme="minorHAnsi" w:hAnsiTheme="minorHAnsi"/>
          <w:sz w:val="24"/>
          <w:szCs w:val="24"/>
        </w:rPr>
        <w:t>Wikis</w:t>
      </w:r>
      <w:r w:rsidR="00580E50" w:rsidRPr="00351EBA">
        <w:rPr>
          <w:rFonts w:asciiTheme="minorHAnsi" w:hAnsiTheme="minorHAnsi"/>
          <w:sz w:val="24"/>
          <w:szCs w:val="24"/>
        </w:rPr>
        <w:t>pace</w:t>
      </w:r>
      <w:proofErr w:type="spellEnd"/>
      <w:r w:rsidRPr="00351EBA">
        <w:rPr>
          <w:rFonts w:asciiTheme="minorHAnsi" w:hAnsiTheme="minorHAnsi"/>
          <w:sz w:val="24"/>
          <w:szCs w:val="24"/>
        </w:rPr>
        <w:t xml:space="preserve"> </w:t>
      </w:r>
      <w:r w:rsidR="00746613" w:rsidRPr="00351EBA">
        <w:rPr>
          <w:rFonts w:asciiTheme="minorHAnsi" w:hAnsiTheme="minorHAnsi"/>
          <w:sz w:val="24"/>
          <w:szCs w:val="24"/>
        </w:rPr>
        <w:t>set up.</w:t>
      </w:r>
    </w:p>
    <w:p w14:paraId="6B3CE0B7" w14:textId="77777777" w:rsidR="00500294" w:rsidRPr="00351EBA" w:rsidRDefault="00500294" w:rsidP="00375705">
      <w:pPr>
        <w:spacing w:line="276" w:lineRule="auto"/>
        <w:rPr>
          <w:rFonts w:asciiTheme="minorHAnsi" w:hAnsiTheme="minorHAnsi"/>
          <w:b/>
          <w:sz w:val="24"/>
          <w:szCs w:val="24"/>
        </w:rPr>
      </w:pPr>
    </w:p>
    <w:p w14:paraId="4EE15D95" w14:textId="0CD14D4A" w:rsidR="00BE6B15" w:rsidRPr="00351EBA" w:rsidRDefault="005D7A5D" w:rsidP="00375705">
      <w:pPr>
        <w:spacing w:line="276" w:lineRule="auto"/>
        <w:rPr>
          <w:rFonts w:asciiTheme="minorHAnsi" w:hAnsiTheme="minorHAnsi"/>
          <w:b/>
          <w:sz w:val="24"/>
          <w:szCs w:val="24"/>
        </w:rPr>
      </w:pPr>
      <w:r w:rsidRPr="00351EBA">
        <w:rPr>
          <w:rFonts w:asciiTheme="minorHAnsi" w:hAnsiTheme="minorHAnsi"/>
          <w:b/>
          <w:sz w:val="24"/>
          <w:szCs w:val="24"/>
        </w:rPr>
        <w:t>Adjournment</w:t>
      </w:r>
      <w:r w:rsidR="00375705" w:rsidRPr="00351EBA">
        <w:rPr>
          <w:rFonts w:asciiTheme="minorHAnsi" w:hAnsiTheme="minorHAnsi"/>
          <w:b/>
          <w:sz w:val="24"/>
          <w:szCs w:val="24"/>
        </w:rPr>
        <w:t xml:space="preserve"> </w:t>
      </w:r>
      <w:r w:rsidR="003A0C54">
        <w:rPr>
          <w:rFonts w:asciiTheme="minorHAnsi" w:hAnsiTheme="minorHAnsi"/>
          <w:b/>
          <w:sz w:val="24"/>
          <w:szCs w:val="24"/>
        </w:rPr>
        <w:t>–</w:t>
      </w:r>
      <w:r w:rsidR="00375705" w:rsidRPr="00351EBA">
        <w:rPr>
          <w:rFonts w:asciiTheme="minorHAnsi" w:hAnsiTheme="minorHAnsi"/>
          <w:b/>
          <w:sz w:val="24"/>
          <w:szCs w:val="24"/>
        </w:rPr>
        <w:t xml:space="preserve"> </w:t>
      </w:r>
      <w:r w:rsidR="003A0C54" w:rsidRPr="003A0C54">
        <w:rPr>
          <w:rFonts w:asciiTheme="minorHAnsi" w:hAnsiTheme="minorHAnsi"/>
          <w:sz w:val="24"/>
          <w:szCs w:val="24"/>
        </w:rPr>
        <w:t>Meeting a</w:t>
      </w:r>
      <w:r w:rsidR="00375705" w:rsidRPr="00351EBA">
        <w:rPr>
          <w:rFonts w:asciiTheme="minorHAnsi" w:hAnsiTheme="minorHAnsi"/>
          <w:sz w:val="24"/>
          <w:szCs w:val="24"/>
        </w:rPr>
        <w:t xml:space="preserve">djourned </w:t>
      </w:r>
      <w:r w:rsidR="0069127E" w:rsidRPr="00351EBA">
        <w:rPr>
          <w:rFonts w:asciiTheme="minorHAnsi" w:hAnsiTheme="minorHAnsi"/>
          <w:sz w:val="24"/>
          <w:szCs w:val="24"/>
        </w:rPr>
        <w:t xml:space="preserve">at </w:t>
      </w:r>
      <w:r w:rsidR="0014237E" w:rsidRPr="00351EBA">
        <w:rPr>
          <w:rFonts w:asciiTheme="minorHAnsi" w:hAnsiTheme="minorHAnsi"/>
          <w:sz w:val="24"/>
          <w:szCs w:val="24"/>
        </w:rPr>
        <w:t>1</w:t>
      </w:r>
      <w:r w:rsidR="00B01019" w:rsidRPr="00351EBA">
        <w:rPr>
          <w:rFonts w:asciiTheme="minorHAnsi" w:hAnsiTheme="minorHAnsi"/>
          <w:sz w:val="24"/>
          <w:szCs w:val="24"/>
        </w:rPr>
        <w:t>1</w:t>
      </w:r>
      <w:r w:rsidR="004B7F12" w:rsidRPr="00351EBA">
        <w:rPr>
          <w:rFonts w:asciiTheme="minorHAnsi" w:hAnsiTheme="minorHAnsi"/>
          <w:sz w:val="24"/>
          <w:szCs w:val="24"/>
        </w:rPr>
        <w:t>:</w:t>
      </w:r>
      <w:r w:rsidR="00B01019" w:rsidRPr="00351EBA">
        <w:rPr>
          <w:rFonts w:asciiTheme="minorHAnsi" w:hAnsiTheme="minorHAnsi"/>
          <w:sz w:val="24"/>
          <w:szCs w:val="24"/>
        </w:rPr>
        <w:t>4</w:t>
      </w:r>
      <w:r w:rsidR="0014237E" w:rsidRPr="00351EBA">
        <w:rPr>
          <w:rFonts w:asciiTheme="minorHAnsi" w:hAnsiTheme="minorHAnsi"/>
          <w:sz w:val="24"/>
          <w:szCs w:val="24"/>
        </w:rPr>
        <w:t>0</w:t>
      </w:r>
      <w:r w:rsidR="00B01019" w:rsidRPr="00351EBA">
        <w:rPr>
          <w:rFonts w:asciiTheme="minorHAnsi" w:hAnsiTheme="minorHAnsi"/>
          <w:sz w:val="24"/>
          <w:szCs w:val="24"/>
        </w:rPr>
        <w:t xml:space="preserve"> a.</w:t>
      </w:r>
      <w:r w:rsidR="004B7F12" w:rsidRPr="00351EBA">
        <w:rPr>
          <w:rFonts w:asciiTheme="minorHAnsi" w:hAnsiTheme="minorHAnsi"/>
          <w:sz w:val="24"/>
          <w:szCs w:val="24"/>
        </w:rPr>
        <w:t>m</w:t>
      </w:r>
      <w:r w:rsidR="002135DD" w:rsidRPr="00351EBA">
        <w:rPr>
          <w:rFonts w:asciiTheme="minorHAnsi" w:hAnsiTheme="minorHAnsi"/>
          <w:sz w:val="24"/>
          <w:szCs w:val="24"/>
        </w:rPr>
        <w:t xml:space="preserve">. </w:t>
      </w:r>
    </w:p>
    <w:p w14:paraId="36CFEEE0" w14:textId="77777777" w:rsidR="00047D2D" w:rsidRPr="00351EBA" w:rsidRDefault="00047D2D">
      <w:pPr>
        <w:spacing w:line="276" w:lineRule="auto"/>
        <w:rPr>
          <w:rFonts w:asciiTheme="minorHAnsi" w:hAnsiTheme="minorHAnsi"/>
          <w:b/>
          <w:sz w:val="24"/>
          <w:szCs w:val="24"/>
        </w:rPr>
      </w:pPr>
    </w:p>
    <w:sectPr w:rsidR="00047D2D" w:rsidRPr="00351EBA" w:rsidSect="00285C13">
      <w:type w:val="continuous"/>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AB09A" w14:textId="77777777" w:rsidR="00962222" w:rsidRDefault="00962222" w:rsidP="005D7A5D">
      <w:r>
        <w:separator/>
      </w:r>
    </w:p>
  </w:endnote>
  <w:endnote w:type="continuationSeparator" w:id="0">
    <w:p w14:paraId="21E9B116" w14:textId="77777777" w:rsidR="00962222" w:rsidRDefault="00962222" w:rsidP="005D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43179" w14:textId="77777777" w:rsidR="0011274D" w:rsidRDefault="0011274D">
    <w:pPr>
      <w:pStyle w:val="Footer"/>
    </w:pPr>
  </w:p>
  <w:p w14:paraId="4CEACA98" w14:textId="77777777" w:rsidR="006A73D9" w:rsidRDefault="006A73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968374"/>
      <w:docPartObj>
        <w:docPartGallery w:val="Page Numbers (Bottom of Page)"/>
        <w:docPartUnique/>
      </w:docPartObj>
    </w:sdtPr>
    <w:sdtEndPr>
      <w:rPr>
        <w:noProof/>
      </w:rPr>
    </w:sdtEndPr>
    <w:sdtContent>
      <w:p w14:paraId="1578BD5E" w14:textId="72BD16C2" w:rsidR="004B4881" w:rsidRDefault="004B4881">
        <w:pPr>
          <w:pStyle w:val="Footer"/>
          <w:jc w:val="center"/>
        </w:pPr>
        <w:r>
          <w:fldChar w:fldCharType="begin"/>
        </w:r>
        <w:r>
          <w:instrText xml:space="preserve"> PAGE   \* MERGEFORMAT </w:instrText>
        </w:r>
        <w:r>
          <w:fldChar w:fldCharType="separate"/>
        </w:r>
        <w:r w:rsidR="007B2640">
          <w:rPr>
            <w:noProof/>
          </w:rPr>
          <w:t>3</w:t>
        </w:r>
        <w:r>
          <w:rPr>
            <w:noProof/>
          </w:rPr>
          <w:fldChar w:fldCharType="end"/>
        </w:r>
      </w:p>
    </w:sdtContent>
  </w:sdt>
  <w:p w14:paraId="0B0355BA" w14:textId="77777777" w:rsidR="00C25D63" w:rsidRDefault="00C25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E9DB6" w14:textId="77777777" w:rsidR="00962222" w:rsidRDefault="00962222" w:rsidP="005D7A5D">
      <w:r>
        <w:separator/>
      </w:r>
    </w:p>
  </w:footnote>
  <w:footnote w:type="continuationSeparator" w:id="0">
    <w:p w14:paraId="5F1D8F11" w14:textId="77777777" w:rsidR="00962222" w:rsidRDefault="00962222" w:rsidP="005D7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E7838" w14:textId="77777777" w:rsidR="00B262CE" w:rsidRDefault="007B2640">
    <w:pPr>
      <w:pStyle w:val="Header"/>
      <w:jc w:val="right"/>
    </w:pPr>
    <w:sdt>
      <w:sdtPr>
        <w:id w:val="1256703444"/>
        <w:docPartObj>
          <w:docPartGallery w:val="Page Numbers (Top of Page)"/>
          <w:docPartUnique/>
        </w:docPartObj>
      </w:sdtPr>
      <w:sdtEndPr>
        <w:rPr>
          <w:noProof/>
        </w:rPr>
      </w:sdtEndPr>
      <w:sdtContent>
        <w:r w:rsidR="00B262CE">
          <w:fldChar w:fldCharType="begin"/>
        </w:r>
        <w:r w:rsidR="00B262CE">
          <w:instrText xml:space="preserve"> PAGE   \* MERGEFORMAT </w:instrText>
        </w:r>
        <w:r w:rsidR="00B262CE">
          <w:fldChar w:fldCharType="separate"/>
        </w:r>
        <w:r w:rsidR="0011274D">
          <w:rPr>
            <w:noProof/>
          </w:rPr>
          <w:t>4</w:t>
        </w:r>
        <w:r w:rsidR="00B262CE">
          <w:rPr>
            <w:noProof/>
          </w:rPr>
          <w:fldChar w:fldCharType="end"/>
        </w:r>
      </w:sdtContent>
    </w:sdt>
  </w:p>
  <w:p w14:paraId="2FA6E88B" w14:textId="77777777" w:rsidR="00B262CE" w:rsidRDefault="00B262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7C1FD" w14:textId="220C9780" w:rsidR="005D7A5D" w:rsidRDefault="007B2640">
    <w:pPr>
      <w:pStyle w:val="Header"/>
    </w:pPr>
    <w:sdt>
      <w:sdtPr>
        <w:id w:val="222333334"/>
        <w:docPartObj>
          <w:docPartGallery w:val="Watermarks"/>
          <w:docPartUnique/>
        </w:docPartObj>
      </w:sdtPr>
      <w:sdtEndPr/>
      <w:sdtContent>
        <w:r>
          <w:rPr>
            <w:noProof/>
          </w:rPr>
          <w:pict w14:anchorId="2080BD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60FDA">
      <w:object w:dxaOrig="5304" w:dyaOrig="1584" w14:anchorId="66120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5pt;height:79.5pt" o:ole="">
          <v:imagedata r:id="rId1" o:title=""/>
        </v:shape>
        <o:OLEObject Type="Embed" ProgID="AcroExch.Document.DC" ShapeID="_x0000_i1025" DrawAspect="Content" ObjectID="_158297384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0CDA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2823EC"/>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D6B0CB62"/>
    <w:lvl w:ilvl="0">
      <w:start w:val="1"/>
      <w:numFmt w:val="decimal"/>
      <w:pStyle w:val="ListNumber2"/>
      <w:lvlText w:val="%1."/>
      <w:lvlJc w:val="left"/>
      <w:pPr>
        <w:tabs>
          <w:tab w:val="num" w:pos="720"/>
        </w:tabs>
        <w:ind w:left="720" w:hanging="360"/>
      </w:pPr>
    </w:lvl>
  </w:abstractNum>
  <w:abstractNum w:abstractNumId="3" w15:restartNumberingAfterBreak="0">
    <w:nsid w:val="FFFFFF82"/>
    <w:multiLevelType w:val="singleLevel"/>
    <w:tmpl w:val="31B2F122"/>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F4F630BE"/>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AF26C4CE"/>
    <w:lvl w:ilvl="0">
      <w:start w:val="1"/>
      <w:numFmt w:val="bullet"/>
      <w:pStyle w:val="ListNumber"/>
      <w:lvlText w:val=""/>
      <w:lvlJc w:val="left"/>
      <w:pPr>
        <w:ind w:left="360" w:hanging="360"/>
      </w:pPr>
      <w:rPr>
        <w:rFonts w:ascii="Wingdings 2" w:hAnsi="Wingdings 2" w:hint="default"/>
      </w:rPr>
    </w:lvl>
  </w:abstractNum>
  <w:abstractNum w:abstractNumId="6" w15:restartNumberingAfterBreak="0">
    <w:nsid w:val="FFFFFF89"/>
    <w:multiLevelType w:val="singleLevel"/>
    <w:tmpl w:val="57CEEAB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8443E3B"/>
    <w:multiLevelType w:val="hybridMultilevel"/>
    <w:tmpl w:val="3434F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E0422F"/>
    <w:multiLevelType w:val="hybridMultilevel"/>
    <w:tmpl w:val="6F2A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26C3C"/>
    <w:multiLevelType w:val="hybridMultilevel"/>
    <w:tmpl w:val="04D6F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332B9"/>
    <w:multiLevelType w:val="hybridMultilevel"/>
    <w:tmpl w:val="5B3217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6D4CF4"/>
    <w:multiLevelType w:val="hybridMultilevel"/>
    <w:tmpl w:val="C3F4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EC0D69"/>
    <w:multiLevelType w:val="hybridMultilevel"/>
    <w:tmpl w:val="51CEC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7F4103"/>
    <w:multiLevelType w:val="hybridMultilevel"/>
    <w:tmpl w:val="C2D4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C6272"/>
    <w:multiLevelType w:val="hybridMultilevel"/>
    <w:tmpl w:val="E7322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920DF1"/>
    <w:multiLevelType w:val="hybridMultilevel"/>
    <w:tmpl w:val="3186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0A723E"/>
    <w:multiLevelType w:val="hybridMultilevel"/>
    <w:tmpl w:val="E5DCD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 w:numId="8">
    <w:abstractNumId w:val="7"/>
  </w:num>
  <w:num w:numId="9">
    <w:abstractNumId w:val="12"/>
  </w:num>
  <w:num w:numId="10">
    <w:abstractNumId w:val="9"/>
  </w:num>
  <w:num w:numId="11">
    <w:abstractNumId w:val="14"/>
  </w:num>
  <w:num w:numId="12">
    <w:abstractNumId w:val="10"/>
  </w:num>
  <w:num w:numId="13">
    <w:abstractNumId w:val="16"/>
  </w:num>
  <w:num w:numId="14">
    <w:abstractNumId w:val="13"/>
  </w:num>
  <w:num w:numId="15">
    <w:abstractNumId w:val="8"/>
  </w:num>
  <w:num w:numId="16">
    <w:abstractNumId w:val="15"/>
  </w:num>
  <w:num w:numId="1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5D"/>
    <w:rsid w:val="00001A61"/>
    <w:rsid w:val="00006F7A"/>
    <w:rsid w:val="00010F2C"/>
    <w:rsid w:val="0002040F"/>
    <w:rsid w:val="00021269"/>
    <w:rsid w:val="00030610"/>
    <w:rsid w:val="000319AA"/>
    <w:rsid w:val="00031FA1"/>
    <w:rsid w:val="00044308"/>
    <w:rsid w:val="0004579A"/>
    <w:rsid w:val="00047D2D"/>
    <w:rsid w:val="00052400"/>
    <w:rsid w:val="00052DC0"/>
    <w:rsid w:val="00052F24"/>
    <w:rsid w:val="000570F2"/>
    <w:rsid w:val="00060FDA"/>
    <w:rsid w:val="00065712"/>
    <w:rsid w:val="00070E7A"/>
    <w:rsid w:val="0007473B"/>
    <w:rsid w:val="000765FB"/>
    <w:rsid w:val="00076639"/>
    <w:rsid w:val="000778E4"/>
    <w:rsid w:val="00080B68"/>
    <w:rsid w:val="00081996"/>
    <w:rsid w:val="00081B02"/>
    <w:rsid w:val="000955C0"/>
    <w:rsid w:val="000A4A67"/>
    <w:rsid w:val="000A548C"/>
    <w:rsid w:val="000A6B53"/>
    <w:rsid w:val="000B2818"/>
    <w:rsid w:val="000B6D68"/>
    <w:rsid w:val="000C0154"/>
    <w:rsid w:val="000C0904"/>
    <w:rsid w:val="000C13B1"/>
    <w:rsid w:val="000C3D33"/>
    <w:rsid w:val="000C447F"/>
    <w:rsid w:val="000C657B"/>
    <w:rsid w:val="000C79DC"/>
    <w:rsid w:val="000D2B1F"/>
    <w:rsid w:val="000D4730"/>
    <w:rsid w:val="000D64E0"/>
    <w:rsid w:val="000D6A84"/>
    <w:rsid w:val="000D7916"/>
    <w:rsid w:val="000E1E92"/>
    <w:rsid w:val="000E3A49"/>
    <w:rsid w:val="000E707D"/>
    <w:rsid w:val="000F3CC1"/>
    <w:rsid w:val="00102F1D"/>
    <w:rsid w:val="00106437"/>
    <w:rsid w:val="001078F4"/>
    <w:rsid w:val="001106E1"/>
    <w:rsid w:val="0011274D"/>
    <w:rsid w:val="00114787"/>
    <w:rsid w:val="00116FFA"/>
    <w:rsid w:val="00121FA3"/>
    <w:rsid w:val="001236EE"/>
    <w:rsid w:val="001242CD"/>
    <w:rsid w:val="0012487F"/>
    <w:rsid w:val="00124AC3"/>
    <w:rsid w:val="0014074A"/>
    <w:rsid w:val="0014237E"/>
    <w:rsid w:val="00142525"/>
    <w:rsid w:val="00144081"/>
    <w:rsid w:val="001449D6"/>
    <w:rsid w:val="00146ED6"/>
    <w:rsid w:val="00152286"/>
    <w:rsid w:val="0015373C"/>
    <w:rsid w:val="0015554B"/>
    <w:rsid w:val="00155A26"/>
    <w:rsid w:val="00162B37"/>
    <w:rsid w:val="0016338F"/>
    <w:rsid w:val="00180801"/>
    <w:rsid w:val="00190AD7"/>
    <w:rsid w:val="00190B3B"/>
    <w:rsid w:val="001958FA"/>
    <w:rsid w:val="00195B59"/>
    <w:rsid w:val="00196363"/>
    <w:rsid w:val="00196CA4"/>
    <w:rsid w:val="001A2E00"/>
    <w:rsid w:val="001A5910"/>
    <w:rsid w:val="001A5DA5"/>
    <w:rsid w:val="001A64C2"/>
    <w:rsid w:val="001A6FFA"/>
    <w:rsid w:val="001B658A"/>
    <w:rsid w:val="001B65AC"/>
    <w:rsid w:val="001C6CAA"/>
    <w:rsid w:val="001C7FD7"/>
    <w:rsid w:val="001D29A5"/>
    <w:rsid w:val="001D6725"/>
    <w:rsid w:val="001D7264"/>
    <w:rsid w:val="001E29F8"/>
    <w:rsid w:val="001E2CCF"/>
    <w:rsid w:val="001E465B"/>
    <w:rsid w:val="001E7861"/>
    <w:rsid w:val="001E7F6A"/>
    <w:rsid w:val="001F50E8"/>
    <w:rsid w:val="00202D66"/>
    <w:rsid w:val="002105D9"/>
    <w:rsid w:val="00212A50"/>
    <w:rsid w:val="00212DDC"/>
    <w:rsid w:val="002135DD"/>
    <w:rsid w:val="002165E7"/>
    <w:rsid w:val="00221F03"/>
    <w:rsid w:val="0022420C"/>
    <w:rsid w:val="00251C1E"/>
    <w:rsid w:val="00254216"/>
    <w:rsid w:val="00260CD0"/>
    <w:rsid w:val="00261B00"/>
    <w:rsid w:val="00264E01"/>
    <w:rsid w:val="0026570C"/>
    <w:rsid w:val="00275425"/>
    <w:rsid w:val="00276841"/>
    <w:rsid w:val="0028336A"/>
    <w:rsid w:val="00285C13"/>
    <w:rsid w:val="00285EDE"/>
    <w:rsid w:val="0028630C"/>
    <w:rsid w:val="00287524"/>
    <w:rsid w:val="002875EE"/>
    <w:rsid w:val="002B014F"/>
    <w:rsid w:val="002B29F2"/>
    <w:rsid w:val="002B6F57"/>
    <w:rsid w:val="002C2226"/>
    <w:rsid w:val="002C2D10"/>
    <w:rsid w:val="002C5CA6"/>
    <w:rsid w:val="002D57A2"/>
    <w:rsid w:val="002D58E1"/>
    <w:rsid w:val="002D73F2"/>
    <w:rsid w:val="002E066A"/>
    <w:rsid w:val="002F12DA"/>
    <w:rsid w:val="002F1523"/>
    <w:rsid w:val="002F472E"/>
    <w:rsid w:val="002F715A"/>
    <w:rsid w:val="002F75D1"/>
    <w:rsid w:val="00300105"/>
    <w:rsid w:val="00302AC2"/>
    <w:rsid w:val="00303261"/>
    <w:rsid w:val="0031062C"/>
    <w:rsid w:val="00311D4D"/>
    <w:rsid w:val="00312DDB"/>
    <w:rsid w:val="00313995"/>
    <w:rsid w:val="00317585"/>
    <w:rsid w:val="00323001"/>
    <w:rsid w:val="003351D9"/>
    <w:rsid w:val="00336B8F"/>
    <w:rsid w:val="00337690"/>
    <w:rsid w:val="00341DC9"/>
    <w:rsid w:val="00344434"/>
    <w:rsid w:val="00347FC9"/>
    <w:rsid w:val="00351EBA"/>
    <w:rsid w:val="003547FD"/>
    <w:rsid w:val="00360E1A"/>
    <w:rsid w:val="00363127"/>
    <w:rsid w:val="00364A08"/>
    <w:rsid w:val="00375705"/>
    <w:rsid w:val="00397A87"/>
    <w:rsid w:val="003A0C54"/>
    <w:rsid w:val="003A123B"/>
    <w:rsid w:val="003A2ECD"/>
    <w:rsid w:val="003A54A3"/>
    <w:rsid w:val="003A6540"/>
    <w:rsid w:val="003B1041"/>
    <w:rsid w:val="003B2716"/>
    <w:rsid w:val="003C306B"/>
    <w:rsid w:val="003C4177"/>
    <w:rsid w:val="003C4ACD"/>
    <w:rsid w:val="003C4ECF"/>
    <w:rsid w:val="003C5C05"/>
    <w:rsid w:val="003C5ECF"/>
    <w:rsid w:val="003C612A"/>
    <w:rsid w:val="003C7E14"/>
    <w:rsid w:val="003D5933"/>
    <w:rsid w:val="003E16A3"/>
    <w:rsid w:val="003E46E2"/>
    <w:rsid w:val="003F260E"/>
    <w:rsid w:val="003F2995"/>
    <w:rsid w:val="004000D1"/>
    <w:rsid w:val="00402B8F"/>
    <w:rsid w:val="004037EC"/>
    <w:rsid w:val="004047BC"/>
    <w:rsid w:val="00404AD4"/>
    <w:rsid w:val="00413B36"/>
    <w:rsid w:val="00415BC7"/>
    <w:rsid w:val="00416B42"/>
    <w:rsid w:val="00420248"/>
    <w:rsid w:val="004218CA"/>
    <w:rsid w:val="004225C3"/>
    <w:rsid w:val="004249A0"/>
    <w:rsid w:val="00426970"/>
    <w:rsid w:val="00430C5C"/>
    <w:rsid w:val="00433642"/>
    <w:rsid w:val="00436ED9"/>
    <w:rsid w:val="00437FA5"/>
    <w:rsid w:val="004410BA"/>
    <w:rsid w:val="00447AFB"/>
    <w:rsid w:val="00447EC7"/>
    <w:rsid w:val="00450360"/>
    <w:rsid w:val="00450A9B"/>
    <w:rsid w:val="0045391E"/>
    <w:rsid w:val="00454AFE"/>
    <w:rsid w:val="004575C7"/>
    <w:rsid w:val="004615DC"/>
    <w:rsid w:val="00462225"/>
    <w:rsid w:val="00462EFA"/>
    <w:rsid w:val="00470CCC"/>
    <w:rsid w:val="00471212"/>
    <w:rsid w:val="00475944"/>
    <w:rsid w:val="00476E46"/>
    <w:rsid w:val="0047769E"/>
    <w:rsid w:val="0048145A"/>
    <w:rsid w:val="004828A0"/>
    <w:rsid w:val="00485F42"/>
    <w:rsid w:val="00494AE1"/>
    <w:rsid w:val="00496A0A"/>
    <w:rsid w:val="00497861"/>
    <w:rsid w:val="004A5818"/>
    <w:rsid w:val="004A7E0B"/>
    <w:rsid w:val="004B1420"/>
    <w:rsid w:val="004B4881"/>
    <w:rsid w:val="004B77DB"/>
    <w:rsid w:val="004B7A02"/>
    <w:rsid w:val="004B7F12"/>
    <w:rsid w:val="004C3975"/>
    <w:rsid w:val="004C5EB9"/>
    <w:rsid w:val="004E0B99"/>
    <w:rsid w:val="004E35AF"/>
    <w:rsid w:val="004F11F7"/>
    <w:rsid w:val="004F394E"/>
    <w:rsid w:val="004F50C2"/>
    <w:rsid w:val="00500294"/>
    <w:rsid w:val="00502E26"/>
    <w:rsid w:val="005035A0"/>
    <w:rsid w:val="00503614"/>
    <w:rsid w:val="00505F51"/>
    <w:rsid w:val="00507DCC"/>
    <w:rsid w:val="00512A3D"/>
    <w:rsid w:val="00513073"/>
    <w:rsid w:val="0051371B"/>
    <w:rsid w:val="0051402A"/>
    <w:rsid w:val="005156DA"/>
    <w:rsid w:val="00516AAE"/>
    <w:rsid w:val="0052204B"/>
    <w:rsid w:val="00524328"/>
    <w:rsid w:val="005273D1"/>
    <w:rsid w:val="005326C4"/>
    <w:rsid w:val="0053560C"/>
    <w:rsid w:val="00544D51"/>
    <w:rsid w:val="00546023"/>
    <w:rsid w:val="00553B1D"/>
    <w:rsid w:val="00564357"/>
    <w:rsid w:val="005657AC"/>
    <w:rsid w:val="005702DE"/>
    <w:rsid w:val="00577611"/>
    <w:rsid w:val="005779B8"/>
    <w:rsid w:val="00580518"/>
    <w:rsid w:val="00580E50"/>
    <w:rsid w:val="00582258"/>
    <w:rsid w:val="005962AB"/>
    <w:rsid w:val="00597035"/>
    <w:rsid w:val="005977E9"/>
    <w:rsid w:val="005A2317"/>
    <w:rsid w:val="005A3420"/>
    <w:rsid w:val="005A5674"/>
    <w:rsid w:val="005A7183"/>
    <w:rsid w:val="005A7F82"/>
    <w:rsid w:val="005B011F"/>
    <w:rsid w:val="005B0BA3"/>
    <w:rsid w:val="005B0D09"/>
    <w:rsid w:val="005B0D9A"/>
    <w:rsid w:val="005B515C"/>
    <w:rsid w:val="005B53AD"/>
    <w:rsid w:val="005B7E44"/>
    <w:rsid w:val="005C096F"/>
    <w:rsid w:val="005D5991"/>
    <w:rsid w:val="005D5D26"/>
    <w:rsid w:val="005D7A5D"/>
    <w:rsid w:val="005E1957"/>
    <w:rsid w:val="005E56CA"/>
    <w:rsid w:val="005E7389"/>
    <w:rsid w:val="005F4B75"/>
    <w:rsid w:val="006169C4"/>
    <w:rsid w:val="00616C1A"/>
    <w:rsid w:val="006178A4"/>
    <w:rsid w:val="006217FA"/>
    <w:rsid w:val="00623F82"/>
    <w:rsid w:val="006241D4"/>
    <w:rsid w:val="006255BF"/>
    <w:rsid w:val="00625A00"/>
    <w:rsid w:val="00633A9F"/>
    <w:rsid w:val="00635FF4"/>
    <w:rsid w:val="006360B4"/>
    <w:rsid w:val="00644D23"/>
    <w:rsid w:val="00645841"/>
    <w:rsid w:val="0064776E"/>
    <w:rsid w:val="00652340"/>
    <w:rsid w:val="00656804"/>
    <w:rsid w:val="00660877"/>
    <w:rsid w:val="006618DB"/>
    <w:rsid w:val="00665C4F"/>
    <w:rsid w:val="006777C4"/>
    <w:rsid w:val="00686A8E"/>
    <w:rsid w:val="0069127E"/>
    <w:rsid w:val="006A0392"/>
    <w:rsid w:val="006A2FEA"/>
    <w:rsid w:val="006A3F41"/>
    <w:rsid w:val="006A73D9"/>
    <w:rsid w:val="006B039C"/>
    <w:rsid w:val="006B472F"/>
    <w:rsid w:val="006B63DC"/>
    <w:rsid w:val="006B73CF"/>
    <w:rsid w:val="006B7969"/>
    <w:rsid w:val="006C11B4"/>
    <w:rsid w:val="006C1A6B"/>
    <w:rsid w:val="006C21E5"/>
    <w:rsid w:val="006C6925"/>
    <w:rsid w:val="006D329A"/>
    <w:rsid w:val="006D43FC"/>
    <w:rsid w:val="006D5079"/>
    <w:rsid w:val="006D5FFB"/>
    <w:rsid w:val="006D6092"/>
    <w:rsid w:val="006E0806"/>
    <w:rsid w:val="006E7873"/>
    <w:rsid w:val="0070087E"/>
    <w:rsid w:val="00703804"/>
    <w:rsid w:val="007054B6"/>
    <w:rsid w:val="0070639D"/>
    <w:rsid w:val="00711AC3"/>
    <w:rsid w:val="007138EC"/>
    <w:rsid w:val="00721D3D"/>
    <w:rsid w:val="00727F1C"/>
    <w:rsid w:val="00733F33"/>
    <w:rsid w:val="00737EE7"/>
    <w:rsid w:val="007425C2"/>
    <w:rsid w:val="00743BE6"/>
    <w:rsid w:val="00744E44"/>
    <w:rsid w:val="00746613"/>
    <w:rsid w:val="0074662B"/>
    <w:rsid w:val="00746D3B"/>
    <w:rsid w:val="00752DFA"/>
    <w:rsid w:val="007535D0"/>
    <w:rsid w:val="00754C39"/>
    <w:rsid w:val="00755816"/>
    <w:rsid w:val="007565DB"/>
    <w:rsid w:val="007671B9"/>
    <w:rsid w:val="007672DF"/>
    <w:rsid w:val="007724EC"/>
    <w:rsid w:val="00774152"/>
    <w:rsid w:val="00790353"/>
    <w:rsid w:val="00790575"/>
    <w:rsid w:val="007908D8"/>
    <w:rsid w:val="00793D6C"/>
    <w:rsid w:val="007A7835"/>
    <w:rsid w:val="007B2640"/>
    <w:rsid w:val="007B2CCA"/>
    <w:rsid w:val="007B326A"/>
    <w:rsid w:val="007B5E5D"/>
    <w:rsid w:val="007C0950"/>
    <w:rsid w:val="007C1CF7"/>
    <w:rsid w:val="007C3FF9"/>
    <w:rsid w:val="007C4D83"/>
    <w:rsid w:val="007D42A4"/>
    <w:rsid w:val="007D5582"/>
    <w:rsid w:val="007E5304"/>
    <w:rsid w:val="007F1AF2"/>
    <w:rsid w:val="007F1FF0"/>
    <w:rsid w:val="007F7276"/>
    <w:rsid w:val="008031AE"/>
    <w:rsid w:val="00803F47"/>
    <w:rsid w:val="00805073"/>
    <w:rsid w:val="0081140E"/>
    <w:rsid w:val="0082499E"/>
    <w:rsid w:val="0082627C"/>
    <w:rsid w:val="00831927"/>
    <w:rsid w:val="00832067"/>
    <w:rsid w:val="00832989"/>
    <w:rsid w:val="00845709"/>
    <w:rsid w:val="008466F7"/>
    <w:rsid w:val="00847380"/>
    <w:rsid w:val="00860E0B"/>
    <w:rsid w:val="008623A4"/>
    <w:rsid w:val="00863DD6"/>
    <w:rsid w:val="00864A10"/>
    <w:rsid w:val="00866DA8"/>
    <w:rsid w:val="00867A5F"/>
    <w:rsid w:val="00871B32"/>
    <w:rsid w:val="00872EC6"/>
    <w:rsid w:val="008820E7"/>
    <w:rsid w:val="0088694E"/>
    <w:rsid w:val="00886C41"/>
    <w:rsid w:val="00887D57"/>
    <w:rsid w:val="00897F01"/>
    <w:rsid w:val="008A1E0D"/>
    <w:rsid w:val="008A64B0"/>
    <w:rsid w:val="008A7155"/>
    <w:rsid w:val="008B5EAF"/>
    <w:rsid w:val="008C10AB"/>
    <w:rsid w:val="008E2C6C"/>
    <w:rsid w:val="008E306D"/>
    <w:rsid w:val="008E49AA"/>
    <w:rsid w:val="008E71D6"/>
    <w:rsid w:val="008F56D3"/>
    <w:rsid w:val="008F6C40"/>
    <w:rsid w:val="008F7637"/>
    <w:rsid w:val="0090144B"/>
    <w:rsid w:val="00910532"/>
    <w:rsid w:val="00914259"/>
    <w:rsid w:val="00915D3A"/>
    <w:rsid w:val="00916528"/>
    <w:rsid w:val="00916894"/>
    <w:rsid w:val="009204D4"/>
    <w:rsid w:val="0092247A"/>
    <w:rsid w:val="0092273B"/>
    <w:rsid w:val="00922D99"/>
    <w:rsid w:val="00925DE4"/>
    <w:rsid w:val="00931D6E"/>
    <w:rsid w:val="0093447F"/>
    <w:rsid w:val="00937C3A"/>
    <w:rsid w:val="00947D5B"/>
    <w:rsid w:val="00951200"/>
    <w:rsid w:val="00951494"/>
    <w:rsid w:val="0095304E"/>
    <w:rsid w:val="00961997"/>
    <w:rsid w:val="00962222"/>
    <w:rsid w:val="0096443D"/>
    <w:rsid w:val="00966309"/>
    <w:rsid w:val="00975702"/>
    <w:rsid w:val="00976835"/>
    <w:rsid w:val="00985C97"/>
    <w:rsid w:val="00986904"/>
    <w:rsid w:val="009A08A5"/>
    <w:rsid w:val="009A0AFD"/>
    <w:rsid w:val="009A183F"/>
    <w:rsid w:val="009A2068"/>
    <w:rsid w:val="009A4CAA"/>
    <w:rsid w:val="009A6FF8"/>
    <w:rsid w:val="009A7F2B"/>
    <w:rsid w:val="009B1519"/>
    <w:rsid w:val="009B15C9"/>
    <w:rsid w:val="009B663C"/>
    <w:rsid w:val="009B6892"/>
    <w:rsid w:val="009C3B1F"/>
    <w:rsid w:val="009C5119"/>
    <w:rsid w:val="009C5997"/>
    <w:rsid w:val="009C5C56"/>
    <w:rsid w:val="009C684D"/>
    <w:rsid w:val="009C7E90"/>
    <w:rsid w:val="009D49DD"/>
    <w:rsid w:val="009D712C"/>
    <w:rsid w:val="009E4062"/>
    <w:rsid w:val="009E6CDB"/>
    <w:rsid w:val="009F3CF9"/>
    <w:rsid w:val="009F5242"/>
    <w:rsid w:val="00A07430"/>
    <w:rsid w:val="00A12D08"/>
    <w:rsid w:val="00A2134C"/>
    <w:rsid w:val="00A3210C"/>
    <w:rsid w:val="00A35061"/>
    <w:rsid w:val="00A363A4"/>
    <w:rsid w:val="00A42DF1"/>
    <w:rsid w:val="00A46B52"/>
    <w:rsid w:val="00A52A85"/>
    <w:rsid w:val="00A54467"/>
    <w:rsid w:val="00A64A8D"/>
    <w:rsid w:val="00A713CB"/>
    <w:rsid w:val="00A7550D"/>
    <w:rsid w:val="00A87609"/>
    <w:rsid w:val="00A9027F"/>
    <w:rsid w:val="00A90EC2"/>
    <w:rsid w:val="00A92539"/>
    <w:rsid w:val="00A93C84"/>
    <w:rsid w:val="00A9758C"/>
    <w:rsid w:val="00AA16FF"/>
    <w:rsid w:val="00AA5ED2"/>
    <w:rsid w:val="00AA7C81"/>
    <w:rsid w:val="00AB09BB"/>
    <w:rsid w:val="00AB60EC"/>
    <w:rsid w:val="00AB6BD6"/>
    <w:rsid w:val="00AB777B"/>
    <w:rsid w:val="00AC2C09"/>
    <w:rsid w:val="00AC38D8"/>
    <w:rsid w:val="00AD00B5"/>
    <w:rsid w:val="00AD4308"/>
    <w:rsid w:val="00AD5902"/>
    <w:rsid w:val="00AD6615"/>
    <w:rsid w:val="00AE617D"/>
    <w:rsid w:val="00AE647D"/>
    <w:rsid w:val="00AF08C8"/>
    <w:rsid w:val="00AF412C"/>
    <w:rsid w:val="00AF4AFC"/>
    <w:rsid w:val="00B01019"/>
    <w:rsid w:val="00B01352"/>
    <w:rsid w:val="00B02E9A"/>
    <w:rsid w:val="00B057B3"/>
    <w:rsid w:val="00B06517"/>
    <w:rsid w:val="00B12246"/>
    <w:rsid w:val="00B131A2"/>
    <w:rsid w:val="00B17CD0"/>
    <w:rsid w:val="00B22BAE"/>
    <w:rsid w:val="00B25B13"/>
    <w:rsid w:val="00B262CE"/>
    <w:rsid w:val="00B31160"/>
    <w:rsid w:val="00B413D7"/>
    <w:rsid w:val="00B449C3"/>
    <w:rsid w:val="00B473B2"/>
    <w:rsid w:val="00B57513"/>
    <w:rsid w:val="00B6264F"/>
    <w:rsid w:val="00B67BBB"/>
    <w:rsid w:val="00B7018E"/>
    <w:rsid w:val="00B70209"/>
    <w:rsid w:val="00B77278"/>
    <w:rsid w:val="00B848B9"/>
    <w:rsid w:val="00B8549E"/>
    <w:rsid w:val="00B90A20"/>
    <w:rsid w:val="00B91E1C"/>
    <w:rsid w:val="00B9208B"/>
    <w:rsid w:val="00B92E7C"/>
    <w:rsid w:val="00B934E5"/>
    <w:rsid w:val="00B9509C"/>
    <w:rsid w:val="00B953FB"/>
    <w:rsid w:val="00BA1C49"/>
    <w:rsid w:val="00BA3C61"/>
    <w:rsid w:val="00BA3FA7"/>
    <w:rsid w:val="00BA52A5"/>
    <w:rsid w:val="00BA70DA"/>
    <w:rsid w:val="00BB134D"/>
    <w:rsid w:val="00BB1ED8"/>
    <w:rsid w:val="00BB5DD3"/>
    <w:rsid w:val="00BB7F25"/>
    <w:rsid w:val="00BD258D"/>
    <w:rsid w:val="00BD6A64"/>
    <w:rsid w:val="00BE0C8A"/>
    <w:rsid w:val="00BE233F"/>
    <w:rsid w:val="00BE2869"/>
    <w:rsid w:val="00BE6B15"/>
    <w:rsid w:val="00BE7A07"/>
    <w:rsid w:val="00BF0DF4"/>
    <w:rsid w:val="00BF2571"/>
    <w:rsid w:val="00BF33B5"/>
    <w:rsid w:val="00C04B82"/>
    <w:rsid w:val="00C059A1"/>
    <w:rsid w:val="00C06FC2"/>
    <w:rsid w:val="00C07A42"/>
    <w:rsid w:val="00C17E03"/>
    <w:rsid w:val="00C20C20"/>
    <w:rsid w:val="00C21FC3"/>
    <w:rsid w:val="00C25D63"/>
    <w:rsid w:val="00C31739"/>
    <w:rsid w:val="00C33BA5"/>
    <w:rsid w:val="00C36F8B"/>
    <w:rsid w:val="00C43709"/>
    <w:rsid w:val="00C461F9"/>
    <w:rsid w:val="00C502E5"/>
    <w:rsid w:val="00C54D93"/>
    <w:rsid w:val="00C57EB9"/>
    <w:rsid w:val="00C704B7"/>
    <w:rsid w:val="00C73648"/>
    <w:rsid w:val="00C73FCA"/>
    <w:rsid w:val="00C74081"/>
    <w:rsid w:val="00C806F5"/>
    <w:rsid w:val="00C85CB4"/>
    <w:rsid w:val="00C90FD4"/>
    <w:rsid w:val="00C96B8C"/>
    <w:rsid w:val="00CA17D3"/>
    <w:rsid w:val="00CA6483"/>
    <w:rsid w:val="00CB3AEB"/>
    <w:rsid w:val="00CB5389"/>
    <w:rsid w:val="00CB5E23"/>
    <w:rsid w:val="00CC189C"/>
    <w:rsid w:val="00CD0FAE"/>
    <w:rsid w:val="00CD17E7"/>
    <w:rsid w:val="00CD263B"/>
    <w:rsid w:val="00CD30E3"/>
    <w:rsid w:val="00CD3D4A"/>
    <w:rsid w:val="00CD5D90"/>
    <w:rsid w:val="00CD75DB"/>
    <w:rsid w:val="00CD7781"/>
    <w:rsid w:val="00CE006A"/>
    <w:rsid w:val="00CE11D4"/>
    <w:rsid w:val="00CE5436"/>
    <w:rsid w:val="00CE6F8A"/>
    <w:rsid w:val="00CF4C1B"/>
    <w:rsid w:val="00CF5E9C"/>
    <w:rsid w:val="00D0034E"/>
    <w:rsid w:val="00D078F2"/>
    <w:rsid w:val="00D07B57"/>
    <w:rsid w:val="00D1089B"/>
    <w:rsid w:val="00D10F14"/>
    <w:rsid w:val="00D12794"/>
    <w:rsid w:val="00D155B0"/>
    <w:rsid w:val="00D20432"/>
    <w:rsid w:val="00D20A4F"/>
    <w:rsid w:val="00D220E5"/>
    <w:rsid w:val="00D22A7E"/>
    <w:rsid w:val="00D22BE3"/>
    <w:rsid w:val="00D2348F"/>
    <w:rsid w:val="00D24539"/>
    <w:rsid w:val="00D2638A"/>
    <w:rsid w:val="00D3030A"/>
    <w:rsid w:val="00D307F1"/>
    <w:rsid w:val="00D31014"/>
    <w:rsid w:val="00D31155"/>
    <w:rsid w:val="00D344E5"/>
    <w:rsid w:val="00D50DEF"/>
    <w:rsid w:val="00D51250"/>
    <w:rsid w:val="00D5330B"/>
    <w:rsid w:val="00D56B90"/>
    <w:rsid w:val="00D610F6"/>
    <w:rsid w:val="00D63952"/>
    <w:rsid w:val="00D64D63"/>
    <w:rsid w:val="00D7056E"/>
    <w:rsid w:val="00D7082A"/>
    <w:rsid w:val="00D7279B"/>
    <w:rsid w:val="00D76DD7"/>
    <w:rsid w:val="00D870B3"/>
    <w:rsid w:val="00D877F3"/>
    <w:rsid w:val="00D95621"/>
    <w:rsid w:val="00DA4C61"/>
    <w:rsid w:val="00DB230F"/>
    <w:rsid w:val="00DB44D6"/>
    <w:rsid w:val="00DB44DF"/>
    <w:rsid w:val="00DB5DE1"/>
    <w:rsid w:val="00DC22C7"/>
    <w:rsid w:val="00DC4BC5"/>
    <w:rsid w:val="00DC6AED"/>
    <w:rsid w:val="00DD1448"/>
    <w:rsid w:val="00DD1A5E"/>
    <w:rsid w:val="00DE6545"/>
    <w:rsid w:val="00DF0B36"/>
    <w:rsid w:val="00DF3BBF"/>
    <w:rsid w:val="00DF7942"/>
    <w:rsid w:val="00E003FC"/>
    <w:rsid w:val="00E024B3"/>
    <w:rsid w:val="00E12A54"/>
    <w:rsid w:val="00E14004"/>
    <w:rsid w:val="00E14761"/>
    <w:rsid w:val="00E17E59"/>
    <w:rsid w:val="00E20966"/>
    <w:rsid w:val="00E21572"/>
    <w:rsid w:val="00E22053"/>
    <w:rsid w:val="00E234C3"/>
    <w:rsid w:val="00E32C32"/>
    <w:rsid w:val="00E404F5"/>
    <w:rsid w:val="00E40A33"/>
    <w:rsid w:val="00E41AFC"/>
    <w:rsid w:val="00E41F97"/>
    <w:rsid w:val="00E42EA1"/>
    <w:rsid w:val="00E529CA"/>
    <w:rsid w:val="00E55FAD"/>
    <w:rsid w:val="00E57361"/>
    <w:rsid w:val="00E61DC4"/>
    <w:rsid w:val="00E71310"/>
    <w:rsid w:val="00E84503"/>
    <w:rsid w:val="00E85301"/>
    <w:rsid w:val="00E85F92"/>
    <w:rsid w:val="00E914D3"/>
    <w:rsid w:val="00EA64CA"/>
    <w:rsid w:val="00EB2BE8"/>
    <w:rsid w:val="00EB3ED7"/>
    <w:rsid w:val="00EB5B7D"/>
    <w:rsid w:val="00EB760D"/>
    <w:rsid w:val="00EC03E6"/>
    <w:rsid w:val="00EC563E"/>
    <w:rsid w:val="00ED22E8"/>
    <w:rsid w:val="00ED3708"/>
    <w:rsid w:val="00ED4851"/>
    <w:rsid w:val="00ED6D44"/>
    <w:rsid w:val="00ED6D6A"/>
    <w:rsid w:val="00EE19D7"/>
    <w:rsid w:val="00EE1E85"/>
    <w:rsid w:val="00EE748F"/>
    <w:rsid w:val="00EF71BB"/>
    <w:rsid w:val="00F00D08"/>
    <w:rsid w:val="00F03CD2"/>
    <w:rsid w:val="00F045BF"/>
    <w:rsid w:val="00F07BE6"/>
    <w:rsid w:val="00F132BE"/>
    <w:rsid w:val="00F20B5A"/>
    <w:rsid w:val="00F23C72"/>
    <w:rsid w:val="00F26DB1"/>
    <w:rsid w:val="00F35B62"/>
    <w:rsid w:val="00F378CB"/>
    <w:rsid w:val="00F40618"/>
    <w:rsid w:val="00F40C4F"/>
    <w:rsid w:val="00F43D66"/>
    <w:rsid w:val="00F45D35"/>
    <w:rsid w:val="00F551E6"/>
    <w:rsid w:val="00F55FD2"/>
    <w:rsid w:val="00F57376"/>
    <w:rsid w:val="00F6179A"/>
    <w:rsid w:val="00F62386"/>
    <w:rsid w:val="00F73152"/>
    <w:rsid w:val="00F819A9"/>
    <w:rsid w:val="00F82137"/>
    <w:rsid w:val="00F822F3"/>
    <w:rsid w:val="00F82E2C"/>
    <w:rsid w:val="00F90CC1"/>
    <w:rsid w:val="00FA75F3"/>
    <w:rsid w:val="00FB0231"/>
    <w:rsid w:val="00FB1BCA"/>
    <w:rsid w:val="00FB2AE1"/>
    <w:rsid w:val="00FB2C9D"/>
    <w:rsid w:val="00FB37D4"/>
    <w:rsid w:val="00FB4827"/>
    <w:rsid w:val="00FB7C2E"/>
    <w:rsid w:val="00FB7CBB"/>
    <w:rsid w:val="00FC2C96"/>
    <w:rsid w:val="00FC3312"/>
    <w:rsid w:val="00FC3487"/>
    <w:rsid w:val="00FD01AA"/>
    <w:rsid w:val="00FD260D"/>
    <w:rsid w:val="00FE1310"/>
    <w:rsid w:val="00FE5A15"/>
    <w:rsid w:val="00FE6CA0"/>
    <w:rsid w:val="00FF3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54D7DD"/>
  <w15:chartTrackingRefBased/>
  <w15:docId w15:val="{46EE21D8-F8D9-44F6-9C59-D789CA07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A5D"/>
    <w:rPr>
      <w:rFonts w:ascii="Cambria" w:hAnsi="Cambria"/>
    </w:rPr>
  </w:style>
  <w:style w:type="paragraph" w:styleId="Heading1">
    <w:name w:val="heading 1"/>
    <w:basedOn w:val="Normal"/>
    <w:next w:val="Normal"/>
    <w:link w:val="Heading1Char"/>
    <w:uiPriority w:val="9"/>
    <w:qFormat/>
    <w:rsid w:val="009C5C56"/>
    <w:pPr>
      <w:keepNext/>
      <w:keepLines/>
      <w:spacing w:before="48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itle">
    <w:name w:val="BTitle"/>
    <w:basedOn w:val="Title"/>
    <w:uiPriority w:val="1"/>
    <w:qFormat/>
    <w:rsid w:val="009C5C56"/>
    <w:pPr>
      <w:widowControl w:val="0"/>
      <w:jc w:val="center"/>
    </w:pPr>
    <w:rPr>
      <w:b/>
      <w:spacing w:val="-9"/>
      <w:sz w:val="32"/>
    </w:rPr>
  </w:style>
  <w:style w:type="paragraph" w:styleId="Title">
    <w:name w:val="Title"/>
    <w:basedOn w:val="Normal"/>
    <w:next w:val="Normal"/>
    <w:link w:val="TitleChar"/>
    <w:uiPriority w:val="10"/>
    <w:qFormat/>
    <w:rsid w:val="005D7A5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D7A5D"/>
    <w:rPr>
      <w:rFonts w:ascii="Cambria" w:eastAsiaTheme="majorEastAsia" w:hAnsi="Cambria" w:cstheme="majorBidi"/>
      <w:spacing w:val="-10"/>
      <w:kern w:val="28"/>
      <w:sz w:val="56"/>
      <w:szCs w:val="56"/>
    </w:rPr>
  </w:style>
  <w:style w:type="paragraph" w:styleId="Header">
    <w:name w:val="header"/>
    <w:basedOn w:val="Normal"/>
    <w:link w:val="HeaderChar"/>
    <w:uiPriority w:val="99"/>
    <w:unhideWhenUsed/>
    <w:rsid w:val="005D7A5D"/>
    <w:pPr>
      <w:tabs>
        <w:tab w:val="center" w:pos="4680"/>
        <w:tab w:val="right" w:pos="9360"/>
      </w:tabs>
    </w:pPr>
  </w:style>
  <w:style w:type="character" w:customStyle="1" w:styleId="HeaderChar">
    <w:name w:val="Header Char"/>
    <w:basedOn w:val="DefaultParagraphFont"/>
    <w:link w:val="Header"/>
    <w:uiPriority w:val="99"/>
    <w:rsid w:val="005D7A5D"/>
  </w:style>
  <w:style w:type="paragraph" w:styleId="Footer">
    <w:name w:val="footer"/>
    <w:basedOn w:val="Normal"/>
    <w:link w:val="FooterChar"/>
    <w:uiPriority w:val="99"/>
    <w:unhideWhenUsed/>
    <w:rsid w:val="005D7A5D"/>
    <w:pPr>
      <w:tabs>
        <w:tab w:val="center" w:pos="4680"/>
        <w:tab w:val="right" w:pos="9360"/>
      </w:tabs>
    </w:pPr>
  </w:style>
  <w:style w:type="character" w:customStyle="1" w:styleId="FooterChar">
    <w:name w:val="Footer Char"/>
    <w:basedOn w:val="DefaultParagraphFont"/>
    <w:link w:val="Footer"/>
    <w:uiPriority w:val="99"/>
    <w:rsid w:val="005D7A5D"/>
  </w:style>
  <w:style w:type="character" w:customStyle="1" w:styleId="Heading1Char">
    <w:name w:val="Heading 1 Char"/>
    <w:basedOn w:val="DefaultParagraphFont"/>
    <w:link w:val="Heading1"/>
    <w:uiPriority w:val="9"/>
    <w:rsid w:val="009C5C56"/>
    <w:rPr>
      <w:rFonts w:ascii="Cambria" w:eastAsiaTheme="majorEastAsia" w:hAnsi="Cambria" w:cstheme="majorBidi"/>
      <w:b/>
      <w:sz w:val="24"/>
      <w:szCs w:val="32"/>
    </w:rPr>
  </w:style>
  <w:style w:type="paragraph" w:styleId="ListBullet">
    <w:name w:val="List Bullet"/>
    <w:basedOn w:val="Normal"/>
    <w:uiPriority w:val="99"/>
    <w:unhideWhenUsed/>
    <w:rsid w:val="009C5C56"/>
    <w:pPr>
      <w:numPr>
        <w:numId w:val="1"/>
      </w:numPr>
      <w:spacing w:after="120"/>
    </w:pPr>
  </w:style>
  <w:style w:type="paragraph" w:styleId="ListBullet2">
    <w:name w:val="List Bullet 2"/>
    <w:basedOn w:val="Normal"/>
    <w:uiPriority w:val="99"/>
    <w:unhideWhenUsed/>
    <w:rsid w:val="009C5C56"/>
    <w:pPr>
      <w:numPr>
        <w:numId w:val="2"/>
      </w:numPr>
      <w:contextualSpacing/>
    </w:pPr>
  </w:style>
  <w:style w:type="paragraph" w:styleId="ListContinue">
    <w:name w:val="List Continue"/>
    <w:basedOn w:val="Normal"/>
    <w:uiPriority w:val="99"/>
    <w:unhideWhenUsed/>
    <w:rsid w:val="009C5C56"/>
    <w:pPr>
      <w:spacing w:after="120"/>
      <w:ind w:left="360"/>
      <w:contextualSpacing/>
    </w:pPr>
  </w:style>
  <w:style w:type="paragraph" w:styleId="ListBullet3">
    <w:name w:val="List Bullet 3"/>
    <w:basedOn w:val="Normal"/>
    <w:uiPriority w:val="99"/>
    <w:unhideWhenUsed/>
    <w:rsid w:val="009C5C56"/>
    <w:pPr>
      <w:numPr>
        <w:numId w:val="3"/>
      </w:numPr>
      <w:contextualSpacing/>
    </w:pPr>
  </w:style>
  <w:style w:type="paragraph" w:styleId="ListParagraph">
    <w:name w:val="List Paragraph"/>
    <w:basedOn w:val="Normal"/>
    <w:uiPriority w:val="34"/>
    <w:qFormat/>
    <w:rsid w:val="009C5C56"/>
    <w:pPr>
      <w:ind w:left="720"/>
      <w:contextualSpacing/>
    </w:pPr>
  </w:style>
  <w:style w:type="paragraph" w:styleId="ListNumber5">
    <w:name w:val="List Number 5"/>
    <w:basedOn w:val="Normal"/>
    <w:uiPriority w:val="99"/>
    <w:unhideWhenUsed/>
    <w:rsid w:val="009C5C56"/>
    <w:pPr>
      <w:numPr>
        <w:numId w:val="7"/>
      </w:numPr>
      <w:contextualSpacing/>
    </w:pPr>
  </w:style>
  <w:style w:type="paragraph" w:styleId="ListNumber4">
    <w:name w:val="List Number 4"/>
    <w:basedOn w:val="Normal"/>
    <w:uiPriority w:val="99"/>
    <w:unhideWhenUsed/>
    <w:rsid w:val="009C5C56"/>
    <w:pPr>
      <w:numPr>
        <w:numId w:val="6"/>
      </w:numPr>
      <w:contextualSpacing/>
    </w:pPr>
  </w:style>
  <w:style w:type="paragraph" w:styleId="ListNumber">
    <w:name w:val="List Number"/>
    <w:basedOn w:val="Normal"/>
    <w:uiPriority w:val="99"/>
    <w:unhideWhenUsed/>
    <w:rsid w:val="009C5C56"/>
    <w:pPr>
      <w:numPr>
        <w:numId w:val="4"/>
      </w:numPr>
      <w:spacing w:after="120"/>
    </w:pPr>
  </w:style>
  <w:style w:type="paragraph" w:styleId="ListNumber2">
    <w:name w:val="List Number 2"/>
    <w:basedOn w:val="Normal"/>
    <w:uiPriority w:val="99"/>
    <w:semiHidden/>
    <w:unhideWhenUsed/>
    <w:rsid w:val="00887D57"/>
    <w:pPr>
      <w:numPr>
        <w:numId w:val="5"/>
      </w:numPr>
      <w:contextualSpacing/>
    </w:pPr>
  </w:style>
  <w:style w:type="paragraph" w:styleId="BalloonText">
    <w:name w:val="Balloon Text"/>
    <w:basedOn w:val="Normal"/>
    <w:link w:val="BalloonTextChar"/>
    <w:uiPriority w:val="99"/>
    <w:semiHidden/>
    <w:unhideWhenUsed/>
    <w:rsid w:val="00420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248"/>
    <w:rPr>
      <w:rFonts w:ascii="Segoe UI" w:hAnsi="Segoe UI" w:cs="Segoe UI"/>
      <w:sz w:val="18"/>
      <w:szCs w:val="18"/>
    </w:rPr>
  </w:style>
  <w:style w:type="paragraph" w:styleId="NoSpacing">
    <w:name w:val="No Spacing"/>
    <w:uiPriority w:val="1"/>
    <w:qFormat/>
    <w:rsid w:val="00C17E03"/>
    <w:rPr>
      <w:rFonts w:ascii="Cambria" w:hAnsi="Cambria"/>
    </w:rPr>
  </w:style>
  <w:style w:type="character" w:styleId="Hyperlink">
    <w:name w:val="Hyperlink"/>
    <w:basedOn w:val="DefaultParagraphFont"/>
    <w:uiPriority w:val="99"/>
    <w:unhideWhenUsed/>
    <w:rsid w:val="00450A9B"/>
    <w:rPr>
      <w:color w:val="0000FF"/>
      <w:u w:val="single"/>
    </w:rPr>
  </w:style>
  <w:style w:type="character" w:styleId="Strong">
    <w:name w:val="Strong"/>
    <w:basedOn w:val="DefaultParagraphFont"/>
    <w:uiPriority w:val="22"/>
    <w:qFormat/>
    <w:rsid w:val="00450A9B"/>
    <w:rPr>
      <w:b/>
      <w:bCs/>
    </w:rPr>
  </w:style>
  <w:style w:type="character" w:styleId="Emphasis">
    <w:name w:val="Emphasis"/>
    <w:basedOn w:val="DefaultParagraphFont"/>
    <w:uiPriority w:val="20"/>
    <w:qFormat/>
    <w:rsid w:val="003F260E"/>
    <w:rPr>
      <w:b/>
      <w:bCs/>
      <w:i w:val="0"/>
      <w:iCs w:val="0"/>
    </w:rPr>
  </w:style>
  <w:style w:type="character" w:customStyle="1" w:styleId="st1">
    <w:name w:val="st1"/>
    <w:basedOn w:val="DefaultParagraphFont"/>
    <w:rsid w:val="003F260E"/>
  </w:style>
  <w:style w:type="character" w:styleId="FollowedHyperlink">
    <w:name w:val="FollowedHyperlink"/>
    <w:basedOn w:val="DefaultParagraphFont"/>
    <w:uiPriority w:val="99"/>
    <w:semiHidden/>
    <w:unhideWhenUsed/>
    <w:rsid w:val="002135DD"/>
    <w:rPr>
      <w:color w:val="954F72" w:themeColor="followedHyperlink"/>
      <w:u w:val="single"/>
    </w:rPr>
  </w:style>
  <w:style w:type="character" w:customStyle="1" w:styleId="apple-converted-space">
    <w:name w:val="apple-converted-space"/>
    <w:basedOn w:val="DefaultParagraphFont"/>
    <w:rsid w:val="00436ED9"/>
  </w:style>
  <w:style w:type="paragraph" w:customStyle="1" w:styleId="Default">
    <w:name w:val="Default"/>
    <w:rsid w:val="009A08A5"/>
    <w:pPr>
      <w:autoSpaceDE w:val="0"/>
      <w:autoSpaceDN w:val="0"/>
      <w:adjustRightInd w:val="0"/>
    </w:pPr>
    <w:rPr>
      <w:rFonts w:ascii="Calibri Light" w:hAnsi="Calibri Light" w:cs="Calibri Light"/>
      <w:color w:val="000000"/>
      <w:sz w:val="24"/>
      <w:szCs w:val="24"/>
    </w:rPr>
  </w:style>
  <w:style w:type="paragraph" w:styleId="NormalWeb">
    <w:name w:val="Normal (Web)"/>
    <w:basedOn w:val="Normal"/>
    <w:uiPriority w:val="99"/>
    <w:semiHidden/>
    <w:unhideWhenUsed/>
    <w:rsid w:val="007B26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181390">
      <w:bodyDiv w:val="1"/>
      <w:marLeft w:val="0"/>
      <w:marRight w:val="0"/>
      <w:marTop w:val="0"/>
      <w:marBottom w:val="0"/>
      <w:divBdr>
        <w:top w:val="none" w:sz="0" w:space="0" w:color="auto"/>
        <w:left w:val="none" w:sz="0" w:space="0" w:color="auto"/>
        <w:bottom w:val="none" w:sz="0" w:space="0" w:color="auto"/>
        <w:right w:val="none" w:sz="0" w:space="0" w:color="auto"/>
      </w:divBdr>
    </w:div>
    <w:div w:id="764686592">
      <w:bodyDiv w:val="1"/>
      <w:marLeft w:val="0"/>
      <w:marRight w:val="0"/>
      <w:marTop w:val="0"/>
      <w:marBottom w:val="0"/>
      <w:divBdr>
        <w:top w:val="none" w:sz="0" w:space="0" w:color="auto"/>
        <w:left w:val="none" w:sz="0" w:space="0" w:color="auto"/>
        <w:bottom w:val="none" w:sz="0" w:space="0" w:color="auto"/>
        <w:right w:val="none" w:sz="0" w:space="0" w:color="auto"/>
      </w:divBdr>
    </w:div>
    <w:div w:id="173161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584D1-81D5-499B-816E-26ECA7DD0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ADDCA63-5534-4B5D-9B99-4CC9302BE9F8}">
  <ds:schemaRefs>
    <ds:schemaRef ds:uri="http://schemas.microsoft.com/sharepoint/v3/contenttype/forms"/>
  </ds:schemaRefs>
</ds:datastoreItem>
</file>

<file path=customXml/itemProps3.xml><?xml version="1.0" encoding="utf-8"?>
<ds:datastoreItem xmlns:ds="http://schemas.openxmlformats.org/officeDocument/2006/customXml" ds:itemID="{BE8B416F-1816-43A1-AA96-3854E56D58E1}">
  <ds:schemaRefs>
    <ds:schemaRef ds:uri="http://www.w3.org/XML/1998/namespace"/>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ACEA8F31-AC1B-48F0-9876-95FAD5D0B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GWDB Operations Committee Meeting Minutes</vt:lpstr>
    </vt:vector>
  </TitlesOfParts>
  <Company>DEED</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GWDB Operations Committee Meeting Minutes</dc:title>
  <dc:subject>GWDB Operations Committee Meeting Minutes</dc:subject>
  <dc:creator>Jennifer Anderson</dc:creator>
  <cp:keywords/>
  <dc:description/>
  <cp:lastModifiedBy>Julie Kahn</cp:lastModifiedBy>
  <cp:revision>3</cp:revision>
  <cp:lastPrinted>2018-02-20T16:07:00Z</cp:lastPrinted>
  <dcterms:created xsi:type="dcterms:W3CDTF">2018-03-19T19:05:00Z</dcterms:created>
  <dcterms:modified xsi:type="dcterms:W3CDTF">2018-03-19T19:11:00Z</dcterms:modified>
</cp:coreProperties>
</file>