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641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Greater Metropolitan Area Foreign</w:t>
      </w:r>
      <w:r>
        <w:rPr>
          <w:sz w:val="32"/>
          <w:szCs w:val="32"/>
        </w:rPr>
        <w:t>-</w:t>
      </w:r>
      <w:r w:rsidRPr="00BF71C7">
        <w:rPr>
          <w:sz w:val="32"/>
          <w:szCs w:val="32"/>
        </w:rPr>
        <w:t>Trade Zone Commission</w:t>
      </w:r>
    </w:p>
    <w:p w14:paraId="6B2FABDC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“GMAFT</w:t>
      </w:r>
      <w:r>
        <w:rPr>
          <w:sz w:val="32"/>
          <w:szCs w:val="32"/>
        </w:rPr>
        <w:t>Z</w:t>
      </w:r>
      <w:r w:rsidRPr="00BF71C7">
        <w:rPr>
          <w:sz w:val="32"/>
          <w:szCs w:val="32"/>
        </w:rPr>
        <w:t>C (FTZ # 119)”</w:t>
      </w:r>
    </w:p>
    <w:p w14:paraId="1EE1055E" w14:textId="48F64938" w:rsidR="00482A69" w:rsidRDefault="003A05B1" w:rsidP="00482A69">
      <w:pPr>
        <w:jc w:val="center"/>
        <w:rPr>
          <w:sz w:val="32"/>
          <w:szCs w:val="32"/>
        </w:rPr>
      </w:pPr>
      <w:r>
        <w:rPr>
          <w:sz w:val="32"/>
          <w:szCs w:val="32"/>
        </w:rPr>
        <w:t>Dec 14</w:t>
      </w:r>
      <w:r w:rsidR="00482A69">
        <w:rPr>
          <w:sz w:val="32"/>
          <w:szCs w:val="32"/>
        </w:rPr>
        <w:t xml:space="preserve">, 2022 at </w:t>
      </w:r>
      <w:r>
        <w:rPr>
          <w:sz w:val="32"/>
          <w:szCs w:val="32"/>
        </w:rPr>
        <w:t>9 am</w:t>
      </w:r>
    </w:p>
    <w:p w14:paraId="3997B719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Metropolitan Airports Commission</w:t>
      </w:r>
    </w:p>
    <w:p w14:paraId="0C580CA8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6040 28</w:t>
      </w:r>
      <w:r w:rsidRPr="008E3E2B">
        <w:rPr>
          <w:sz w:val="20"/>
          <w:szCs w:val="20"/>
          <w:vertAlign w:val="superscript"/>
        </w:rPr>
        <w:t>th</w:t>
      </w:r>
      <w:r w:rsidRPr="008E3E2B">
        <w:rPr>
          <w:sz w:val="20"/>
          <w:szCs w:val="20"/>
        </w:rPr>
        <w:t xml:space="preserve"> Ave South, Minneapolis</w:t>
      </w:r>
      <w:r>
        <w:rPr>
          <w:sz w:val="20"/>
          <w:szCs w:val="20"/>
        </w:rPr>
        <w:t>,</w:t>
      </w:r>
      <w:r w:rsidRPr="008E3E2B">
        <w:rPr>
          <w:sz w:val="20"/>
          <w:szCs w:val="20"/>
        </w:rPr>
        <w:t xml:space="preserve"> MN 55450</w:t>
      </w:r>
    </w:p>
    <w:p w14:paraId="28EA42F4" w14:textId="61A966E3" w:rsidR="00482A69" w:rsidRPr="008E3E2B" w:rsidRDefault="004D16A3" w:rsidP="00482A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Coleman R</w:t>
      </w:r>
      <w:r w:rsidR="00482A69" w:rsidRPr="008E3E2B">
        <w:rPr>
          <w:sz w:val="20"/>
          <w:szCs w:val="20"/>
        </w:rPr>
        <w:t>oom</w:t>
      </w:r>
    </w:p>
    <w:p w14:paraId="3E174DC7" w14:textId="77777777" w:rsidR="00482A69" w:rsidRDefault="00482A69" w:rsidP="00482A69"/>
    <w:p w14:paraId="1F0F9B8B" w14:textId="77777777" w:rsidR="00482A69" w:rsidRDefault="00482A69" w:rsidP="00482A69">
      <w:r>
        <w:t>Agenda: Meeting of the Full Commission</w:t>
      </w:r>
    </w:p>
    <w:p w14:paraId="01305C92" w14:textId="71D2AF7F" w:rsidR="00482A69" w:rsidRDefault="00482A69" w:rsidP="004D16A3">
      <w:pPr>
        <w:pStyle w:val="ListParagraph"/>
        <w:numPr>
          <w:ilvl w:val="0"/>
          <w:numId w:val="1"/>
        </w:numPr>
      </w:pPr>
      <w:r>
        <w:t>Establish Quorum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2860"/>
        <w:gridCol w:w="960"/>
        <w:gridCol w:w="2860"/>
        <w:gridCol w:w="960"/>
      </w:tblGrid>
      <w:tr w:rsidR="00482A69" w:rsidRPr="00BF71C7" w14:paraId="1D6D0A50" w14:textId="77777777" w:rsidTr="004316AE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EB50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F1E3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64EC" w14:textId="2DCC8A80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810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BF71C7" w14:paraId="49AEADDD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57B4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Mitch Kilian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EA0E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6EC7C1" w14:textId="024E2028" w:rsidR="00482A69" w:rsidRPr="00BF71C7" w:rsidRDefault="00124304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Debbie Goet</w:t>
            </w:r>
            <w:r w:rsidR="00D668FA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262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1BDE199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CF40" w14:textId="7868AA0E" w:rsidR="00124304" w:rsidRPr="00BF71C7" w:rsidRDefault="00B35746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Patricia Fitzgerald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BAD88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AD07BC" w14:textId="7AD9FCED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Kevin McKinnon,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7C29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EA8907E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86F7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Mayor Tim Busse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AB08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9251F3" w14:textId="17C8FA20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Catalina Valencia,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D89A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1BF19C21" w14:textId="77777777" w:rsidTr="004316A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80E" w14:textId="2E23F8E3" w:rsidR="00124304" w:rsidRPr="00BF71C7" w:rsidRDefault="00B35746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Jamie Verbrugge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3823D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3DFE" w14:textId="1CC6A291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Heyer</w:t>
            </w:r>
            <w:r w:rsidRPr="00BF71C7">
              <w:rPr>
                <w:rFonts w:ascii="Calibri" w:eastAsia="Times New Roman" w:hAnsi="Calibri" w:cs="Times New Roman"/>
                <w:color w:val="000000"/>
              </w:rPr>
              <w:t>, Administrator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1F5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EFF63D3" w14:textId="77777777" w:rsidR="00482A69" w:rsidRDefault="00482A69" w:rsidP="00482A69">
      <w:pPr>
        <w:pStyle w:val="ListParagraph"/>
        <w:ind w:left="1080"/>
      </w:pPr>
    </w:p>
    <w:p w14:paraId="46A55438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Call to Order</w:t>
      </w:r>
    </w:p>
    <w:p w14:paraId="4F9CB585" w14:textId="77777777" w:rsidR="00482A69" w:rsidRDefault="00482A69" w:rsidP="00482A69">
      <w:pPr>
        <w:pStyle w:val="ListParagraph"/>
        <w:ind w:left="1080"/>
      </w:pPr>
    </w:p>
    <w:p w14:paraId="49EC8C9A" w14:textId="47DBD557" w:rsidR="00482A69" w:rsidRDefault="00482A69" w:rsidP="00482A69">
      <w:pPr>
        <w:pStyle w:val="ListParagraph"/>
        <w:numPr>
          <w:ilvl w:val="0"/>
          <w:numId w:val="1"/>
        </w:numPr>
      </w:pPr>
      <w:r>
        <w:t xml:space="preserve">Approval of Minutes – </w:t>
      </w:r>
      <w:r w:rsidR="003A05B1">
        <w:t>Nov 10</w:t>
      </w:r>
      <w:r>
        <w:t>, 202</w:t>
      </w:r>
      <w:r w:rsidR="00297974">
        <w:t>2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1540"/>
      </w:tblGrid>
      <w:tr w:rsidR="00482A69" w:rsidRPr="00FF1D86" w14:paraId="65A61479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ACF42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Motion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CC3F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92B6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137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FF1D86" w14:paraId="3DFC02FC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C480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4788E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61C004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050E3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80B5451" w14:textId="77777777" w:rsidR="00482A69" w:rsidRDefault="00482A69" w:rsidP="00482A69">
      <w:pPr>
        <w:pStyle w:val="ListParagraph"/>
        <w:ind w:left="2160"/>
        <w:jc w:val="both"/>
      </w:pPr>
    </w:p>
    <w:p w14:paraId="35AE67F1" w14:textId="17BA2090" w:rsidR="00482A69" w:rsidRDefault="00482A69" w:rsidP="00482A69">
      <w:pPr>
        <w:pStyle w:val="ListParagraph"/>
        <w:numPr>
          <w:ilvl w:val="0"/>
          <w:numId w:val="1"/>
        </w:numPr>
        <w:jc w:val="both"/>
      </w:pPr>
      <w:r>
        <w:t>Organizational</w:t>
      </w:r>
    </w:p>
    <w:p w14:paraId="5A7FE70A" w14:textId="7367DD98" w:rsidR="00B036E4" w:rsidRDefault="00B036E4" w:rsidP="00B036E4">
      <w:pPr>
        <w:pStyle w:val="ListParagraph"/>
        <w:numPr>
          <w:ilvl w:val="1"/>
          <w:numId w:val="1"/>
        </w:numPr>
        <w:jc w:val="both"/>
      </w:pPr>
      <w:r>
        <w:t>Election of Officers</w:t>
      </w:r>
    </w:p>
    <w:p w14:paraId="13EC1715" w14:textId="5DB73656" w:rsidR="00B35746" w:rsidRDefault="00297974" w:rsidP="00482A69">
      <w:pPr>
        <w:pStyle w:val="ListParagraph"/>
        <w:numPr>
          <w:ilvl w:val="1"/>
          <w:numId w:val="1"/>
        </w:numPr>
        <w:jc w:val="both"/>
      </w:pPr>
      <w:r>
        <w:t>NAFTZ Update</w:t>
      </w:r>
    </w:p>
    <w:p w14:paraId="69CAA55B" w14:textId="5B4BA529" w:rsidR="003A05B1" w:rsidRDefault="004D16A3" w:rsidP="003A05B1">
      <w:pPr>
        <w:pStyle w:val="ListParagraph"/>
        <w:numPr>
          <w:ilvl w:val="2"/>
          <w:numId w:val="1"/>
        </w:numPr>
        <w:jc w:val="both"/>
      </w:pPr>
      <w:r>
        <w:t>New Orleans Jan 8-9</w:t>
      </w:r>
    </w:p>
    <w:p w14:paraId="062F85DD" w14:textId="411F2965" w:rsidR="00297974" w:rsidRDefault="00AA38F7" w:rsidP="00482A69">
      <w:pPr>
        <w:pStyle w:val="ListParagraph"/>
        <w:numPr>
          <w:ilvl w:val="1"/>
          <w:numId w:val="1"/>
        </w:numPr>
        <w:jc w:val="both"/>
      </w:pPr>
      <w:r>
        <w:t>Banking updates</w:t>
      </w:r>
    </w:p>
    <w:p w14:paraId="03E9F315" w14:textId="15BFB9BD" w:rsidR="00CB1373" w:rsidRDefault="00CB1373" w:rsidP="00CB1373">
      <w:pPr>
        <w:pStyle w:val="ListParagraph"/>
        <w:numPr>
          <w:ilvl w:val="2"/>
          <w:numId w:val="1"/>
        </w:numPr>
        <w:jc w:val="both"/>
      </w:pPr>
      <w:r>
        <w:t>Budget</w:t>
      </w:r>
    </w:p>
    <w:p w14:paraId="65E4865D" w14:textId="3EE127BE" w:rsidR="003A05B1" w:rsidRDefault="00D251B9" w:rsidP="00482A69">
      <w:pPr>
        <w:pStyle w:val="ListParagraph"/>
        <w:numPr>
          <w:ilvl w:val="1"/>
          <w:numId w:val="1"/>
        </w:numPr>
        <w:jc w:val="both"/>
      </w:pPr>
      <w:r>
        <w:t>Outreach</w:t>
      </w:r>
      <w:r w:rsidR="003A05B1">
        <w:t xml:space="preserve"> Efforts</w:t>
      </w:r>
    </w:p>
    <w:p w14:paraId="7D5A340D" w14:textId="7638A426" w:rsidR="00F47EBD" w:rsidRDefault="00F47EBD" w:rsidP="00482A69">
      <w:pPr>
        <w:pStyle w:val="ListParagraph"/>
        <w:numPr>
          <w:ilvl w:val="1"/>
          <w:numId w:val="1"/>
        </w:numPr>
        <w:jc w:val="both"/>
      </w:pPr>
      <w:r>
        <w:t>NAFTZ Membership</w:t>
      </w:r>
    </w:p>
    <w:p w14:paraId="66A2C4BA" w14:textId="7F3E24C7" w:rsidR="00482A69" w:rsidRDefault="003A05B1" w:rsidP="00297974">
      <w:pPr>
        <w:pStyle w:val="ListParagraph"/>
        <w:numPr>
          <w:ilvl w:val="1"/>
          <w:numId w:val="1"/>
        </w:numPr>
      </w:pPr>
      <w:r>
        <w:t>Global MN Sponsorship</w:t>
      </w:r>
    </w:p>
    <w:p w14:paraId="3EBEA069" w14:textId="2E5906C4" w:rsidR="003A05B1" w:rsidRDefault="003A05B1" w:rsidP="00297974">
      <w:pPr>
        <w:pStyle w:val="ListParagraph"/>
        <w:numPr>
          <w:ilvl w:val="1"/>
          <w:numId w:val="1"/>
        </w:numPr>
      </w:pPr>
      <w:r>
        <w:t>FTZ Holiday Gifts</w:t>
      </w:r>
    </w:p>
    <w:p w14:paraId="286553F0" w14:textId="12D11BAB" w:rsidR="003A05B1" w:rsidRDefault="003A05B1" w:rsidP="00297974">
      <w:pPr>
        <w:pStyle w:val="ListParagraph"/>
        <w:numPr>
          <w:ilvl w:val="1"/>
          <w:numId w:val="1"/>
        </w:numPr>
      </w:pPr>
      <w:r>
        <w:t>Next year schedule(proposed)</w:t>
      </w:r>
    </w:p>
    <w:p w14:paraId="36FE0C30" w14:textId="06BCBC1A" w:rsidR="003A05B1" w:rsidRDefault="003A05B1" w:rsidP="003A05B1">
      <w:pPr>
        <w:pStyle w:val="ListParagraph"/>
        <w:numPr>
          <w:ilvl w:val="2"/>
          <w:numId w:val="1"/>
        </w:numPr>
      </w:pPr>
      <w:r>
        <w:t>Jan 17</w:t>
      </w:r>
    </w:p>
    <w:p w14:paraId="1188E4A0" w14:textId="09970A03" w:rsidR="003A05B1" w:rsidRDefault="003A05B1" w:rsidP="003A05B1">
      <w:pPr>
        <w:pStyle w:val="ListParagraph"/>
        <w:numPr>
          <w:ilvl w:val="2"/>
          <w:numId w:val="1"/>
        </w:numPr>
      </w:pPr>
      <w:r>
        <w:t>March 14</w:t>
      </w:r>
    </w:p>
    <w:p w14:paraId="0267CF9D" w14:textId="177C255B" w:rsidR="003A05B1" w:rsidRDefault="003A05B1" w:rsidP="003A05B1">
      <w:pPr>
        <w:pStyle w:val="ListParagraph"/>
        <w:numPr>
          <w:ilvl w:val="2"/>
          <w:numId w:val="1"/>
        </w:numPr>
      </w:pPr>
      <w:r>
        <w:t>May 16</w:t>
      </w:r>
    </w:p>
    <w:p w14:paraId="10B1DCE4" w14:textId="19DCF210" w:rsidR="003A05B1" w:rsidRDefault="003A05B1" w:rsidP="003A05B1">
      <w:pPr>
        <w:pStyle w:val="ListParagraph"/>
        <w:numPr>
          <w:ilvl w:val="2"/>
          <w:numId w:val="1"/>
        </w:numPr>
      </w:pPr>
      <w:r>
        <w:t>July 18</w:t>
      </w:r>
    </w:p>
    <w:p w14:paraId="4C3F1FC3" w14:textId="51116123" w:rsidR="003A05B1" w:rsidRDefault="003A05B1" w:rsidP="003A05B1">
      <w:pPr>
        <w:pStyle w:val="ListParagraph"/>
        <w:numPr>
          <w:ilvl w:val="2"/>
          <w:numId w:val="1"/>
        </w:numPr>
      </w:pPr>
      <w:r>
        <w:t>Sept 19</w:t>
      </w:r>
    </w:p>
    <w:p w14:paraId="22C8648B" w14:textId="36A5F40B" w:rsidR="003A05B1" w:rsidRDefault="003A05B1" w:rsidP="003A05B1">
      <w:pPr>
        <w:pStyle w:val="ListParagraph"/>
        <w:numPr>
          <w:ilvl w:val="2"/>
          <w:numId w:val="1"/>
        </w:numPr>
      </w:pPr>
      <w:r>
        <w:t>Nov 14</w:t>
      </w:r>
    </w:p>
    <w:p w14:paraId="17902D34" w14:textId="55543B73" w:rsidR="003A05B1" w:rsidRDefault="003A05B1" w:rsidP="003A05B1">
      <w:pPr>
        <w:pStyle w:val="ListParagraph"/>
        <w:numPr>
          <w:ilvl w:val="2"/>
          <w:numId w:val="1"/>
        </w:numPr>
      </w:pPr>
      <w:r>
        <w:t>Dec 12</w:t>
      </w:r>
    </w:p>
    <w:p w14:paraId="370BA343" w14:textId="77777777" w:rsidR="003A05B1" w:rsidRDefault="003A05B1" w:rsidP="003A05B1">
      <w:pPr>
        <w:pStyle w:val="ListParagraph"/>
        <w:ind w:left="1440"/>
      </w:pPr>
    </w:p>
    <w:p w14:paraId="0D6203AB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FTZ Operations</w:t>
      </w:r>
    </w:p>
    <w:p w14:paraId="04336069" w14:textId="0C16603B" w:rsidR="00482A69" w:rsidRDefault="00482A69" w:rsidP="00482A69">
      <w:pPr>
        <w:pStyle w:val="ListParagraph"/>
        <w:numPr>
          <w:ilvl w:val="1"/>
          <w:numId w:val="1"/>
        </w:numPr>
      </w:pPr>
      <w:r>
        <w:t>Existing Operators</w:t>
      </w:r>
    </w:p>
    <w:p w14:paraId="420652D8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Operator Pipeline</w:t>
      </w:r>
    </w:p>
    <w:p w14:paraId="07A4F2E0" w14:textId="21E587D6" w:rsidR="00482A69" w:rsidRDefault="00482A69" w:rsidP="00482A69">
      <w:pPr>
        <w:pStyle w:val="ListParagraph"/>
        <w:numPr>
          <w:ilvl w:val="1"/>
          <w:numId w:val="1"/>
        </w:numPr>
      </w:pPr>
      <w:r>
        <w:lastRenderedPageBreak/>
        <w:t>Prospects</w:t>
      </w:r>
    </w:p>
    <w:p w14:paraId="783A8183" w14:textId="00112F87" w:rsidR="004D16A3" w:rsidRDefault="003A05B1" w:rsidP="004D16A3">
      <w:pPr>
        <w:pStyle w:val="ListParagraph"/>
        <w:numPr>
          <w:ilvl w:val="2"/>
          <w:numId w:val="1"/>
        </w:numPr>
      </w:pPr>
      <w:r>
        <w:t>Wiha Tools</w:t>
      </w:r>
    </w:p>
    <w:p w14:paraId="4A95A4A9" w14:textId="34CA8E18" w:rsidR="004D16A3" w:rsidRDefault="004D16A3" w:rsidP="004D16A3">
      <w:pPr>
        <w:pStyle w:val="ListParagraph"/>
        <w:numPr>
          <w:ilvl w:val="0"/>
          <w:numId w:val="1"/>
        </w:numPr>
      </w:pPr>
      <w:r>
        <w:t>Next Meeting</w:t>
      </w:r>
    </w:p>
    <w:p w14:paraId="59B9FC6B" w14:textId="36B5238E" w:rsidR="004D16A3" w:rsidRDefault="003A05B1" w:rsidP="004D16A3">
      <w:pPr>
        <w:pStyle w:val="ListParagraph"/>
        <w:numPr>
          <w:ilvl w:val="1"/>
          <w:numId w:val="1"/>
        </w:numPr>
      </w:pPr>
      <w:r>
        <w:t>January 17</w:t>
      </w:r>
      <w:r w:rsidR="004D16A3" w:rsidRPr="004D16A3">
        <w:rPr>
          <w:vertAlign w:val="superscript"/>
        </w:rPr>
        <w:t>th</w:t>
      </w:r>
      <w:r w:rsidR="004D16A3">
        <w:t xml:space="preserve"> 9 am</w:t>
      </w:r>
    </w:p>
    <w:p w14:paraId="5E063D03" w14:textId="567A5A3C" w:rsidR="00482A69" w:rsidRDefault="00B35746" w:rsidP="00B35746">
      <w:r>
        <w:t>Meeting Adjourned</w:t>
      </w:r>
    </w:p>
    <w:p w14:paraId="3D24D290" w14:textId="77777777" w:rsidR="00B35746" w:rsidRDefault="00B35746" w:rsidP="00B35746"/>
    <w:p w14:paraId="2FD6F3D0" w14:textId="77777777" w:rsidR="00B35746" w:rsidRPr="00512464" w:rsidRDefault="00B35746" w:rsidP="00B35746"/>
    <w:sectPr w:rsidR="00B35746" w:rsidRPr="00512464" w:rsidSect="004D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76B"/>
    <w:multiLevelType w:val="hybridMultilevel"/>
    <w:tmpl w:val="42D8DB7A"/>
    <w:lvl w:ilvl="0" w:tplc="E70A2F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9"/>
    <w:rsid w:val="000F517D"/>
    <w:rsid w:val="00124304"/>
    <w:rsid w:val="00297974"/>
    <w:rsid w:val="003A05B1"/>
    <w:rsid w:val="003F3F9E"/>
    <w:rsid w:val="00443B3A"/>
    <w:rsid w:val="00482A69"/>
    <w:rsid w:val="004D16A3"/>
    <w:rsid w:val="009A395C"/>
    <w:rsid w:val="00AA38F7"/>
    <w:rsid w:val="00B036E4"/>
    <w:rsid w:val="00B35746"/>
    <w:rsid w:val="00CB1373"/>
    <w:rsid w:val="00D251B9"/>
    <w:rsid w:val="00D414E2"/>
    <w:rsid w:val="00D668FA"/>
    <w:rsid w:val="00F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4E3C"/>
  <w15:chartTrackingRefBased/>
  <w15:docId w15:val="{4F98EB33-01BE-4A4A-A7DE-A7824A4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B52C8-35B5-48FE-B6DF-33148610DA6F}"/>
</file>

<file path=customXml/itemProps2.xml><?xml version="1.0" encoding="utf-8"?>
<ds:datastoreItem xmlns:ds="http://schemas.openxmlformats.org/officeDocument/2006/customXml" ds:itemID="{3CC4F15E-EB09-4BD6-A859-689031527D46}"/>
</file>

<file path=customXml/itemProps3.xml><?xml version="1.0" encoding="utf-8"?>
<ds:datastoreItem xmlns:ds="http://schemas.openxmlformats.org/officeDocument/2006/customXml" ds:itemID="{7CC60814-6884-4BCE-8B76-D6E5BB992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Heyer, David J (DEED)</dc:creator>
  <cp:keywords/>
  <dc:description/>
  <cp:lastModifiedBy>Heyer, David J (DEED)</cp:lastModifiedBy>
  <cp:revision>6</cp:revision>
  <dcterms:created xsi:type="dcterms:W3CDTF">2022-11-30T18:53:00Z</dcterms:created>
  <dcterms:modified xsi:type="dcterms:W3CDTF">2022-12-09T14:20:00Z</dcterms:modified>
</cp:coreProperties>
</file>