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75D0" w14:textId="77777777" w:rsidR="005C2DA7" w:rsidRPr="00576F54" w:rsidRDefault="005C2DA7" w:rsidP="005D4B46">
      <w:pPr>
        <w:pStyle w:val="NoSpacing"/>
        <w:jc w:val="center"/>
        <w:rPr>
          <w:rFonts w:cs="Calibri"/>
          <w:b/>
          <w:sz w:val="24"/>
          <w:szCs w:val="24"/>
        </w:rPr>
      </w:pPr>
    </w:p>
    <w:p w14:paraId="71A06B86" w14:textId="77777777" w:rsidR="005C2DA7" w:rsidRPr="00576F54" w:rsidRDefault="005C2DA7" w:rsidP="005D4B46">
      <w:pPr>
        <w:pStyle w:val="NoSpacing"/>
        <w:jc w:val="center"/>
        <w:rPr>
          <w:rFonts w:cs="Calibri"/>
          <w:b/>
          <w:sz w:val="24"/>
          <w:szCs w:val="24"/>
        </w:rPr>
      </w:pPr>
    </w:p>
    <w:p w14:paraId="71561B4C" w14:textId="752D9B01" w:rsidR="009F17F5" w:rsidRPr="00576F54" w:rsidRDefault="009F17F5" w:rsidP="005D4B46">
      <w:pPr>
        <w:pStyle w:val="NoSpacing"/>
        <w:jc w:val="center"/>
        <w:rPr>
          <w:rFonts w:cs="Calibri"/>
          <w:b/>
          <w:sz w:val="24"/>
          <w:szCs w:val="24"/>
        </w:rPr>
      </w:pPr>
      <w:r w:rsidRPr="00576F54">
        <w:rPr>
          <w:rFonts w:cs="Calibri"/>
          <w:b/>
          <w:sz w:val="24"/>
          <w:szCs w:val="24"/>
        </w:rPr>
        <w:t>Minnesota Statewide Independent Living Council</w:t>
      </w:r>
    </w:p>
    <w:p w14:paraId="0F62350E" w14:textId="06D6640C" w:rsidR="00DB42DA" w:rsidRPr="00576F54" w:rsidRDefault="00AF45EE" w:rsidP="005D4B46">
      <w:pPr>
        <w:pStyle w:val="NoSpacing"/>
        <w:jc w:val="center"/>
        <w:rPr>
          <w:rFonts w:cs="Calibri"/>
          <w:b/>
          <w:sz w:val="24"/>
          <w:szCs w:val="24"/>
        </w:rPr>
      </w:pPr>
      <w:r>
        <w:rPr>
          <w:rFonts w:cs="Calibri"/>
          <w:b/>
          <w:sz w:val="24"/>
          <w:szCs w:val="24"/>
        </w:rPr>
        <w:t>Minutes</w:t>
      </w:r>
    </w:p>
    <w:p w14:paraId="134D5D02" w14:textId="0BE015FB" w:rsidR="00A019FE" w:rsidRPr="00576F54" w:rsidRDefault="00BD13D9" w:rsidP="00A019FE">
      <w:pPr>
        <w:pStyle w:val="NoSpacing"/>
        <w:jc w:val="center"/>
        <w:rPr>
          <w:rFonts w:cs="Calibri"/>
          <w:b/>
          <w:bCs/>
          <w:sz w:val="24"/>
          <w:szCs w:val="24"/>
        </w:rPr>
      </w:pPr>
      <w:r>
        <w:rPr>
          <w:rFonts w:cs="Calibri"/>
          <w:b/>
          <w:bCs/>
          <w:sz w:val="24"/>
          <w:szCs w:val="24"/>
        </w:rPr>
        <w:t>October 1</w:t>
      </w:r>
      <w:r w:rsidR="00DB665A">
        <w:rPr>
          <w:rFonts w:cs="Calibri"/>
          <w:b/>
          <w:bCs/>
          <w:sz w:val="24"/>
          <w:szCs w:val="24"/>
        </w:rPr>
        <w:t>2,</w:t>
      </w:r>
      <w:r w:rsidR="000D5173" w:rsidRPr="00576F54">
        <w:rPr>
          <w:rFonts w:cs="Calibri"/>
          <w:b/>
          <w:bCs/>
          <w:sz w:val="24"/>
          <w:szCs w:val="24"/>
        </w:rPr>
        <w:t xml:space="preserve"> 2023  </w:t>
      </w:r>
      <w:r w:rsidR="00A019FE" w:rsidRPr="00576F54">
        <w:rPr>
          <w:rFonts w:cs="Calibri"/>
          <w:b/>
          <w:bCs/>
          <w:sz w:val="24"/>
          <w:szCs w:val="24"/>
        </w:rPr>
        <w:t xml:space="preserve"> </w:t>
      </w:r>
    </w:p>
    <w:p w14:paraId="06C42F97" w14:textId="77777777" w:rsidR="00A019FE" w:rsidRPr="00576F54" w:rsidRDefault="00A019FE" w:rsidP="00A019FE">
      <w:pPr>
        <w:pStyle w:val="NoSpacing"/>
        <w:jc w:val="center"/>
        <w:rPr>
          <w:rFonts w:cs="Calibri"/>
          <w:b/>
          <w:bCs/>
          <w:sz w:val="24"/>
          <w:szCs w:val="24"/>
        </w:rPr>
      </w:pPr>
    </w:p>
    <w:p w14:paraId="3DB5F9B6" w14:textId="1C8B5122" w:rsidR="00AF45EE" w:rsidRDefault="00AF45EE" w:rsidP="003D30A8">
      <w:pPr>
        <w:pStyle w:val="NoSpacing"/>
        <w:rPr>
          <w:rFonts w:asciiTheme="minorHAnsi" w:hAnsiTheme="minorHAnsi" w:cstheme="minorHAnsi"/>
          <w:spacing w:val="5"/>
          <w:sz w:val="24"/>
          <w:szCs w:val="24"/>
          <w:shd w:val="clear" w:color="auto" w:fill="FFFFFF"/>
        </w:rPr>
      </w:pPr>
      <w:r>
        <w:rPr>
          <w:rFonts w:asciiTheme="minorHAnsi" w:hAnsiTheme="minorHAnsi" w:cstheme="minorHAnsi"/>
          <w:spacing w:val="5"/>
          <w:sz w:val="24"/>
          <w:szCs w:val="24"/>
          <w:shd w:val="clear" w:color="auto" w:fill="FFFFFF"/>
        </w:rPr>
        <w:t xml:space="preserve">The Minnesota Statewide Independent Living Council met on Wednesday, October 12, </w:t>
      </w:r>
      <w:proofErr w:type="gramStart"/>
      <w:r>
        <w:rPr>
          <w:rFonts w:asciiTheme="minorHAnsi" w:hAnsiTheme="minorHAnsi" w:cstheme="minorHAnsi"/>
          <w:spacing w:val="5"/>
          <w:sz w:val="24"/>
          <w:szCs w:val="24"/>
          <w:shd w:val="clear" w:color="auto" w:fill="FFFFFF"/>
        </w:rPr>
        <w:t>2023</w:t>
      </w:r>
      <w:proofErr w:type="gramEnd"/>
      <w:r>
        <w:rPr>
          <w:rFonts w:asciiTheme="minorHAnsi" w:hAnsiTheme="minorHAnsi" w:cstheme="minorHAnsi"/>
          <w:spacing w:val="5"/>
          <w:sz w:val="24"/>
          <w:szCs w:val="24"/>
          <w:shd w:val="clear" w:color="auto" w:fill="FFFFFF"/>
        </w:rPr>
        <w:t xml:space="preserve"> in a </w:t>
      </w:r>
      <w:r w:rsidR="00C414C8">
        <w:rPr>
          <w:rFonts w:asciiTheme="minorHAnsi" w:hAnsiTheme="minorHAnsi" w:cstheme="minorHAnsi"/>
          <w:spacing w:val="5"/>
          <w:sz w:val="24"/>
          <w:szCs w:val="24"/>
          <w:shd w:val="clear" w:color="auto" w:fill="FFFFFF"/>
        </w:rPr>
        <w:t xml:space="preserve">virtual </w:t>
      </w:r>
      <w:r w:rsidR="00A019FE" w:rsidRPr="00576F54">
        <w:rPr>
          <w:rFonts w:asciiTheme="minorHAnsi" w:hAnsiTheme="minorHAnsi" w:cstheme="minorHAnsi"/>
          <w:spacing w:val="5"/>
          <w:sz w:val="24"/>
          <w:szCs w:val="24"/>
          <w:shd w:val="clear" w:color="auto" w:fill="FFFFFF"/>
        </w:rPr>
        <w:t>meeting</w:t>
      </w:r>
      <w:r w:rsidR="00C414C8">
        <w:rPr>
          <w:rFonts w:asciiTheme="minorHAnsi" w:hAnsiTheme="minorHAnsi" w:cstheme="minorHAnsi"/>
          <w:spacing w:val="5"/>
          <w:sz w:val="24"/>
          <w:szCs w:val="24"/>
          <w:shd w:val="clear" w:color="auto" w:fill="FFFFFF"/>
        </w:rPr>
        <w:t xml:space="preserve"> </w:t>
      </w:r>
      <w:r>
        <w:rPr>
          <w:rFonts w:asciiTheme="minorHAnsi" w:hAnsiTheme="minorHAnsi" w:cstheme="minorHAnsi"/>
          <w:spacing w:val="5"/>
          <w:sz w:val="24"/>
          <w:szCs w:val="24"/>
          <w:shd w:val="clear" w:color="auto" w:fill="FFFFFF"/>
        </w:rPr>
        <w:t xml:space="preserve">using Zoom.  </w:t>
      </w:r>
    </w:p>
    <w:p w14:paraId="02CEF8C3" w14:textId="77777777" w:rsidR="00AF45EE" w:rsidRDefault="00AF45EE" w:rsidP="003D30A8">
      <w:pPr>
        <w:pStyle w:val="NoSpacing"/>
        <w:rPr>
          <w:rFonts w:asciiTheme="minorHAnsi" w:hAnsiTheme="minorHAnsi" w:cstheme="minorHAnsi"/>
          <w:spacing w:val="5"/>
          <w:sz w:val="24"/>
          <w:szCs w:val="24"/>
          <w:shd w:val="clear" w:color="auto" w:fill="FFFFFF"/>
        </w:rPr>
      </w:pPr>
    </w:p>
    <w:p w14:paraId="2AB74806" w14:textId="77777777" w:rsidR="00AF45EE" w:rsidRPr="00AF45EE" w:rsidRDefault="00AF45EE" w:rsidP="003D30A8">
      <w:pPr>
        <w:pStyle w:val="NoSpacing"/>
        <w:rPr>
          <w:rFonts w:asciiTheme="minorHAnsi" w:hAnsiTheme="minorHAnsi" w:cstheme="minorHAnsi"/>
          <w:b/>
          <w:bCs/>
          <w:spacing w:val="5"/>
          <w:sz w:val="24"/>
          <w:szCs w:val="24"/>
          <w:shd w:val="clear" w:color="auto" w:fill="FFFFFF"/>
        </w:rPr>
      </w:pPr>
      <w:r w:rsidRPr="00AF45EE">
        <w:rPr>
          <w:rFonts w:asciiTheme="minorHAnsi" w:hAnsiTheme="minorHAnsi" w:cstheme="minorHAnsi"/>
          <w:b/>
          <w:bCs/>
          <w:spacing w:val="5"/>
          <w:sz w:val="24"/>
          <w:szCs w:val="24"/>
          <w:shd w:val="clear" w:color="auto" w:fill="FFFFFF"/>
        </w:rPr>
        <w:t>Call to Order/Meeting Expectations/Introductions</w:t>
      </w:r>
    </w:p>
    <w:p w14:paraId="1BF094A7" w14:textId="64A9A0E8" w:rsidR="003D30A8" w:rsidRDefault="00AF45EE" w:rsidP="003D30A8">
      <w:pPr>
        <w:pStyle w:val="NoSpacing"/>
        <w:rPr>
          <w:rFonts w:asciiTheme="minorHAnsi" w:hAnsiTheme="minorHAnsi" w:cstheme="minorHAnsi"/>
          <w:spacing w:val="5"/>
          <w:sz w:val="24"/>
          <w:szCs w:val="24"/>
          <w:shd w:val="clear" w:color="auto" w:fill="FFFFFF"/>
        </w:rPr>
      </w:pPr>
      <w:r>
        <w:rPr>
          <w:rFonts w:asciiTheme="minorHAnsi" w:hAnsiTheme="minorHAnsi" w:cstheme="minorHAnsi"/>
          <w:spacing w:val="5"/>
          <w:sz w:val="24"/>
          <w:szCs w:val="24"/>
          <w:shd w:val="clear" w:color="auto" w:fill="FFFFFF"/>
        </w:rPr>
        <w:t xml:space="preserve">Deborah Gleason, Vicechair, called the meeting to order at 9:05 a.m. with a quorum present. </w:t>
      </w:r>
      <w:proofErr w:type="gramStart"/>
      <w:r>
        <w:rPr>
          <w:rFonts w:asciiTheme="minorHAnsi" w:hAnsiTheme="minorHAnsi" w:cstheme="minorHAnsi"/>
          <w:spacing w:val="5"/>
          <w:sz w:val="24"/>
          <w:szCs w:val="24"/>
          <w:shd w:val="clear" w:color="auto" w:fill="FFFFFF"/>
        </w:rPr>
        <w:t xml:space="preserve">Deborah </w:t>
      </w:r>
      <w:r w:rsidR="00DC3025">
        <w:rPr>
          <w:rFonts w:asciiTheme="minorHAnsi" w:hAnsiTheme="minorHAnsi" w:cstheme="minorHAnsi"/>
          <w:spacing w:val="5"/>
          <w:sz w:val="24"/>
          <w:szCs w:val="24"/>
          <w:shd w:val="clear" w:color="auto" w:fill="FFFFFF"/>
        </w:rPr>
        <w:t>,</w:t>
      </w:r>
      <w:r>
        <w:rPr>
          <w:rFonts w:asciiTheme="minorHAnsi" w:hAnsiTheme="minorHAnsi" w:cstheme="minorHAnsi"/>
          <w:spacing w:val="5"/>
          <w:sz w:val="24"/>
          <w:szCs w:val="24"/>
          <w:shd w:val="clear" w:color="auto" w:fill="FFFFFF"/>
        </w:rPr>
        <w:t>reviewed</w:t>
      </w:r>
      <w:proofErr w:type="gramEnd"/>
      <w:r>
        <w:rPr>
          <w:rFonts w:asciiTheme="minorHAnsi" w:hAnsiTheme="minorHAnsi" w:cstheme="minorHAnsi"/>
          <w:spacing w:val="5"/>
          <w:sz w:val="24"/>
          <w:szCs w:val="24"/>
          <w:shd w:val="clear" w:color="auto" w:fill="FFFFFF"/>
        </w:rPr>
        <w:t xml:space="preserve"> the meeting expectations and members introduced themselves.</w:t>
      </w:r>
    </w:p>
    <w:p w14:paraId="67974523" w14:textId="77777777" w:rsidR="00AF45EE" w:rsidRDefault="00AF45EE" w:rsidP="003D30A8">
      <w:pPr>
        <w:pStyle w:val="NoSpacing"/>
        <w:rPr>
          <w:rFonts w:asciiTheme="minorHAnsi" w:hAnsiTheme="minorHAnsi" w:cstheme="minorHAnsi"/>
          <w:spacing w:val="5"/>
          <w:sz w:val="24"/>
          <w:szCs w:val="24"/>
          <w:shd w:val="clear" w:color="auto" w:fill="FFFFFF"/>
        </w:rPr>
      </w:pPr>
    </w:p>
    <w:p w14:paraId="22A9D3D7" w14:textId="29943962" w:rsidR="00AF45EE" w:rsidRDefault="00DF7403" w:rsidP="003D30A8">
      <w:pPr>
        <w:pStyle w:val="NoSpacing"/>
        <w:rPr>
          <w:rFonts w:asciiTheme="minorHAnsi" w:hAnsiTheme="minorHAnsi" w:cstheme="minorHAnsi"/>
          <w:spacing w:val="5"/>
          <w:sz w:val="24"/>
          <w:szCs w:val="24"/>
          <w:shd w:val="clear" w:color="auto" w:fill="FFFFFF"/>
        </w:rPr>
      </w:pPr>
      <w:r>
        <w:rPr>
          <w:rFonts w:asciiTheme="minorHAnsi" w:hAnsiTheme="minorHAnsi" w:cstheme="minorHAnsi"/>
          <w:b/>
          <w:bCs/>
          <w:spacing w:val="5"/>
          <w:sz w:val="24"/>
          <w:szCs w:val="24"/>
          <w:shd w:val="clear" w:color="auto" w:fill="FFFFFF"/>
        </w:rPr>
        <w:t xml:space="preserve">Council </w:t>
      </w:r>
      <w:r w:rsidR="00AF45EE" w:rsidRPr="00AF45EE">
        <w:rPr>
          <w:rFonts w:asciiTheme="minorHAnsi" w:hAnsiTheme="minorHAnsi" w:cstheme="minorHAnsi"/>
          <w:b/>
          <w:bCs/>
          <w:spacing w:val="5"/>
          <w:sz w:val="24"/>
          <w:szCs w:val="24"/>
          <w:shd w:val="clear" w:color="auto" w:fill="FFFFFF"/>
        </w:rPr>
        <w:t>Members Present</w:t>
      </w:r>
      <w:r w:rsidR="00AF45EE">
        <w:rPr>
          <w:rFonts w:asciiTheme="minorHAnsi" w:hAnsiTheme="minorHAnsi" w:cstheme="minorHAnsi"/>
          <w:b/>
          <w:bCs/>
          <w:spacing w:val="5"/>
          <w:sz w:val="24"/>
          <w:szCs w:val="24"/>
          <w:shd w:val="clear" w:color="auto" w:fill="FFFFFF"/>
        </w:rPr>
        <w:t xml:space="preserve">: </w:t>
      </w:r>
      <w:r w:rsidR="00AF45EE">
        <w:rPr>
          <w:rFonts w:asciiTheme="minorHAnsi" w:hAnsiTheme="minorHAnsi" w:cstheme="minorHAnsi"/>
          <w:spacing w:val="5"/>
          <w:sz w:val="24"/>
          <w:szCs w:val="24"/>
          <w:shd w:val="clear" w:color="auto" w:fill="FFFFFF"/>
        </w:rPr>
        <w:t xml:space="preserve">Crystal Hellekson, Deborah Gleason, Jacob Shuller, Jennifer Clement, Joe Dailey, Judy Sanders, </w:t>
      </w:r>
      <w:r>
        <w:rPr>
          <w:rFonts w:asciiTheme="minorHAnsi" w:hAnsiTheme="minorHAnsi" w:cstheme="minorHAnsi"/>
          <w:spacing w:val="5"/>
          <w:sz w:val="24"/>
          <w:szCs w:val="24"/>
          <w:shd w:val="clear" w:color="auto" w:fill="FFFFFF"/>
        </w:rPr>
        <w:t>Larry Lura, Dr Mohamed Mourssi Alfash, Monique Doward, Paul Matheus Carvalho Chaves de Castro, Robyn Block, Rosalie Eisenreich, Stephen Larson, Tom Reed</w:t>
      </w:r>
    </w:p>
    <w:p w14:paraId="083EAC33" w14:textId="77777777" w:rsidR="00DF7403" w:rsidRDefault="00DF7403" w:rsidP="003D30A8">
      <w:pPr>
        <w:pStyle w:val="NoSpacing"/>
        <w:rPr>
          <w:rFonts w:asciiTheme="minorHAnsi" w:hAnsiTheme="minorHAnsi" w:cstheme="minorHAnsi"/>
          <w:spacing w:val="5"/>
          <w:sz w:val="24"/>
          <w:szCs w:val="24"/>
          <w:shd w:val="clear" w:color="auto" w:fill="FFFFFF"/>
        </w:rPr>
      </w:pPr>
    </w:p>
    <w:p w14:paraId="0B77FC18" w14:textId="23C6D225" w:rsidR="00DF7403" w:rsidRDefault="00DF7403" w:rsidP="003D30A8">
      <w:pPr>
        <w:pStyle w:val="NoSpacing"/>
        <w:rPr>
          <w:rFonts w:asciiTheme="minorHAnsi" w:hAnsiTheme="minorHAnsi" w:cstheme="minorHAnsi"/>
          <w:spacing w:val="5"/>
          <w:sz w:val="24"/>
          <w:szCs w:val="24"/>
          <w:shd w:val="clear" w:color="auto" w:fill="FFFFFF"/>
        </w:rPr>
      </w:pPr>
      <w:r w:rsidRPr="00DF7403">
        <w:rPr>
          <w:rFonts w:asciiTheme="minorHAnsi" w:hAnsiTheme="minorHAnsi" w:cstheme="minorHAnsi"/>
          <w:b/>
          <w:bCs/>
          <w:spacing w:val="5"/>
          <w:sz w:val="24"/>
          <w:szCs w:val="24"/>
          <w:shd w:val="clear" w:color="auto" w:fill="FFFFFF"/>
        </w:rPr>
        <w:t>Council Members Excused:</w:t>
      </w:r>
      <w:r>
        <w:rPr>
          <w:rFonts w:asciiTheme="minorHAnsi" w:hAnsiTheme="minorHAnsi" w:cstheme="minorHAnsi"/>
          <w:spacing w:val="5"/>
          <w:sz w:val="24"/>
          <w:szCs w:val="24"/>
          <w:shd w:val="clear" w:color="auto" w:fill="FFFFFF"/>
        </w:rPr>
        <w:t xml:space="preserve">  Karen Larson, KiloMarie Grande</w:t>
      </w:r>
    </w:p>
    <w:p w14:paraId="1FD4214F" w14:textId="77777777" w:rsidR="00DF7403" w:rsidRDefault="00DF7403" w:rsidP="003D30A8">
      <w:pPr>
        <w:pStyle w:val="NoSpacing"/>
        <w:rPr>
          <w:rFonts w:asciiTheme="minorHAnsi" w:hAnsiTheme="minorHAnsi" w:cstheme="minorHAnsi"/>
          <w:spacing w:val="5"/>
          <w:sz w:val="24"/>
          <w:szCs w:val="24"/>
          <w:shd w:val="clear" w:color="auto" w:fill="FFFFFF"/>
        </w:rPr>
      </w:pPr>
    </w:p>
    <w:p w14:paraId="5421CFF4" w14:textId="715B2338" w:rsidR="00DF7403" w:rsidRDefault="00DF7403" w:rsidP="003D30A8">
      <w:pPr>
        <w:pStyle w:val="NoSpacing"/>
        <w:rPr>
          <w:rFonts w:asciiTheme="minorHAnsi" w:hAnsiTheme="minorHAnsi" w:cstheme="minorHAnsi"/>
          <w:spacing w:val="5"/>
          <w:sz w:val="24"/>
          <w:szCs w:val="24"/>
          <w:shd w:val="clear" w:color="auto" w:fill="FFFFFF"/>
        </w:rPr>
      </w:pPr>
      <w:r w:rsidRPr="00DF7403">
        <w:rPr>
          <w:rFonts w:asciiTheme="minorHAnsi" w:hAnsiTheme="minorHAnsi" w:cstheme="minorHAnsi"/>
          <w:b/>
          <w:bCs/>
          <w:spacing w:val="5"/>
          <w:sz w:val="24"/>
          <w:szCs w:val="24"/>
          <w:shd w:val="clear" w:color="auto" w:fill="FFFFFF"/>
        </w:rPr>
        <w:t>Ex Officio Members Present</w:t>
      </w:r>
      <w:r>
        <w:rPr>
          <w:rFonts w:asciiTheme="minorHAnsi" w:hAnsiTheme="minorHAnsi" w:cstheme="minorHAnsi"/>
          <w:spacing w:val="5"/>
          <w:sz w:val="24"/>
          <w:szCs w:val="24"/>
          <w:shd w:val="clear" w:color="auto" w:fill="FFFFFF"/>
        </w:rPr>
        <w:t>:  Ed Lecher, Anne Paulson</w:t>
      </w:r>
    </w:p>
    <w:p w14:paraId="02B7B78B" w14:textId="77777777" w:rsidR="00DF7403" w:rsidRDefault="00DF7403" w:rsidP="003D30A8">
      <w:pPr>
        <w:pStyle w:val="NoSpacing"/>
        <w:rPr>
          <w:rFonts w:asciiTheme="minorHAnsi" w:hAnsiTheme="minorHAnsi" w:cstheme="minorHAnsi"/>
          <w:spacing w:val="5"/>
          <w:sz w:val="24"/>
          <w:szCs w:val="24"/>
          <w:shd w:val="clear" w:color="auto" w:fill="FFFFFF"/>
        </w:rPr>
      </w:pPr>
    </w:p>
    <w:p w14:paraId="3FE8E36E" w14:textId="4CAE949C" w:rsidR="00DF7403" w:rsidRDefault="00DF7403" w:rsidP="003D30A8">
      <w:pPr>
        <w:pStyle w:val="NoSpacing"/>
        <w:rPr>
          <w:rFonts w:asciiTheme="minorHAnsi" w:hAnsiTheme="minorHAnsi" w:cstheme="minorHAnsi"/>
          <w:spacing w:val="5"/>
          <w:sz w:val="24"/>
          <w:szCs w:val="24"/>
          <w:shd w:val="clear" w:color="auto" w:fill="FFFFFF"/>
        </w:rPr>
      </w:pPr>
      <w:r w:rsidRPr="00DF7403">
        <w:rPr>
          <w:rFonts w:asciiTheme="minorHAnsi" w:hAnsiTheme="minorHAnsi" w:cstheme="minorHAnsi"/>
          <w:b/>
          <w:bCs/>
          <w:spacing w:val="5"/>
          <w:sz w:val="24"/>
          <w:szCs w:val="24"/>
          <w:shd w:val="clear" w:color="auto" w:fill="FFFFFF"/>
        </w:rPr>
        <w:t>Guests and Staff Present:</w:t>
      </w:r>
      <w:r>
        <w:rPr>
          <w:rFonts w:asciiTheme="minorHAnsi" w:hAnsiTheme="minorHAnsi" w:cstheme="minorHAnsi"/>
          <w:b/>
          <w:bCs/>
          <w:spacing w:val="5"/>
          <w:sz w:val="24"/>
          <w:szCs w:val="24"/>
          <w:shd w:val="clear" w:color="auto" w:fill="FFFFFF"/>
        </w:rPr>
        <w:t xml:space="preserve">  </w:t>
      </w:r>
      <w:r>
        <w:rPr>
          <w:rFonts w:asciiTheme="minorHAnsi" w:hAnsiTheme="minorHAnsi" w:cstheme="minorHAnsi"/>
          <w:spacing w:val="5"/>
          <w:sz w:val="24"/>
          <w:szCs w:val="24"/>
          <w:shd w:val="clear" w:color="auto" w:fill="FFFFFF"/>
        </w:rPr>
        <w:t>Linda Li</w:t>
      </w:r>
      <w:r w:rsidR="002F62F2">
        <w:rPr>
          <w:rFonts w:asciiTheme="minorHAnsi" w:hAnsiTheme="minorHAnsi" w:cstheme="minorHAnsi"/>
          <w:spacing w:val="5"/>
          <w:sz w:val="24"/>
          <w:szCs w:val="24"/>
          <w:shd w:val="clear" w:color="auto" w:fill="FFFFFF"/>
        </w:rPr>
        <w:t>n</w:t>
      </w:r>
      <w:r>
        <w:rPr>
          <w:rFonts w:asciiTheme="minorHAnsi" w:hAnsiTheme="minorHAnsi" w:cstheme="minorHAnsi"/>
          <w:spacing w:val="5"/>
          <w:sz w:val="24"/>
          <w:szCs w:val="24"/>
          <w:shd w:val="clear" w:color="auto" w:fill="FFFFFF"/>
        </w:rPr>
        <w:t>gen, Angie Bosch, Jo Erbes, Staff</w:t>
      </w:r>
    </w:p>
    <w:p w14:paraId="27607AA4" w14:textId="77777777" w:rsidR="00DF7403" w:rsidRDefault="00DF7403" w:rsidP="003D30A8">
      <w:pPr>
        <w:pStyle w:val="NoSpacing"/>
        <w:rPr>
          <w:rFonts w:asciiTheme="minorHAnsi" w:hAnsiTheme="minorHAnsi" w:cstheme="minorHAnsi"/>
          <w:spacing w:val="5"/>
          <w:sz w:val="24"/>
          <w:szCs w:val="24"/>
          <w:shd w:val="clear" w:color="auto" w:fill="FFFFFF"/>
        </w:rPr>
      </w:pPr>
    </w:p>
    <w:p w14:paraId="70BAB0FB" w14:textId="625356CE" w:rsidR="00DF7403" w:rsidRDefault="00DF7403" w:rsidP="003D30A8">
      <w:pPr>
        <w:pStyle w:val="NoSpacing"/>
        <w:rPr>
          <w:rFonts w:asciiTheme="minorHAnsi" w:hAnsiTheme="minorHAnsi" w:cstheme="minorHAnsi"/>
          <w:spacing w:val="5"/>
          <w:sz w:val="24"/>
          <w:szCs w:val="24"/>
          <w:shd w:val="clear" w:color="auto" w:fill="FFFFFF"/>
        </w:rPr>
      </w:pPr>
      <w:r w:rsidRPr="00DF7403">
        <w:rPr>
          <w:rFonts w:asciiTheme="minorHAnsi" w:hAnsiTheme="minorHAnsi" w:cstheme="minorHAnsi"/>
          <w:b/>
          <w:bCs/>
          <w:spacing w:val="5"/>
          <w:sz w:val="24"/>
          <w:szCs w:val="24"/>
          <w:shd w:val="clear" w:color="auto" w:fill="FFFFFF"/>
        </w:rPr>
        <w:t>Approve the agenda:</w:t>
      </w:r>
      <w:r>
        <w:rPr>
          <w:rFonts w:asciiTheme="minorHAnsi" w:hAnsiTheme="minorHAnsi" w:cstheme="minorHAnsi"/>
          <w:spacing w:val="5"/>
          <w:sz w:val="24"/>
          <w:szCs w:val="24"/>
          <w:shd w:val="clear" w:color="auto" w:fill="FFFFFF"/>
        </w:rPr>
        <w:t xml:space="preserve">  Motion made by Joe Dailey, seconded by Judy Sanders to approve the meeting agenda as presented.</w:t>
      </w:r>
      <w:r w:rsidR="00721007">
        <w:rPr>
          <w:rFonts w:asciiTheme="minorHAnsi" w:hAnsiTheme="minorHAnsi" w:cstheme="minorHAnsi"/>
          <w:spacing w:val="5"/>
          <w:sz w:val="24"/>
          <w:szCs w:val="24"/>
          <w:shd w:val="clear" w:color="auto" w:fill="FFFFFF"/>
        </w:rPr>
        <w:t xml:space="preserve"> The motion passed by voice vote.</w:t>
      </w:r>
    </w:p>
    <w:p w14:paraId="4A612843" w14:textId="77777777" w:rsidR="00DF7403" w:rsidRDefault="00DF7403" w:rsidP="003D30A8">
      <w:pPr>
        <w:pStyle w:val="NoSpacing"/>
        <w:rPr>
          <w:rFonts w:asciiTheme="minorHAnsi" w:hAnsiTheme="minorHAnsi" w:cstheme="minorHAnsi"/>
          <w:spacing w:val="5"/>
          <w:sz w:val="24"/>
          <w:szCs w:val="24"/>
          <w:shd w:val="clear" w:color="auto" w:fill="FFFFFF"/>
        </w:rPr>
      </w:pPr>
    </w:p>
    <w:p w14:paraId="03E4A2BD" w14:textId="7688BC8F" w:rsidR="00214A06" w:rsidRDefault="00DF7403" w:rsidP="00214A06">
      <w:pPr>
        <w:spacing w:after="0" w:line="240" w:lineRule="auto"/>
        <w:rPr>
          <w:rFonts w:asciiTheme="minorHAnsi" w:hAnsiTheme="minorHAnsi" w:cstheme="minorHAnsi"/>
          <w:spacing w:val="5"/>
          <w:sz w:val="24"/>
          <w:szCs w:val="24"/>
          <w:shd w:val="clear" w:color="auto" w:fill="FFFFFF"/>
        </w:rPr>
      </w:pPr>
      <w:r w:rsidRPr="00DF7403">
        <w:rPr>
          <w:rFonts w:asciiTheme="minorHAnsi" w:hAnsiTheme="minorHAnsi" w:cstheme="minorHAnsi"/>
          <w:b/>
          <w:bCs/>
          <w:spacing w:val="5"/>
          <w:sz w:val="24"/>
          <w:szCs w:val="24"/>
          <w:shd w:val="clear" w:color="auto" w:fill="FFFFFF"/>
        </w:rPr>
        <w:t>14C Certificates</w:t>
      </w:r>
      <w:r>
        <w:rPr>
          <w:rFonts w:asciiTheme="minorHAnsi" w:hAnsiTheme="minorHAnsi" w:cstheme="minorHAnsi"/>
          <w:spacing w:val="5"/>
          <w:sz w:val="24"/>
          <w:szCs w:val="24"/>
          <w:shd w:val="clear" w:color="auto" w:fill="FFFFFF"/>
        </w:rPr>
        <w:t xml:space="preserve"> </w:t>
      </w:r>
      <w:r w:rsidR="00721007">
        <w:rPr>
          <w:rFonts w:asciiTheme="minorHAnsi" w:hAnsiTheme="minorHAnsi" w:cstheme="minorHAnsi"/>
          <w:spacing w:val="5"/>
          <w:sz w:val="24"/>
          <w:szCs w:val="24"/>
          <w:shd w:val="clear" w:color="auto" w:fill="FFFFFF"/>
        </w:rPr>
        <w:t>–</w:t>
      </w:r>
      <w:r>
        <w:rPr>
          <w:rFonts w:asciiTheme="minorHAnsi" w:hAnsiTheme="minorHAnsi" w:cstheme="minorHAnsi"/>
          <w:spacing w:val="5"/>
          <w:sz w:val="24"/>
          <w:szCs w:val="24"/>
          <w:shd w:val="clear" w:color="auto" w:fill="FFFFFF"/>
        </w:rPr>
        <w:t xml:space="preserve"> </w:t>
      </w:r>
      <w:r w:rsidR="00721007">
        <w:rPr>
          <w:rFonts w:asciiTheme="minorHAnsi" w:hAnsiTheme="minorHAnsi" w:cstheme="minorHAnsi"/>
          <w:spacing w:val="5"/>
          <w:sz w:val="24"/>
          <w:szCs w:val="24"/>
          <w:shd w:val="clear" w:color="auto" w:fill="FFFFFF"/>
        </w:rPr>
        <w:t>There was discussion about the benefits and challenges to Subminimum wage (14C certificates)  Larry Lura provided background about his experiences  Deborah Gleason talked about the number of people who are in subminimum wage employment.  Rosalie Eisenreich talked about setting a livable wage for people with disabilities</w:t>
      </w:r>
      <w:r w:rsidR="00214A06">
        <w:rPr>
          <w:rFonts w:asciiTheme="minorHAnsi" w:hAnsiTheme="minorHAnsi" w:cstheme="minorHAnsi"/>
          <w:spacing w:val="5"/>
          <w:sz w:val="24"/>
          <w:szCs w:val="24"/>
          <w:shd w:val="clear" w:color="auto" w:fill="FFFFFF"/>
        </w:rPr>
        <w:t xml:space="preserve"> and losing camaraderie for people with disabilities of 14C employment is eliminated.  Brad Westerlund provided data about the 14C programs that have closed since</w:t>
      </w:r>
      <w:r w:rsidR="00214A06" w:rsidRPr="00214A06">
        <w:t xml:space="preserve"> </w:t>
      </w:r>
      <w:r w:rsidR="00214A06">
        <w:t>2016.  In a roll call vote, there was f</w:t>
      </w:r>
      <w:r w:rsidR="00214A06" w:rsidRPr="00214A06">
        <w:rPr>
          <w:rFonts w:asciiTheme="minorHAnsi" w:hAnsiTheme="minorHAnsi" w:cstheme="minorHAnsi"/>
          <w:spacing w:val="5"/>
          <w:sz w:val="24"/>
          <w:szCs w:val="24"/>
          <w:shd w:val="clear" w:color="auto" w:fill="FFFFFF"/>
        </w:rPr>
        <w:t>ull support</w:t>
      </w:r>
      <w:r w:rsidR="00214A06">
        <w:rPr>
          <w:rFonts w:asciiTheme="minorHAnsi" w:hAnsiTheme="minorHAnsi" w:cstheme="minorHAnsi"/>
          <w:spacing w:val="5"/>
          <w:sz w:val="24"/>
          <w:szCs w:val="24"/>
          <w:shd w:val="clear" w:color="auto" w:fill="FFFFFF"/>
        </w:rPr>
        <w:t xml:space="preserve"> from the council to </w:t>
      </w:r>
      <w:r w:rsidR="00214A06" w:rsidRPr="00214A06">
        <w:rPr>
          <w:rFonts w:asciiTheme="minorHAnsi" w:hAnsiTheme="minorHAnsi" w:cstheme="minorHAnsi"/>
          <w:spacing w:val="5"/>
          <w:sz w:val="24"/>
          <w:szCs w:val="24"/>
          <w:shd w:val="clear" w:color="auto" w:fill="FFFFFF"/>
        </w:rPr>
        <w:t>eliminat</w:t>
      </w:r>
      <w:r w:rsidR="00214A06">
        <w:rPr>
          <w:rFonts w:asciiTheme="minorHAnsi" w:hAnsiTheme="minorHAnsi" w:cstheme="minorHAnsi"/>
          <w:spacing w:val="5"/>
          <w:sz w:val="24"/>
          <w:szCs w:val="24"/>
          <w:shd w:val="clear" w:color="auto" w:fill="FFFFFF"/>
        </w:rPr>
        <w:t xml:space="preserve">e </w:t>
      </w:r>
      <w:r w:rsidR="00214A06" w:rsidRPr="00214A06">
        <w:rPr>
          <w:rFonts w:asciiTheme="minorHAnsi" w:hAnsiTheme="minorHAnsi" w:cstheme="minorHAnsi"/>
          <w:spacing w:val="5"/>
          <w:sz w:val="24"/>
          <w:szCs w:val="24"/>
          <w:shd w:val="clear" w:color="auto" w:fill="FFFFFF"/>
        </w:rPr>
        <w:t>14C</w:t>
      </w:r>
      <w:r w:rsidR="00214A06">
        <w:rPr>
          <w:rFonts w:asciiTheme="minorHAnsi" w:hAnsiTheme="minorHAnsi" w:cstheme="minorHAnsi"/>
          <w:spacing w:val="5"/>
          <w:sz w:val="24"/>
          <w:szCs w:val="24"/>
          <w:shd w:val="clear" w:color="auto" w:fill="FFFFFF"/>
        </w:rPr>
        <w:t xml:space="preserve"> certificates</w:t>
      </w:r>
      <w:r w:rsidR="00214A06" w:rsidRPr="00214A06">
        <w:rPr>
          <w:rFonts w:asciiTheme="minorHAnsi" w:hAnsiTheme="minorHAnsi" w:cstheme="minorHAnsi"/>
          <w:spacing w:val="5"/>
          <w:sz w:val="24"/>
          <w:szCs w:val="24"/>
          <w:shd w:val="clear" w:color="auto" w:fill="FFFFFF"/>
        </w:rPr>
        <w:t xml:space="preserve">. </w:t>
      </w:r>
      <w:r w:rsidR="00214A06">
        <w:rPr>
          <w:rFonts w:asciiTheme="minorHAnsi" w:hAnsiTheme="minorHAnsi" w:cstheme="minorHAnsi"/>
          <w:spacing w:val="5"/>
          <w:sz w:val="24"/>
          <w:szCs w:val="24"/>
          <w:shd w:val="clear" w:color="auto" w:fill="FFFFFF"/>
        </w:rPr>
        <w:t xml:space="preserve"> The council requested t</w:t>
      </w:r>
      <w:r w:rsidR="00214A06" w:rsidRPr="00214A06">
        <w:rPr>
          <w:rFonts w:asciiTheme="minorHAnsi" w:hAnsiTheme="minorHAnsi" w:cstheme="minorHAnsi"/>
          <w:spacing w:val="5"/>
          <w:sz w:val="24"/>
          <w:szCs w:val="24"/>
          <w:shd w:val="clear" w:color="auto" w:fill="FFFFFF"/>
        </w:rPr>
        <w:t xml:space="preserve">he Advocacy Committee </w:t>
      </w:r>
      <w:r w:rsidR="00214A06">
        <w:rPr>
          <w:rFonts w:asciiTheme="minorHAnsi" w:hAnsiTheme="minorHAnsi" w:cstheme="minorHAnsi"/>
          <w:spacing w:val="5"/>
          <w:sz w:val="24"/>
          <w:szCs w:val="24"/>
          <w:shd w:val="clear" w:color="auto" w:fill="FFFFFF"/>
        </w:rPr>
        <w:t>t</w:t>
      </w:r>
      <w:r w:rsidR="00214A06" w:rsidRPr="00214A06">
        <w:rPr>
          <w:rFonts w:asciiTheme="minorHAnsi" w:hAnsiTheme="minorHAnsi" w:cstheme="minorHAnsi"/>
          <w:spacing w:val="5"/>
          <w:sz w:val="24"/>
          <w:szCs w:val="24"/>
          <w:shd w:val="clear" w:color="auto" w:fill="FFFFFF"/>
        </w:rPr>
        <w:t xml:space="preserve">o begin to create a position paper.  </w:t>
      </w:r>
      <w:r w:rsidR="00214A06">
        <w:rPr>
          <w:rFonts w:asciiTheme="minorHAnsi" w:hAnsiTheme="minorHAnsi" w:cstheme="minorHAnsi"/>
          <w:spacing w:val="5"/>
          <w:sz w:val="24"/>
          <w:szCs w:val="24"/>
          <w:shd w:val="clear" w:color="auto" w:fill="FFFFFF"/>
        </w:rPr>
        <w:t>The Advocacy Committee was encouraged to i</w:t>
      </w:r>
      <w:r w:rsidR="00214A06" w:rsidRPr="00214A06">
        <w:rPr>
          <w:rFonts w:asciiTheme="minorHAnsi" w:hAnsiTheme="minorHAnsi" w:cstheme="minorHAnsi"/>
          <w:spacing w:val="5"/>
          <w:sz w:val="24"/>
          <w:szCs w:val="24"/>
          <w:shd w:val="clear" w:color="auto" w:fill="FFFFFF"/>
        </w:rPr>
        <w:t>nvite others</w:t>
      </w:r>
      <w:r w:rsidR="008B5BD0">
        <w:rPr>
          <w:rFonts w:asciiTheme="minorHAnsi" w:hAnsiTheme="minorHAnsi" w:cstheme="minorHAnsi"/>
          <w:spacing w:val="5"/>
          <w:sz w:val="24"/>
          <w:szCs w:val="24"/>
          <w:shd w:val="clear" w:color="auto" w:fill="FFFFFF"/>
        </w:rPr>
        <w:t xml:space="preserve"> advocacy </w:t>
      </w:r>
      <w:r w:rsidR="00DC3025">
        <w:rPr>
          <w:rFonts w:asciiTheme="minorHAnsi" w:hAnsiTheme="minorHAnsi" w:cstheme="minorHAnsi"/>
          <w:spacing w:val="5"/>
          <w:sz w:val="24"/>
          <w:szCs w:val="24"/>
          <w:shd w:val="clear" w:color="auto" w:fill="FFFFFF"/>
        </w:rPr>
        <w:t xml:space="preserve">organizations, VR services and CILs to discuss the topic.  </w:t>
      </w:r>
      <w:r w:rsidR="00214A06" w:rsidRPr="00214A06">
        <w:rPr>
          <w:rFonts w:asciiTheme="minorHAnsi" w:hAnsiTheme="minorHAnsi" w:cstheme="minorHAnsi"/>
          <w:spacing w:val="5"/>
          <w:sz w:val="24"/>
          <w:szCs w:val="24"/>
          <w:shd w:val="clear" w:color="auto" w:fill="FFFFFF"/>
        </w:rPr>
        <w:t xml:space="preserve"> </w:t>
      </w:r>
    </w:p>
    <w:p w14:paraId="2521A71F" w14:textId="61C94725" w:rsidR="00DC3025" w:rsidRDefault="00DC3025" w:rsidP="00214A06">
      <w:pPr>
        <w:spacing w:after="0" w:line="240" w:lineRule="auto"/>
        <w:rPr>
          <w:rFonts w:asciiTheme="minorHAnsi" w:hAnsiTheme="minorHAnsi" w:cstheme="minorHAnsi"/>
          <w:spacing w:val="5"/>
          <w:sz w:val="24"/>
          <w:szCs w:val="24"/>
          <w:shd w:val="clear" w:color="auto" w:fill="FFFFFF"/>
        </w:rPr>
      </w:pPr>
    </w:p>
    <w:p w14:paraId="1F2E64F4" w14:textId="5788FC84" w:rsidR="00DC3025" w:rsidRDefault="00DC3025" w:rsidP="00214A06">
      <w:pPr>
        <w:spacing w:after="0" w:line="240" w:lineRule="auto"/>
        <w:rPr>
          <w:rFonts w:asciiTheme="minorHAnsi" w:hAnsiTheme="minorHAnsi" w:cstheme="minorHAnsi"/>
          <w:spacing w:val="5"/>
          <w:sz w:val="24"/>
          <w:szCs w:val="24"/>
          <w:shd w:val="clear" w:color="auto" w:fill="FFFFFF"/>
        </w:rPr>
      </w:pPr>
      <w:r w:rsidRPr="00DC3025">
        <w:rPr>
          <w:rFonts w:asciiTheme="minorHAnsi" w:hAnsiTheme="minorHAnsi" w:cstheme="minorHAnsi"/>
          <w:b/>
          <w:bCs/>
          <w:spacing w:val="5"/>
          <w:sz w:val="24"/>
          <w:szCs w:val="24"/>
          <w:shd w:val="clear" w:color="auto" w:fill="FFFFFF"/>
        </w:rPr>
        <w:t>Approve Minutes – August 10, 2023 –</w:t>
      </w:r>
      <w:r>
        <w:rPr>
          <w:rFonts w:asciiTheme="minorHAnsi" w:hAnsiTheme="minorHAnsi" w:cstheme="minorHAnsi"/>
          <w:spacing w:val="5"/>
          <w:sz w:val="24"/>
          <w:szCs w:val="24"/>
          <w:shd w:val="clear" w:color="auto" w:fill="FFFFFF"/>
        </w:rPr>
        <w:t xml:space="preserve"> A motion was made by Joe Dailey, seconded by Larry Lura to approve the August 10, 2023, meeting minutes as presented.  The motion passed by voice vote. </w:t>
      </w:r>
    </w:p>
    <w:p w14:paraId="445B9C1D" w14:textId="77777777" w:rsidR="00DC3025" w:rsidRDefault="00DC3025" w:rsidP="00214A06">
      <w:pPr>
        <w:spacing w:after="0" w:line="240" w:lineRule="auto"/>
        <w:rPr>
          <w:rFonts w:asciiTheme="minorHAnsi" w:hAnsiTheme="minorHAnsi" w:cstheme="minorHAnsi"/>
          <w:spacing w:val="5"/>
          <w:sz w:val="24"/>
          <w:szCs w:val="24"/>
          <w:shd w:val="clear" w:color="auto" w:fill="FFFFFF"/>
        </w:rPr>
      </w:pPr>
    </w:p>
    <w:p w14:paraId="32413F22" w14:textId="30671AE0" w:rsidR="00DC3025" w:rsidRDefault="00DC3025" w:rsidP="00214A06">
      <w:pPr>
        <w:spacing w:after="0" w:line="240" w:lineRule="auto"/>
        <w:rPr>
          <w:rFonts w:asciiTheme="minorHAnsi" w:hAnsiTheme="minorHAnsi" w:cstheme="minorHAnsi"/>
          <w:spacing w:val="5"/>
          <w:sz w:val="24"/>
          <w:szCs w:val="24"/>
          <w:shd w:val="clear" w:color="auto" w:fill="FFFFFF"/>
        </w:rPr>
      </w:pPr>
      <w:r w:rsidRPr="00DC3025">
        <w:rPr>
          <w:rFonts w:asciiTheme="minorHAnsi" w:hAnsiTheme="minorHAnsi" w:cstheme="minorHAnsi"/>
          <w:b/>
          <w:bCs/>
          <w:spacing w:val="5"/>
          <w:sz w:val="24"/>
          <w:szCs w:val="24"/>
          <w:shd w:val="clear" w:color="auto" w:fill="FFFFFF"/>
        </w:rPr>
        <w:t xml:space="preserve">VRS Update </w:t>
      </w:r>
      <w:r>
        <w:rPr>
          <w:rFonts w:asciiTheme="minorHAnsi" w:hAnsiTheme="minorHAnsi" w:cstheme="minorHAnsi"/>
          <w:b/>
          <w:bCs/>
          <w:spacing w:val="5"/>
          <w:sz w:val="24"/>
          <w:szCs w:val="24"/>
          <w:shd w:val="clear" w:color="auto" w:fill="FFFFFF"/>
        </w:rPr>
        <w:t>–</w:t>
      </w:r>
      <w:r w:rsidRPr="00DC3025">
        <w:rPr>
          <w:rFonts w:asciiTheme="minorHAnsi" w:hAnsiTheme="minorHAnsi" w:cstheme="minorHAnsi"/>
          <w:b/>
          <w:bCs/>
          <w:spacing w:val="5"/>
          <w:sz w:val="24"/>
          <w:szCs w:val="24"/>
          <w:shd w:val="clear" w:color="auto" w:fill="FFFFFF"/>
        </w:rPr>
        <w:t xml:space="preserve"> </w:t>
      </w:r>
      <w:r>
        <w:rPr>
          <w:rFonts w:asciiTheme="minorHAnsi" w:hAnsiTheme="minorHAnsi" w:cstheme="minorHAnsi"/>
          <w:spacing w:val="5"/>
          <w:sz w:val="24"/>
          <w:szCs w:val="24"/>
          <w:shd w:val="clear" w:color="auto" w:fill="FFFFFF"/>
        </w:rPr>
        <w:t xml:space="preserve">Anne Paulson provided </w:t>
      </w:r>
      <w:r w:rsidR="004C0649">
        <w:rPr>
          <w:rFonts w:asciiTheme="minorHAnsi" w:hAnsiTheme="minorHAnsi" w:cstheme="minorHAnsi"/>
          <w:spacing w:val="5"/>
          <w:sz w:val="24"/>
          <w:szCs w:val="24"/>
          <w:shd w:val="clear" w:color="auto" w:fill="FFFFFF"/>
        </w:rPr>
        <w:t>an update on increasing staff after the pandemic and expanding staff specialties. They are increasing awareness about their programs.</w:t>
      </w:r>
    </w:p>
    <w:p w14:paraId="630DA341" w14:textId="77777777" w:rsidR="004C0649" w:rsidRDefault="004C0649" w:rsidP="00214A06">
      <w:pPr>
        <w:spacing w:after="0" w:line="240" w:lineRule="auto"/>
        <w:rPr>
          <w:rFonts w:asciiTheme="minorHAnsi" w:hAnsiTheme="minorHAnsi" w:cstheme="minorHAnsi"/>
          <w:spacing w:val="5"/>
          <w:sz w:val="24"/>
          <w:szCs w:val="24"/>
          <w:shd w:val="clear" w:color="auto" w:fill="FFFFFF"/>
        </w:rPr>
      </w:pPr>
    </w:p>
    <w:p w14:paraId="455DD50C" w14:textId="7DFC401F" w:rsidR="004C0649" w:rsidRDefault="004C0649" w:rsidP="00214A06">
      <w:pPr>
        <w:spacing w:after="0" w:line="240" w:lineRule="auto"/>
        <w:rPr>
          <w:rFonts w:asciiTheme="minorHAnsi" w:hAnsiTheme="minorHAnsi" w:cstheme="minorHAnsi"/>
          <w:spacing w:val="5"/>
          <w:sz w:val="24"/>
          <w:szCs w:val="24"/>
          <w:shd w:val="clear" w:color="auto" w:fill="FFFFFF"/>
        </w:rPr>
      </w:pPr>
      <w:r w:rsidRPr="004C0649">
        <w:rPr>
          <w:rFonts w:asciiTheme="minorHAnsi" w:hAnsiTheme="minorHAnsi" w:cstheme="minorHAnsi"/>
          <w:b/>
          <w:bCs/>
          <w:spacing w:val="5"/>
          <w:sz w:val="24"/>
          <w:szCs w:val="24"/>
          <w:shd w:val="clear" w:color="auto" w:fill="FFFFFF"/>
        </w:rPr>
        <w:t>SSB Update</w:t>
      </w:r>
      <w:r>
        <w:rPr>
          <w:rFonts w:asciiTheme="minorHAnsi" w:hAnsiTheme="minorHAnsi" w:cstheme="minorHAnsi"/>
          <w:spacing w:val="5"/>
          <w:sz w:val="24"/>
          <w:szCs w:val="24"/>
          <w:shd w:val="clear" w:color="auto" w:fill="FFFFFF"/>
        </w:rPr>
        <w:t xml:space="preserve">  - Ed Lecher said SSB is adding positions for pre-employment services, senior services, and VR services.  There are renovations occurring the in the conference room so the council may not be able to meet at SSB through the end of the year.  </w:t>
      </w:r>
    </w:p>
    <w:p w14:paraId="56253659" w14:textId="77777777" w:rsidR="004C0649" w:rsidRDefault="004C0649" w:rsidP="00214A06">
      <w:pPr>
        <w:spacing w:after="0" w:line="240" w:lineRule="auto"/>
        <w:rPr>
          <w:rFonts w:asciiTheme="minorHAnsi" w:hAnsiTheme="minorHAnsi" w:cstheme="minorHAnsi"/>
          <w:spacing w:val="5"/>
          <w:sz w:val="24"/>
          <w:szCs w:val="24"/>
          <w:shd w:val="clear" w:color="auto" w:fill="FFFFFF"/>
        </w:rPr>
      </w:pPr>
    </w:p>
    <w:p w14:paraId="3DC37489" w14:textId="70281285" w:rsidR="004C0649" w:rsidRDefault="004C0649" w:rsidP="00214A06">
      <w:pPr>
        <w:spacing w:after="0" w:line="240" w:lineRule="auto"/>
        <w:rPr>
          <w:rFonts w:asciiTheme="minorHAnsi" w:hAnsiTheme="minorHAnsi" w:cstheme="minorHAnsi"/>
          <w:spacing w:val="5"/>
          <w:sz w:val="24"/>
          <w:szCs w:val="24"/>
          <w:shd w:val="clear" w:color="auto" w:fill="FFFFFF"/>
        </w:rPr>
      </w:pPr>
      <w:r w:rsidRPr="004C0649">
        <w:rPr>
          <w:rFonts w:asciiTheme="minorHAnsi" w:hAnsiTheme="minorHAnsi" w:cstheme="minorHAnsi"/>
          <w:b/>
          <w:bCs/>
          <w:spacing w:val="5"/>
          <w:sz w:val="24"/>
          <w:szCs w:val="24"/>
          <w:shd w:val="clear" w:color="auto" w:fill="FFFFFF"/>
        </w:rPr>
        <w:t>SRC-B Update</w:t>
      </w:r>
      <w:r>
        <w:rPr>
          <w:rFonts w:asciiTheme="minorHAnsi" w:hAnsiTheme="minorHAnsi" w:cstheme="minorHAnsi"/>
          <w:b/>
          <w:bCs/>
          <w:spacing w:val="5"/>
          <w:sz w:val="24"/>
          <w:szCs w:val="24"/>
          <w:shd w:val="clear" w:color="auto" w:fill="FFFFFF"/>
        </w:rPr>
        <w:t xml:space="preserve"> </w:t>
      </w:r>
      <w:r w:rsidRPr="004C0649">
        <w:rPr>
          <w:rFonts w:asciiTheme="minorHAnsi" w:hAnsiTheme="minorHAnsi" w:cstheme="minorHAnsi"/>
          <w:spacing w:val="5"/>
          <w:sz w:val="24"/>
          <w:szCs w:val="24"/>
          <w:shd w:val="clear" w:color="auto" w:fill="FFFFFF"/>
        </w:rPr>
        <w:t xml:space="preserve">– Judy </w:t>
      </w:r>
      <w:r>
        <w:rPr>
          <w:rFonts w:asciiTheme="minorHAnsi" w:hAnsiTheme="minorHAnsi" w:cstheme="minorHAnsi"/>
          <w:spacing w:val="5"/>
          <w:sz w:val="24"/>
          <w:szCs w:val="24"/>
          <w:shd w:val="clear" w:color="auto" w:fill="FFFFFF"/>
        </w:rPr>
        <w:t>Sanders noted the SRC – B will be holding a conference in May 2024.</w:t>
      </w:r>
    </w:p>
    <w:p w14:paraId="6CA412A1" w14:textId="77777777" w:rsidR="004C0649" w:rsidRDefault="004C0649" w:rsidP="00214A06">
      <w:pPr>
        <w:spacing w:after="0" w:line="240" w:lineRule="auto"/>
        <w:rPr>
          <w:rFonts w:asciiTheme="minorHAnsi" w:hAnsiTheme="minorHAnsi" w:cstheme="minorHAnsi"/>
          <w:spacing w:val="5"/>
          <w:sz w:val="24"/>
          <w:szCs w:val="24"/>
          <w:shd w:val="clear" w:color="auto" w:fill="FFFFFF"/>
        </w:rPr>
      </w:pPr>
    </w:p>
    <w:p w14:paraId="0E5D8E0E" w14:textId="47DBB139" w:rsidR="008E2D92" w:rsidRDefault="004C0649" w:rsidP="004C0649">
      <w:pPr>
        <w:spacing w:after="0" w:line="240" w:lineRule="auto"/>
        <w:rPr>
          <w:rFonts w:asciiTheme="minorHAnsi" w:hAnsiTheme="minorHAnsi" w:cstheme="minorHAnsi"/>
          <w:spacing w:val="5"/>
          <w:sz w:val="24"/>
          <w:szCs w:val="24"/>
          <w:shd w:val="clear" w:color="auto" w:fill="FFFFFF"/>
        </w:rPr>
      </w:pPr>
      <w:r w:rsidRPr="004C0649">
        <w:rPr>
          <w:rFonts w:asciiTheme="minorHAnsi" w:hAnsiTheme="minorHAnsi" w:cstheme="minorHAnsi"/>
          <w:b/>
          <w:bCs/>
          <w:spacing w:val="5"/>
          <w:sz w:val="24"/>
          <w:szCs w:val="24"/>
          <w:shd w:val="clear" w:color="auto" w:fill="FFFFFF"/>
        </w:rPr>
        <w:lastRenderedPageBreak/>
        <w:t>SRC – G Update</w:t>
      </w:r>
      <w:r>
        <w:rPr>
          <w:rFonts w:asciiTheme="minorHAnsi" w:hAnsiTheme="minorHAnsi" w:cstheme="minorHAnsi"/>
          <w:b/>
          <w:bCs/>
          <w:spacing w:val="5"/>
          <w:sz w:val="24"/>
          <w:szCs w:val="24"/>
          <w:shd w:val="clear" w:color="auto" w:fill="FFFFFF"/>
        </w:rPr>
        <w:t xml:space="preserve"> – </w:t>
      </w:r>
      <w:r w:rsidRPr="004C0649">
        <w:rPr>
          <w:rFonts w:asciiTheme="minorHAnsi" w:hAnsiTheme="minorHAnsi" w:cstheme="minorHAnsi"/>
          <w:spacing w:val="5"/>
          <w:sz w:val="24"/>
          <w:szCs w:val="24"/>
          <w:shd w:val="clear" w:color="auto" w:fill="FFFFFF"/>
        </w:rPr>
        <w:t xml:space="preserve">Deborah Gleason </w:t>
      </w:r>
      <w:r>
        <w:rPr>
          <w:rFonts w:asciiTheme="minorHAnsi" w:hAnsiTheme="minorHAnsi" w:cstheme="minorHAnsi"/>
          <w:spacing w:val="5"/>
          <w:sz w:val="24"/>
          <w:szCs w:val="24"/>
          <w:shd w:val="clear" w:color="auto" w:fill="FFFFFF"/>
        </w:rPr>
        <w:t xml:space="preserve">reported she has not been appointed to the SRC-G yet but has started to attend meetings. </w:t>
      </w:r>
    </w:p>
    <w:p w14:paraId="4D28FFAA" w14:textId="77777777" w:rsidR="004C0649" w:rsidRDefault="004C0649" w:rsidP="004C0649">
      <w:pPr>
        <w:spacing w:after="0" w:line="240" w:lineRule="auto"/>
        <w:rPr>
          <w:rFonts w:asciiTheme="minorHAnsi" w:hAnsiTheme="minorHAnsi" w:cstheme="minorHAnsi"/>
          <w:spacing w:val="5"/>
          <w:sz w:val="24"/>
          <w:szCs w:val="24"/>
          <w:shd w:val="clear" w:color="auto" w:fill="FFFFFF"/>
        </w:rPr>
      </w:pPr>
    </w:p>
    <w:p w14:paraId="45BABBE3" w14:textId="2DA6B27A" w:rsidR="004C0649" w:rsidRDefault="004C0649" w:rsidP="004C0649">
      <w:pPr>
        <w:spacing w:after="0" w:line="240" w:lineRule="auto"/>
        <w:rPr>
          <w:rFonts w:asciiTheme="minorHAnsi" w:hAnsiTheme="minorHAnsi" w:cstheme="minorHAnsi"/>
          <w:spacing w:val="5"/>
          <w:sz w:val="24"/>
          <w:szCs w:val="24"/>
          <w:shd w:val="clear" w:color="auto" w:fill="FFFFFF"/>
        </w:rPr>
      </w:pPr>
      <w:r w:rsidRPr="004C0649">
        <w:rPr>
          <w:rFonts w:asciiTheme="minorHAnsi" w:hAnsiTheme="minorHAnsi" w:cstheme="minorHAnsi"/>
          <w:b/>
          <w:bCs/>
          <w:spacing w:val="5"/>
          <w:sz w:val="24"/>
          <w:szCs w:val="24"/>
          <w:shd w:val="clear" w:color="auto" w:fill="FFFFFF"/>
        </w:rPr>
        <w:t>MN STAR Program</w:t>
      </w:r>
      <w:r>
        <w:rPr>
          <w:rFonts w:asciiTheme="minorHAnsi" w:hAnsiTheme="minorHAnsi" w:cstheme="minorHAnsi"/>
          <w:spacing w:val="5"/>
          <w:sz w:val="24"/>
          <w:szCs w:val="24"/>
          <w:shd w:val="clear" w:color="auto" w:fill="FFFFFF"/>
        </w:rPr>
        <w:t xml:space="preserve"> – Tom Reed is a member of the STAR (System of Technology to Achieve Results) council.  They </w:t>
      </w:r>
      <w:r w:rsidR="00C33510">
        <w:rPr>
          <w:rFonts w:asciiTheme="minorHAnsi" w:hAnsiTheme="minorHAnsi" w:cstheme="minorHAnsi"/>
          <w:spacing w:val="5"/>
          <w:sz w:val="24"/>
          <w:szCs w:val="24"/>
          <w:shd w:val="clear" w:color="auto" w:fill="FFFFFF"/>
        </w:rPr>
        <w:t>hold</w:t>
      </w:r>
      <w:r>
        <w:rPr>
          <w:rFonts w:asciiTheme="minorHAnsi" w:hAnsiTheme="minorHAnsi" w:cstheme="minorHAnsi"/>
          <w:spacing w:val="5"/>
          <w:sz w:val="24"/>
          <w:szCs w:val="24"/>
          <w:shd w:val="clear" w:color="auto" w:fill="FFFFFF"/>
        </w:rPr>
        <w:t xml:space="preserve"> monthly webinars about technology</w:t>
      </w:r>
      <w:r w:rsidR="00C33510">
        <w:rPr>
          <w:rFonts w:asciiTheme="minorHAnsi" w:hAnsiTheme="minorHAnsi" w:cstheme="minorHAnsi"/>
          <w:spacing w:val="5"/>
          <w:sz w:val="24"/>
          <w:szCs w:val="24"/>
          <w:shd w:val="clear" w:color="auto" w:fill="FFFFFF"/>
        </w:rPr>
        <w:t xml:space="preserve"> on </w:t>
      </w:r>
      <w:hyperlink r:id="rId8" w:history="1">
        <w:r w:rsidR="00C33510" w:rsidRPr="00C33510">
          <w:rPr>
            <w:rStyle w:val="Hyperlink"/>
            <w:rFonts w:asciiTheme="minorHAnsi" w:hAnsiTheme="minorHAnsi" w:cstheme="minorHAnsi"/>
            <w:spacing w:val="5"/>
            <w:sz w:val="24"/>
            <w:szCs w:val="24"/>
            <w:shd w:val="clear" w:color="auto" w:fill="FFFFFF"/>
          </w:rPr>
          <w:t>You Tube</w:t>
        </w:r>
      </w:hyperlink>
      <w:r>
        <w:rPr>
          <w:rFonts w:asciiTheme="minorHAnsi" w:hAnsiTheme="minorHAnsi" w:cstheme="minorHAnsi"/>
          <w:spacing w:val="5"/>
          <w:sz w:val="24"/>
          <w:szCs w:val="24"/>
          <w:shd w:val="clear" w:color="auto" w:fill="FFFFFF"/>
        </w:rPr>
        <w:t xml:space="preserve">.  </w:t>
      </w:r>
      <w:r w:rsidR="00C33510">
        <w:rPr>
          <w:rFonts w:asciiTheme="minorHAnsi" w:hAnsiTheme="minorHAnsi" w:cstheme="minorHAnsi"/>
          <w:spacing w:val="5"/>
          <w:sz w:val="24"/>
          <w:szCs w:val="24"/>
          <w:shd w:val="clear" w:color="auto" w:fill="FFFFFF"/>
        </w:rPr>
        <w:t xml:space="preserve">Visit the website for more information </w:t>
      </w:r>
      <w:hyperlink r:id="rId9" w:history="1">
        <w:r w:rsidR="00C33510" w:rsidRPr="002720ED">
          <w:rPr>
            <w:rStyle w:val="Hyperlink"/>
            <w:rFonts w:asciiTheme="minorHAnsi" w:hAnsiTheme="minorHAnsi" w:cstheme="minorHAnsi"/>
            <w:spacing w:val="5"/>
            <w:sz w:val="24"/>
            <w:szCs w:val="24"/>
            <w:shd w:val="clear" w:color="auto" w:fill="FFFFFF"/>
          </w:rPr>
          <w:t>https://mn.gov/admin/star/</w:t>
        </w:r>
      </w:hyperlink>
      <w:r w:rsidR="00C33510">
        <w:rPr>
          <w:rFonts w:asciiTheme="minorHAnsi" w:hAnsiTheme="minorHAnsi" w:cstheme="minorHAnsi"/>
          <w:spacing w:val="5"/>
          <w:sz w:val="24"/>
          <w:szCs w:val="24"/>
          <w:shd w:val="clear" w:color="auto" w:fill="FFFFFF"/>
        </w:rPr>
        <w:t>.</w:t>
      </w:r>
    </w:p>
    <w:p w14:paraId="7F641DF4" w14:textId="77777777" w:rsidR="00C33510" w:rsidRDefault="00C33510" w:rsidP="004C0649">
      <w:pPr>
        <w:spacing w:after="0" w:line="240" w:lineRule="auto"/>
        <w:rPr>
          <w:rFonts w:asciiTheme="minorHAnsi" w:hAnsiTheme="minorHAnsi" w:cstheme="minorHAnsi"/>
          <w:spacing w:val="5"/>
          <w:sz w:val="24"/>
          <w:szCs w:val="24"/>
          <w:shd w:val="clear" w:color="auto" w:fill="FFFFFF"/>
        </w:rPr>
      </w:pPr>
    </w:p>
    <w:p w14:paraId="1659CE3C" w14:textId="5559598C" w:rsidR="00C33510" w:rsidRDefault="00C33510" w:rsidP="004C0649">
      <w:pPr>
        <w:spacing w:after="0" w:line="240" w:lineRule="auto"/>
        <w:rPr>
          <w:rFonts w:asciiTheme="minorHAnsi" w:hAnsiTheme="minorHAnsi" w:cstheme="minorHAnsi"/>
          <w:spacing w:val="5"/>
          <w:sz w:val="24"/>
          <w:szCs w:val="24"/>
          <w:shd w:val="clear" w:color="auto" w:fill="FFFFFF"/>
        </w:rPr>
      </w:pPr>
      <w:r w:rsidRPr="00C33510">
        <w:rPr>
          <w:rFonts w:asciiTheme="minorHAnsi" w:hAnsiTheme="minorHAnsi" w:cstheme="minorHAnsi"/>
          <w:b/>
          <w:bCs/>
          <w:spacing w:val="5"/>
          <w:sz w:val="24"/>
          <w:szCs w:val="24"/>
          <w:shd w:val="clear" w:color="auto" w:fill="FFFFFF"/>
        </w:rPr>
        <w:t>Public Comment:</w:t>
      </w:r>
      <w:r>
        <w:rPr>
          <w:rFonts w:asciiTheme="minorHAnsi" w:hAnsiTheme="minorHAnsi" w:cstheme="minorHAnsi"/>
          <w:spacing w:val="5"/>
          <w:sz w:val="24"/>
          <w:szCs w:val="24"/>
          <w:shd w:val="clear" w:color="auto" w:fill="FFFFFF"/>
        </w:rPr>
        <w:t xml:space="preserve">  Joe Dailey reported on the successful fund raiser for Stand Up Get Up to Cure Paralysis.  </w:t>
      </w:r>
    </w:p>
    <w:p w14:paraId="48788392" w14:textId="77777777" w:rsidR="00C33510" w:rsidRDefault="00C33510" w:rsidP="004C0649">
      <w:pPr>
        <w:spacing w:after="0" w:line="240" w:lineRule="auto"/>
        <w:rPr>
          <w:rFonts w:asciiTheme="minorHAnsi" w:hAnsiTheme="minorHAnsi" w:cstheme="minorHAnsi"/>
          <w:spacing w:val="5"/>
          <w:sz w:val="24"/>
          <w:szCs w:val="24"/>
          <w:shd w:val="clear" w:color="auto" w:fill="FFFFFF"/>
        </w:rPr>
      </w:pPr>
    </w:p>
    <w:p w14:paraId="1CFD7674" w14:textId="2C1B5DDD" w:rsidR="00C33510" w:rsidRDefault="00C33510" w:rsidP="00C33510">
      <w:pPr>
        <w:spacing w:after="0" w:line="240" w:lineRule="auto"/>
        <w:rPr>
          <w:rStyle w:val="Hyperlink"/>
          <w:rFonts w:cs="Calibri"/>
          <w:sz w:val="24"/>
          <w:szCs w:val="24"/>
        </w:rPr>
      </w:pPr>
      <w:r>
        <w:rPr>
          <w:rFonts w:cs="Calibri"/>
          <w:sz w:val="24"/>
          <w:szCs w:val="24"/>
        </w:rPr>
        <w:t>SEMCIL has opened the indoor playground, Boundless Playground, a play</w:t>
      </w:r>
      <w:r w:rsidRPr="00C33510">
        <w:rPr>
          <w:rFonts w:cs="Calibri"/>
          <w:sz w:val="24"/>
          <w:szCs w:val="24"/>
        </w:rPr>
        <w:t>g</w:t>
      </w:r>
      <w:r>
        <w:rPr>
          <w:rFonts w:cs="Calibri"/>
          <w:sz w:val="24"/>
          <w:szCs w:val="24"/>
        </w:rPr>
        <w:t xml:space="preserve">round for children’ of all ages and abilities.  </w:t>
      </w:r>
      <w:hyperlink r:id="rId10" w:history="1">
        <w:r w:rsidRPr="002720ED">
          <w:rPr>
            <w:rStyle w:val="Hyperlink"/>
            <w:rFonts w:cs="Calibri"/>
            <w:sz w:val="24"/>
            <w:szCs w:val="24"/>
          </w:rPr>
          <w:t>https://www.semcil.org/indoor-playground/</w:t>
        </w:r>
      </w:hyperlink>
    </w:p>
    <w:p w14:paraId="08A6011E" w14:textId="77777777" w:rsidR="00C33510" w:rsidRDefault="00C33510" w:rsidP="00C33510">
      <w:pPr>
        <w:spacing w:after="0" w:line="240" w:lineRule="auto"/>
        <w:rPr>
          <w:rStyle w:val="Hyperlink"/>
          <w:rFonts w:cs="Calibri"/>
          <w:sz w:val="24"/>
          <w:szCs w:val="24"/>
        </w:rPr>
      </w:pPr>
    </w:p>
    <w:p w14:paraId="49B8D308" w14:textId="1016DB38" w:rsidR="00C33510" w:rsidRDefault="00C33510" w:rsidP="00C33510">
      <w:pPr>
        <w:spacing w:after="0" w:line="240" w:lineRule="auto"/>
        <w:rPr>
          <w:rFonts w:cs="Calibri"/>
          <w:sz w:val="24"/>
          <w:szCs w:val="24"/>
        </w:rPr>
      </w:pPr>
      <w:r>
        <w:rPr>
          <w:rFonts w:cs="Calibri"/>
          <w:sz w:val="24"/>
          <w:szCs w:val="24"/>
        </w:rPr>
        <w:t xml:space="preserve">Council members were encouraged to like and follow the MNILNET Facebook page </w:t>
      </w:r>
      <w:r>
        <w:t xml:space="preserve"> </w:t>
      </w:r>
      <w:hyperlink r:id="rId11" w:history="1">
        <w:r w:rsidRPr="002720ED">
          <w:rPr>
            <w:rStyle w:val="Hyperlink"/>
            <w:rFonts w:cs="Calibri"/>
            <w:sz w:val="24"/>
            <w:szCs w:val="24"/>
          </w:rPr>
          <w:t>https://www.facebook.com/MNILNET/</w:t>
        </w:r>
      </w:hyperlink>
      <w:r>
        <w:rPr>
          <w:rStyle w:val="Hyperlink"/>
          <w:rFonts w:cs="Calibri"/>
          <w:sz w:val="24"/>
          <w:szCs w:val="24"/>
        </w:rPr>
        <w:t>.</w:t>
      </w:r>
    </w:p>
    <w:p w14:paraId="15DFE74B" w14:textId="77777777" w:rsidR="00C33510" w:rsidRDefault="00C33510" w:rsidP="00C33510">
      <w:pPr>
        <w:spacing w:after="0" w:line="240" w:lineRule="auto"/>
        <w:rPr>
          <w:rFonts w:asciiTheme="minorHAnsi" w:hAnsiTheme="minorHAnsi" w:cstheme="minorHAnsi"/>
          <w:spacing w:val="5"/>
          <w:sz w:val="24"/>
          <w:szCs w:val="24"/>
          <w:shd w:val="clear" w:color="auto" w:fill="FFFFFF"/>
        </w:rPr>
      </w:pPr>
    </w:p>
    <w:p w14:paraId="5BDAD31D" w14:textId="0AD255A9" w:rsidR="00C33510" w:rsidRDefault="00C33510" w:rsidP="00C33510">
      <w:pPr>
        <w:spacing w:after="0" w:line="240" w:lineRule="auto"/>
        <w:rPr>
          <w:rFonts w:asciiTheme="minorHAnsi" w:hAnsiTheme="minorHAnsi" w:cstheme="minorHAnsi"/>
          <w:spacing w:val="5"/>
          <w:sz w:val="24"/>
          <w:szCs w:val="24"/>
          <w:shd w:val="clear" w:color="auto" w:fill="FFFFFF"/>
        </w:rPr>
      </w:pPr>
      <w:r w:rsidRPr="00C33510">
        <w:rPr>
          <w:rFonts w:asciiTheme="minorHAnsi" w:hAnsiTheme="minorHAnsi" w:cstheme="minorHAnsi"/>
          <w:b/>
          <w:bCs/>
          <w:spacing w:val="5"/>
          <w:sz w:val="24"/>
          <w:szCs w:val="24"/>
          <w:shd w:val="clear" w:color="auto" w:fill="FFFFFF"/>
        </w:rPr>
        <w:t xml:space="preserve">Reauthorization of Section 504 </w:t>
      </w:r>
      <w:r w:rsidR="00995263">
        <w:rPr>
          <w:rFonts w:asciiTheme="minorHAnsi" w:hAnsiTheme="minorHAnsi" w:cstheme="minorHAnsi"/>
          <w:b/>
          <w:bCs/>
          <w:spacing w:val="5"/>
          <w:sz w:val="24"/>
          <w:szCs w:val="24"/>
          <w:shd w:val="clear" w:color="auto" w:fill="FFFFFF"/>
        </w:rPr>
        <w:t>–</w:t>
      </w:r>
      <w:r w:rsidRPr="00C33510">
        <w:rPr>
          <w:rFonts w:asciiTheme="minorHAnsi" w:hAnsiTheme="minorHAnsi" w:cstheme="minorHAnsi"/>
          <w:b/>
          <w:bCs/>
          <w:spacing w:val="5"/>
          <w:sz w:val="24"/>
          <w:szCs w:val="24"/>
          <w:shd w:val="clear" w:color="auto" w:fill="FFFFFF"/>
        </w:rPr>
        <w:t xml:space="preserve"> </w:t>
      </w:r>
      <w:r w:rsidR="00995263">
        <w:rPr>
          <w:rFonts w:asciiTheme="minorHAnsi" w:hAnsiTheme="minorHAnsi" w:cstheme="minorHAnsi"/>
          <w:spacing w:val="5"/>
          <w:sz w:val="24"/>
          <w:szCs w:val="24"/>
          <w:shd w:val="clear" w:color="auto" w:fill="FFFFFF"/>
        </w:rPr>
        <w:t>Ed Lecher shared concerns from the Advocacy Committee about the reauthorization of Section 504.  Tom Reed made a motion to approve the suggestions of the Advocacy Committee, Crystal Hellekson seconded the motion.  The motion passed on a roll call vote.  Ed Letcher volunteers to complete the form and submit Minnesota’s response.</w:t>
      </w:r>
    </w:p>
    <w:p w14:paraId="5309C22E" w14:textId="77777777" w:rsidR="00995263" w:rsidRDefault="00995263" w:rsidP="00C33510">
      <w:pPr>
        <w:spacing w:after="0" w:line="240" w:lineRule="auto"/>
        <w:rPr>
          <w:rFonts w:asciiTheme="minorHAnsi" w:hAnsiTheme="minorHAnsi" w:cstheme="minorHAnsi"/>
          <w:spacing w:val="5"/>
          <w:sz w:val="24"/>
          <w:szCs w:val="24"/>
          <w:shd w:val="clear" w:color="auto" w:fill="FFFFFF"/>
        </w:rPr>
      </w:pPr>
    </w:p>
    <w:p w14:paraId="0373D5C3" w14:textId="0D892BFA" w:rsidR="00995263" w:rsidRDefault="00995263" w:rsidP="00C33510">
      <w:pPr>
        <w:spacing w:after="0" w:line="240" w:lineRule="auto"/>
        <w:rPr>
          <w:rFonts w:asciiTheme="minorHAnsi" w:hAnsiTheme="minorHAnsi" w:cstheme="minorHAnsi"/>
          <w:spacing w:val="5"/>
          <w:sz w:val="24"/>
          <w:szCs w:val="24"/>
          <w:shd w:val="clear" w:color="auto" w:fill="FFFFFF"/>
        </w:rPr>
      </w:pPr>
      <w:r w:rsidRPr="00995263">
        <w:rPr>
          <w:rFonts w:asciiTheme="minorHAnsi" w:hAnsiTheme="minorHAnsi" w:cstheme="minorHAnsi"/>
          <w:b/>
          <w:bCs/>
          <w:spacing w:val="5"/>
          <w:sz w:val="24"/>
          <w:szCs w:val="24"/>
          <w:shd w:val="clear" w:color="auto" w:fill="FFFFFF"/>
        </w:rPr>
        <w:t>Revised Bylaws</w:t>
      </w:r>
      <w:r>
        <w:rPr>
          <w:rFonts w:asciiTheme="minorHAnsi" w:hAnsiTheme="minorHAnsi" w:cstheme="minorHAnsi"/>
          <w:spacing w:val="5"/>
          <w:sz w:val="24"/>
          <w:szCs w:val="24"/>
          <w:shd w:val="clear" w:color="auto" w:fill="FFFFFF"/>
        </w:rPr>
        <w:t xml:space="preserve"> – Deborah Gleason review</w:t>
      </w:r>
      <w:r w:rsidR="00CD2057">
        <w:rPr>
          <w:rFonts w:asciiTheme="minorHAnsi" w:hAnsiTheme="minorHAnsi" w:cstheme="minorHAnsi"/>
          <w:spacing w:val="5"/>
          <w:sz w:val="24"/>
          <w:szCs w:val="24"/>
          <w:shd w:val="clear" w:color="auto" w:fill="FFFFFF"/>
        </w:rPr>
        <w:t>ed</w:t>
      </w:r>
      <w:r>
        <w:rPr>
          <w:rFonts w:asciiTheme="minorHAnsi" w:hAnsiTheme="minorHAnsi" w:cstheme="minorHAnsi"/>
          <w:spacing w:val="5"/>
          <w:sz w:val="24"/>
          <w:szCs w:val="24"/>
          <w:shd w:val="clear" w:color="auto" w:fill="FFFFFF"/>
        </w:rPr>
        <w:t xml:space="preserve"> the</w:t>
      </w:r>
      <w:r w:rsidR="00CD2057">
        <w:rPr>
          <w:rFonts w:asciiTheme="minorHAnsi" w:hAnsiTheme="minorHAnsi" w:cstheme="minorHAnsi"/>
          <w:spacing w:val="5"/>
          <w:sz w:val="24"/>
          <w:szCs w:val="24"/>
          <w:shd w:val="clear" w:color="auto" w:fill="FFFFFF"/>
        </w:rPr>
        <w:t xml:space="preserve"> suggested</w:t>
      </w:r>
      <w:r>
        <w:rPr>
          <w:rFonts w:asciiTheme="minorHAnsi" w:hAnsiTheme="minorHAnsi" w:cstheme="minorHAnsi"/>
          <w:spacing w:val="5"/>
          <w:sz w:val="24"/>
          <w:szCs w:val="24"/>
          <w:shd w:val="clear" w:color="auto" w:fill="FFFFFF"/>
        </w:rPr>
        <w:t xml:space="preserve"> revis</w:t>
      </w:r>
      <w:r w:rsidR="00CD2057">
        <w:rPr>
          <w:rFonts w:asciiTheme="minorHAnsi" w:hAnsiTheme="minorHAnsi" w:cstheme="minorHAnsi"/>
          <w:spacing w:val="5"/>
          <w:sz w:val="24"/>
          <w:szCs w:val="24"/>
          <w:shd w:val="clear" w:color="auto" w:fill="FFFFFF"/>
        </w:rPr>
        <w:t>ions to the</w:t>
      </w:r>
      <w:r>
        <w:rPr>
          <w:rFonts w:asciiTheme="minorHAnsi" w:hAnsiTheme="minorHAnsi" w:cstheme="minorHAnsi"/>
          <w:spacing w:val="5"/>
          <w:sz w:val="24"/>
          <w:szCs w:val="24"/>
          <w:shd w:val="clear" w:color="auto" w:fill="FFFFFF"/>
        </w:rPr>
        <w:t xml:space="preserve"> bylaws</w:t>
      </w:r>
      <w:r w:rsidR="00CD2057">
        <w:rPr>
          <w:rFonts w:asciiTheme="minorHAnsi" w:hAnsiTheme="minorHAnsi" w:cstheme="minorHAnsi"/>
          <w:spacing w:val="5"/>
          <w:sz w:val="24"/>
          <w:szCs w:val="24"/>
          <w:shd w:val="clear" w:color="auto" w:fill="FFFFFF"/>
        </w:rPr>
        <w:t xml:space="preserve">.  Joe Dailey made a motion, seconded by Judy Sanders, to approve the revised Bylaws as presented.  The motion </w:t>
      </w:r>
      <w:r w:rsidR="008E2FCB">
        <w:rPr>
          <w:rFonts w:asciiTheme="minorHAnsi" w:hAnsiTheme="minorHAnsi" w:cstheme="minorHAnsi"/>
          <w:spacing w:val="5"/>
          <w:sz w:val="24"/>
          <w:szCs w:val="24"/>
          <w:shd w:val="clear" w:color="auto" w:fill="FFFFFF"/>
        </w:rPr>
        <w:t xml:space="preserve">passed on a </w:t>
      </w:r>
      <w:r w:rsidR="00CD2057">
        <w:rPr>
          <w:rFonts w:asciiTheme="minorHAnsi" w:hAnsiTheme="minorHAnsi" w:cstheme="minorHAnsi"/>
          <w:spacing w:val="5"/>
          <w:sz w:val="24"/>
          <w:szCs w:val="24"/>
          <w:shd w:val="clear" w:color="auto" w:fill="FFFFFF"/>
        </w:rPr>
        <w:t>roll call vote. The approved Bylaws will be poste</w:t>
      </w:r>
      <w:r w:rsidR="00763359">
        <w:rPr>
          <w:rFonts w:asciiTheme="minorHAnsi" w:hAnsiTheme="minorHAnsi" w:cstheme="minorHAnsi"/>
          <w:spacing w:val="5"/>
          <w:sz w:val="24"/>
          <w:szCs w:val="24"/>
          <w:shd w:val="clear" w:color="auto" w:fill="FFFFFF"/>
        </w:rPr>
        <w:t xml:space="preserve">d </w:t>
      </w:r>
      <w:r w:rsidR="00CD2057">
        <w:rPr>
          <w:rFonts w:asciiTheme="minorHAnsi" w:hAnsiTheme="minorHAnsi" w:cstheme="minorHAnsi"/>
          <w:spacing w:val="5"/>
          <w:sz w:val="24"/>
          <w:szCs w:val="24"/>
          <w:shd w:val="clear" w:color="auto" w:fill="FFFFFF"/>
        </w:rPr>
        <w:t>on th</w:t>
      </w:r>
      <w:r w:rsidR="00763359">
        <w:rPr>
          <w:rFonts w:asciiTheme="minorHAnsi" w:hAnsiTheme="minorHAnsi" w:cstheme="minorHAnsi"/>
          <w:spacing w:val="5"/>
          <w:sz w:val="24"/>
          <w:szCs w:val="24"/>
          <w:shd w:val="clear" w:color="auto" w:fill="FFFFFF"/>
        </w:rPr>
        <w:t xml:space="preserve">e </w:t>
      </w:r>
      <w:hyperlink r:id="rId12" w:history="1">
        <w:r w:rsidR="00763359" w:rsidRPr="00763359">
          <w:rPr>
            <w:rStyle w:val="Hyperlink"/>
            <w:rFonts w:asciiTheme="minorHAnsi" w:hAnsiTheme="minorHAnsi" w:cstheme="minorHAnsi"/>
            <w:spacing w:val="5"/>
            <w:sz w:val="24"/>
            <w:szCs w:val="24"/>
            <w:shd w:val="clear" w:color="auto" w:fill="FFFFFF"/>
          </w:rPr>
          <w:t>website</w:t>
        </w:r>
      </w:hyperlink>
      <w:r w:rsidR="00763359">
        <w:rPr>
          <w:rFonts w:asciiTheme="minorHAnsi" w:hAnsiTheme="minorHAnsi" w:cstheme="minorHAnsi"/>
          <w:spacing w:val="5"/>
          <w:sz w:val="24"/>
          <w:szCs w:val="24"/>
          <w:shd w:val="clear" w:color="auto" w:fill="FFFFFF"/>
        </w:rPr>
        <w:t>.</w:t>
      </w:r>
      <w:r w:rsidR="00CD2057">
        <w:rPr>
          <w:rFonts w:asciiTheme="minorHAnsi" w:hAnsiTheme="minorHAnsi" w:cstheme="minorHAnsi"/>
          <w:spacing w:val="5"/>
          <w:sz w:val="24"/>
          <w:szCs w:val="24"/>
          <w:shd w:val="clear" w:color="auto" w:fill="FFFFFF"/>
        </w:rPr>
        <w:t xml:space="preserve"> </w:t>
      </w:r>
    </w:p>
    <w:p w14:paraId="61398249" w14:textId="77777777" w:rsidR="00995263" w:rsidRPr="00995263" w:rsidRDefault="00995263" w:rsidP="00C33510">
      <w:pPr>
        <w:spacing w:after="0" w:line="240" w:lineRule="auto"/>
        <w:rPr>
          <w:rFonts w:asciiTheme="minorHAnsi" w:hAnsiTheme="minorHAnsi" w:cstheme="minorHAnsi"/>
          <w:spacing w:val="5"/>
          <w:sz w:val="24"/>
          <w:szCs w:val="24"/>
          <w:shd w:val="clear" w:color="auto" w:fill="FFFFFF"/>
        </w:rPr>
      </w:pPr>
    </w:p>
    <w:p w14:paraId="36BF7DFB" w14:textId="0A4F53BD" w:rsidR="008E2FCB" w:rsidRPr="008E2FCB" w:rsidRDefault="008E2FCB" w:rsidP="008E2FCB">
      <w:pPr>
        <w:pStyle w:val="NoSpacing"/>
        <w:rPr>
          <w:b/>
          <w:bCs/>
          <w:sz w:val="24"/>
          <w:szCs w:val="24"/>
        </w:rPr>
      </w:pPr>
      <w:r w:rsidRPr="008E2FCB">
        <w:rPr>
          <w:b/>
          <w:bCs/>
          <w:sz w:val="24"/>
          <w:szCs w:val="24"/>
        </w:rPr>
        <w:t>Committee Reports</w:t>
      </w:r>
    </w:p>
    <w:p w14:paraId="5081D0C5" w14:textId="55A38287" w:rsidR="008E2FCB" w:rsidRDefault="008E2FCB" w:rsidP="008E2FCB">
      <w:pPr>
        <w:pStyle w:val="NoSpacing"/>
      </w:pPr>
      <w:r w:rsidRPr="008E2FCB">
        <w:rPr>
          <w:u w:val="single"/>
        </w:rPr>
        <w:t xml:space="preserve">Advocacy Committee </w:t>
      </w:r>
      <w:r>
        <w:rPr>
          <w:u w:val="single"/>
        </w:rPr>
        <w:t>–</w:t>
      </w:r>
      <w:r>
        <w:t xml:space="preserve"> Ed Lecher reported the Advocacy Committee discussed the Reauthorization of Section 504 and Subminimum Wage (14C Certificate)</w:t>
      </w:r>
    </w:p>
    <w:p w14:paraId="5271BB2B" w14:textId="77777777" w:rsidR="008E2FCB" w:rsidRDefault="008E2FCB" w:rsidP="008E2FCB">
      <w:pPr>
        <w:pStyle w:val="NoSpacing"/>
      </w:pPr>
    </w:p>
    <w:p w14:paraId="06A606A5" w14:textId="1C6BD1DD" w:rsidR="008E2FCB" w:rsidRDefault="008E2FCB" w:rsidP="008E2FCB">
      <w:pPr>
        <w:pStyle w:val="NoSpacing"/>
      </w:pPr>
      <w:r w:rsidRPr="008E2FCB">
        <w:rPr>
          <w:u w:val="single"/>
        </w:rPr>
        <w:t>Executive Committee</w:t>
      </w:r>
      <w:r>
        <w:t xml:space="preserve"> – Robyn Block informed the council the Executive Committee accepted Brian Baker’s resignation.  The Executive Committee talked about the process of creating the next SPIL.  There will be a public forum in March.  Brian’s resignation created a vacancy in the chair position.  The Executive Committee proposed Robyn Block continue to serve as chair until the end of December.  Deborah Gleason will continue to serve as vice chair.  There will be an election at the December meeting for the chair and secretary. The Executive Committee talked about ways to get the appointment process moved up.</w:t>
      </w:r>
    </w:p>
    <w:p w14:paraId="23D40D77" w14:textId="77777777" w:rsidR="008E2FCB" w:rsidRDefault="008E2FCB" w:rsidP="008E2FCB">
      <w:pPr>
        <w:pStyle w:val="NoSpacing"/>
      </w:pPr>
    </w:p>
    <w:p w14:paraId="6494143A" w14:textId="583FB6BB" w:rsidR="008E2FCB" w:rsidRDefault="008E2FCB" w:rsidP="008E2FCB">
      <w:pPr>
        <w:pStyle w:val="NoSpacing"/>
      </w:pPr>
      <w:r w:rsidRPr="008E2FCB">
        <w:rPr>
          <w:u w:val="single"/>
        </w:rPr>
        <w:t>Finance Committee</w:t>
      </w:r>
      <w:r>
        <w:t xml:space="preserve"> – Stephen Larson reviewed expenses for FFY 2022- 2023.  Tom Reed made a motion to approve the report.  Joe Dailey seconded the motion.  The motion passed on a voice vote.</w:t>
      </w:r>
    </w:p>
    <w:p w14:paraId="27702761" w14:textId="77777777" w:rsidR="008E2FCB" w:rsidRDefault="008E2FCB" w:rsidP="008E2FCB">
      <w:pPr>
        <w:pStyle w:val="NoSpacing"/>
      </w:pPr>
    </w:p>
    <w:p w14:paraId="5F71FF40" w14:textId="371B2B69" w:rsidR="008E2FCB" w:rsidRDefault="008E2FCB" w:rsidP="008E2FCB">
      <w:pPr>
        <w:pStyle w:val="NoSpacing"/>
      </w:pPr>
      <w:r w:rsidRPr="00EA3D62">
        <w:rPr>
          <w:u w:val="single"/>
        </w:rPr>
        <w:t>Outreach Committee</w:t>
      </w:r>
      <w:r>
        <w:t xml:space="preserve"> </w:t>
      </w:r>
      <w:r w:rsidR="00EA3D62">
        <w:t>–</w:t>
      </w:r>
      <w:r>
        <w:t xml:space="preserve"> </w:t>
      </w:r>
      <w:r w:rsidR="00EA3D62">
        <w:t xml:space="preserve">Joe Daley reported the Outreach Committee has been talking about increasing social media by adding an Instagram page.  They are continuing to look at ways to increase outreach to youth and recruit new council members.  </w:t>
      </w:r>
    </w:p>
    <w:p w14:paraId="46F4A001" w14:textId="77777777" w:rsidR="00D9536B" w:rsidRDefault="00D9536B" w:rsidP="008E2FCB">
      <w:pPr>
        <w:pStyle w:val="NoSpacing"/>
      </w:pPr>
    </w:p>
    <w:p w14:paraId="0C0247F2" w14:textId="038A3E10" w:rsidR="00D9536B" w:rsidRDefault="00D9536B" w:rsidP="008E2FCB">
      <w:pPr>
        <w:pStyle w:val="NoSpacing"/>
      </w:pPr>
      <w:r w:rsidRPr="00D9536B">
        <w:rPr>
          <w:b/>
          <w:bCs/>
        </w:rPr>
        <w:t>Adjourn/Nex</w:t>
      </w:r>
      <w:r w:rsidR="00C414C8">
        <w:rPr>
          <w:b/>
          <w:bCs/>
        </w:rPr>
        <w:t>t</w:t>
      </w:r>
      <w:r w:rsidRPr="00D9536B">
        <w:rPr>
          <w:b/>
          <w:bCs/>
        </w:rPr>
        <w:t xml:space="preserve"> Meeting</w:t>
      </w:r>
      <w:r>
        <w:t xml:space="preserve"> – The next meeting will be December 14, 2023.  Topics on the agenda may include review of the Policies and Procedures, Elections for chair and secretary.  The meeting adjourned at 1:00 p.m. by consensus. </w:t>
      </w:r>
    </w:p>
    <w:p w14:paraId="48B9F4C1" w14:textId="77777777" w:rsidR="00D9536B" w:rsidRDefault="00D9536B" w:rsidP="008E2FCB">
      <w:pPr>
        <w:pStyle w:val="NoSpacing"/>
      </w:pPr>
    </w:p>
    <w:p w14:paraId="1EE5631B" w14:textId="0A176D3C" w:rsidR="00D9536B" w:rsidRDefault="00D9536B" w:rsidP="008E2FCB">
      <w:pPr>
        <w:pStyle w:val="NoSpacing"/>
      </w:pPr>
      <w:r>
        <w:t>Submitted by Deborah Gleason, Vice Chair</w:t>
      </w:r>
    </w:p>
    <w:p w14:paraId="66E68E8B" w14:textId="6C640938" w:rsidR="001D3F9D" w:rsidRPr="002D4BDB" w:rsidRDefault="00D9536B" w:rsidP="002D4BDB">
      <w:pPr>
        <w:pStyle w:val="NoSpacing"/>
      </w:pPr>
      <w:r>
        <w:t>Recorded by Jo Erbes, MNSILC Coordinato</w:t>
      </w:r>
      <w:bookmarkStart w:id="0" w:name="_Hlk57708388"/>
      <w:r w:rsidR="002D4BDB">
        <w:t>r</w:t>
      </w:r>
    </w:p>
    <w:p w14:paraId="6C3BAF6F" w14:textId="6CE17CE3" w:rsidR="00C2115F" w:rsidRPr="00056331" w:rsidRDefault="00C2115F" w:rsidP="00C2115F">
      <w:pPr>
        <w:rPr>
          <w:rFonts w:cs="Calibri"/>
          <w:sz w:val="18"/>
          <w:szCs w:val="18"/>
        </w:rPr>
      </w:pPr>
      <w:proofErr w:type="spellStart"/>
      <w:r w:rsidRPr="00056331">
        <w:rPr>
          <w:rFonts w:cs="Calibri"/>
          <w:sz w:val="18"/>
          <w:szCs w:val="18"/>
        </w:rPr>
        <w:t>mnsilc</w:t>
      </w:r>
      <w:proofErr w:type="spellEnd"/>
      <w:r w:rsidRPr="00056331">
        <w:rPr>
          <w:rFonts w:cs="Calibri"/>
          <w:sz w:val="18"/>
          <w:szCs w:val="18"/>
        </w:rPr>
        <w:t>/meetings/</w:t>
      </w:r>
      <w:r w:rsidR="00D9536B">
        <w:rPr>
          <w:rFonts w:cs="Calibri"/>
          <w:sz w:val="18"/>
          <w:szCs w:val="18"/>
        </w:rPr>
        <w:t>minutes/</w:t>
      </w:r>
      <w:r w:rsidRPr="00056331">
        <w:rPr>
          <w:rFonts w:cs="Calibri"/>
          <w:sz w:val="18"/>
          <w:szCs w:val="18"/>
        </w:rPr>
        <w:t>202</w:t>
      </w:r>
      <w:bookmarkEnd w:id="0"/>
      <w:r w:rsidR="00056331" w:rsidRPr="00056331">
        <w:rPr>
          <w:rFonts w:cs="Calibri"/>
          <w:sz w:val="18"/>
          <w:szCs w:val="18"/>
        </w:rPr>
        <w:t>4</w:t>
      </w:r>
    </w:p>
    <w:sectPr w:rsidR="00C2115F" w:rsidRPr="00056331" w:rsidSect="002D4BDB">
      <w:pgSz w:w="12240" w:h="15840"/>
      <w:pgMar w:top="900" w:right="864" w:bottom="540" w:left="864"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0F0B" w14:textId="77777777" w:rsidR="00F717B0" w:rsidRDefault="00F717B0" w:rsidP="00236E09">
      <w:pPr>
        <w:spacing w:after="0" w:line="240" w:lineRule="auto"/>
      </w:pPr>
      <w:r>
        <w:separator/>
      </w:r>
    </w:p>
  </w:endnote>
  <w:endnote w:type="continuationSeparator" w:id="0">
    <w:p w14:paraId="684E5A75" w14:textId="77777777" w:rsidR="00F717B0" w:rsidRDefault="00F717B0" w:rsidP="0023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5BB2" w14:textId="77777777" w:rsidR="00F717B0" w:rsidRDefault="00F717B0" w:rsidP="00236E09">
      <w:pPr>
        <w:spacing w:after="0" w:line="240" w:lineRule="auto"/>
      </w:pPr>
      <w:r>
        <w:separator/>
      </w:r>
    </w:p>
  </w:footnote>
  <w:footnote w:type="continuationSeparator" w:id="0">
    <w:p w14:paraId="4D6488E2" w14:textId="77777777" w:rsidR="00F717B0" w:rsidRDefault="00F717B0" w:rsidP="0023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4FB0"/>
    <w:multiLevelType w:val="hybridMultilevel"/>
    <w:tmpl w:val="2FD0C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EE5E5B"/>
    <w:multiLevelType w:val="hybridMultilevel"/>
    <w:tmpl w:val="34A2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3342BD"/>
    <w:multiLevelType w:val="hybridMultilevel"/>
    <w:tmpl w:val="149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13104"/>
    <w:multiLevelType w:val="hybridMultilevel"/>
    <w:tmpl w:val="66E0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F60E9"/>
    <w:multiLevelType w:val="hybridMultilevel"/>
    <w:tmpl w:val="091A9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4A5A"/>
    <w:multiLevelType w:val="hybridMultilevel"/>
    <w:tmpl w:val="36B40C58"/>
    <w:lvl w:ilvl="0" w:tplc="5248EEBC">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640D3"/>
    <w:multiLevelType w:val="hybridMultilevel"/>
    <w:tmpl w:val="A538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9718B"/>
    <w:multiLevelType w:val="hybridMultilevel"/>
    <w:tmpl w:val="523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C3D86"/>
    <w:multiLevelType w:val="hybridMultilevel"/>
    <w:tmpl w:val="685623C6"/>
    <w:lvl w:ilvl="0" w:tplc="E468F6FA">
      <w:start w:val="65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553F8"/>
    <w:multiLevelType w:val="hybridMultilevel"/>
    <w:tmpl w:val="2FAEA31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FC2CD2"/>
    <w:multiLevelType w:val="hybridMultilevel"/>
    <w:tmpl w:val="804E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B6428"/>
    <w:multiLevelType w:val="hybridMultilevel"/>
    <w:tmpl w:val="574EAA3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60600ECB"/>
    <w:multiLevelType w:val="hybridMultilevel"/>
    <w:tmpl w:val="BEF444C8"/>
    <w:lvl w:ilvl="0" w:tplc="02167E74">
      <w:start w:val="1"/>
      <w:numFmt w:val="decimal"/>
      <w:lvlText w:val="%1."/>
      <w:lvlJc w:val="left"/>
      <w:pPr>
        <w:ind w:left="360" w:hanging="360"/>
      </w:pPr>
      <w:rPr>
        <w:rFonts w:ascii="Arial" w:eastAsia="Calibr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990831"/>
    <w:multiLevelType w:val="hybridMultilevel"/>
    <w:tmpl w:val="CB4A8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E775F"/>
    <w:multiLevelType w:val="hybridMultilevel"/>
    <w:tmpl w:val="EF8C94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77952399">
    <w:abstractNumId w:val="11"/>
  </w:num>
  <w:num w:numId="2" w16cid:durableId="711154920">
    <w:abstractNumId w:val="1"/>
  </w:num>
  <w:num w:numId="3" w16cid:durableId="1825050457">
    <w:abstractNumId w:val="1"/>
  </w:num>
  <w:num w:numId="4" w16cid:durableId="1878271751">
    <w:abstractNumId w:val="5"/>
  </w:num>
  <w:num w:numId="5" w16cid:durableId="1643072559">
    <w:abstractNumId w:val="8"/>
  </w:num>
  <w:num w:numId="6" w16cid:durableId="2100758366">
    <w:abstractNumId w:val="4"/>
  </w:num>
  <w:num w:numId="7" w16cid:durableId="1403943980">
    <w:abstractNumId w:val="6"/>
  </w:num>
  <w:num w:numId="8" w16cid:durableId="135607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8117364">
    <w:abstractNumId w:val="0"/>
  </w:num>
  <w:num w:numId="10" w16cid:durableId="1199508457">
    <w:abstractNumId w:val="9"/>
  </w:num>
  <w:num w:numId="11" w16cid:durableId="585453827">
    <w:abstractNumId w:val="10"/>
  </w:num>
  <w:num w:numId="12" w16cid:durableId="374429484">
    <w:abstractNumId w:val="2"/>
  </w:num>
  <w:num w:numId="13" w16cid:durableId="231475543">
    <w:abstractNumId w:val="14"/>
  </w:num>
  <w:num w:numId="14" w16cid:durableId="2003309648">
    <w:abstractNumId w:val="3"/>
  </w:num>
  <w:num w:numId="15" w16cid:durableId="2052462786">
    <w:abstractNumId w:val="12"/>
  </w:num>
  <w:num w:numId="16" w16cid:durableId="1913587474">
    <w:abstractNumId w:val="13"/>
  </w:num>
  <w:num w:numId="17" w16cid:durableId="15666016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D"/>
    <w:rsid w:val="00004823"/>
    <w:rsid w:val="00005888"/>
    <w:rsid w:val="00005953"/>
    <w:rsid w:val="000068F2"/>
    <w:rsid w:val="00013519"/>
    <w:rsid w:val="00015586"/>
    <w:rsid w:val="00024EFE"/>
    <w:rsid w:val="00026F7C"/>
    <w:rsid w:val="00027198"/>
    <w:rsid w:val="000315A1"/>
    <w:rsid w:val="00036177"/>
    <w:rsid w:val="00036501"/>
    <w:rsid w:val="00042F4B"/>
    <w:rsid w:val="00044519"/>
    <w:rsid w:val="00051BAB"/>
    <w:rsid w:val="00052160"/>
    <w:rsid w:val="00054AA0"/>
    <w:rsid w:val="0005528B"/>
    <w:rsid w:val="00056331"/>
    <w:rsid w:val="000564A0"/>
    <w:rsid w:val="000573A5"/>
    <w:rsid w:val="00063B7C"/>
    <w:rsid w:val="00065CEB"/>
    <w:rsid w:val="00066D53"/>
    <w:rsid w:val="00070743"/>
    <w:rsid w:val="00082C06"/>
    <w:rsid w:val="00083226"/>
    <w:rsid w:val="0008346C"/>
    <w:rsid w:val="000861A9"/>
    <w:rsid w:val="000962B9"/>
    <w:rsid w:val="000A43D9"/>
    <w:rsid w:val="000B2336"/>
    <w:rsid w:val="000C6201"/>
    <w:rsid w:val="000D5173"/>
    <w:rsid w:val="000D51B1"/>
    <w:rsid w:val="000E4ABB"/>
    <w:rsid w:val="000E7FDD"/>
    <w:rsid w:val="000F7000"/>
    <w:rsid w:val="001009A1"/>
    <w:rsid w:val="00100BFE"/>
    <w:rsid w:val="001029CE"/>
    <w:rsid w:val="00106D3E"/>
    <w:rsid w:val="00110B4F"/>
    <w:rsid w:val="0011249A"/>
    <w:rsid w:val="001154C6"/>
    <w:rsid w:val="0011558B"/>
    <w:rsid w:val="0012106C"/>
    <w:rsid w:val="00123E4D"/>
    <w:rsid w:val="0013285D"/>
    <w:rsid w:val="00132F16"/>
    <w:rsid w:val="00140118"/>
    <w:rsid w:val="0014042C"/>
    <w:rsid w:val="001414D4"/>
    <w:rsid w:val="00151ACD"/>
    <w:rsid w:val="00154F53"/>
    <w:rsid w:val="00155A50"/>
    <w:rsid w:val="0016685D"/>
    <w:rsid w:val="001709C5"/>
    <w:rsid w:val="001758B2"/>
    <w:rsid w:val="00175C5E"/>
    <w:rsid w:val="00181DA4"/>
    <w:rsid w:val="00190DDA"/>
    <w:rsid w:val="00190E73"/>
    <w:rsid w:val="001924F5"/>
    <w:rsid w:val="001A4B03"/>
    <w:rsid w:val="001A5944"/>
    <w:rsid w:val="001A7C3D"/>
    <w:rsid w:val="001A7E14"/>
    <w:rsid w:val="001B5126"/>
    <w:rsid w:val="001B70E2"/>
    <w:rsid w:val="001C15A6"/>
    <w:rsid w:val="001C4F67"/>
    <w:rsid w:val="001C7611"/>
    <w:rsid w:val="001D13C4"/>
    <w:rsid w:val="001D194C"/>
    <w:rsid w:val="001D28D6"/>
    <w:rsid w:val="001D3F9D"/>
    <w:rsid w:val="001E0435"/>
    <w:rsid w:val="001E62F8"/>
    <w:rsid w:val="001F18E6"/>
    <w:rsid w:val="001F2BFE"/>
    <w:rsid w:val="001F5547"/>
    <w:rsid w:val="00214A06"/>
    <w:rsid w:val="00223549"/>
    <w:rsid w:val="002258D2"/>
    <w:rsid w:val="002369F3"/>
    <w:rsid w:val="00236E09"/>
    <w:rsid w:val="00236FE7"/>
    <w:rsid w:val="00246658"/>
    <w:rsid w:val="00251337"/>
    <w:rsid w:val="00252127"/>
    <w:rsid w:val="002608A9"/>
    <w:rsid w:val="002679AF"/>
    <w:rsid w:val="00273D6D"/>
    <w:rsid w:val="00283280"/>
    <w:rsid w:val="0028382F"/>
    <w:rsid w:val="00286B31"/>
    <w:rsid w:val="00286FF8"/>
    <w:rsid w:val="0028775C"/>
    <w:rsid w:val="00291AA7"/>
    <w:rsid w:val="00296BF0"/>
    <w:rsid w:val="002A03F6"/>
    <w:rsid w:val="002A6392"/>
    <w:rsid w:val="002A694A"/>
    <w:rsid w:val="002B001F"/>
    <w:rsid w:val="002B08BA"/>
    <w:rsid w:val="002C2C7B"/>
    <w:rsid w:val="002C501A"/>
    <w:rsid w:val="002C57A2"/>
    <w:rsid w:val="002C583B"/>
    <w:rsid w:val="002C72A4"/>
    <w:rsid w:val="002D3BCF"/>
    <w:rsid w:val="002D4BDB"/>
    <w:rsid w:val="002F298F"/>
    <w:rsid w:val="002F43A5"/>
    <w:rsid w:val="002F511D"/>
    <w:rsid w:val="002F62F2"/>
    <w:rsid w:val="003158B3"/>
    <w:rsid w:val="00320C66"/>
    <w:rsid w:val="003221B7"/>
    <w:rsid w:val="00340979"/>
    <w:rsid w:val="00342944"/>
    <w:rsid w:val="003500A5"/>
    <w:rsid w:val="0035498D"/>
    <w:rsid w:val="00357207"/>
    <w:rsid w:val="00360BDF"/>
    <w:rsid w:val="00366112"/>
    <w:rsid w:val="00374EB1"/>
    <w:rsid w:val="003753AA"/>
    <w:rsid w:val="003773FC"/>
    <w:rsid w:val="003816E2"/>
    <w:rsid w:val="003861D3"/>
    <w:rsid w:val="003864C3"/>
    <w:rsid w:val="00395173"/>
    <w:rsid w:val="003A39EF"/>
    <w:rsid w:val="003A6188"/>
    <w:rsid w:val="003A7842"/>
    <w:rsid w:val="003A7A87"/>
    <w:rsid w:val="003B227F"/>
    <w:rsid w:val="003B286A"/>
    <w:rsid w:val="003C0A2D"/>
    <w:rsid w:val="003C2B41"/>
    <w:rsid w:val="003C2FF3"/>
    <w:rsid w:val="003C77AC"/>
    <w:rsid w:val="003D30A8"/>
    <w:rsid w:val="003E01DC"/>
    <w:rsid w:val="003E3B94"/>
    <w:rsid w:val="003E479A"/>
    <w:rsid w:val="003E4B15"/>
    <w:rsid w:val="003E6836"/>
    <w:rsid w:val="003F0385"/>
    <w:rsid w:val="003F0BB3"/>
    <w:rsid w:val="003F3AC3"/>
    <w:rsid w:val="00401FC2"/>
    <w:rsid w:val="00406380"/>
    <w:rsid w:val="00415D16"/>
    <w:rsid w:val="00416D6C"/>
    <w:rsid w:val="004230AE"/>
    <w:rsid w:val="004314F4"/>
    <w:rsid w:val="004319D3"/>
    <w:rsid w:val="00432CCF"/>
    <w:rsid w:val="00432D8F"/>
    <w:rsid w:val="0043346F"/>
    <w:rsid w:val="00436EF4"/>
    <w:rsid w:val="004370F3"/>
    <w:rsid w:val="00442098"/>
    <w:rsid w:val="00442803"/>
    <w:rsid w:val="0044499C"/>
    <w:rsid w:val="00445D7E"/>
    <w:rsid w:val="00450B69"/>
    <w:rsid w:val="00451A0A"/>
    <w:rsid w:val="0045221D"/>
    <w:rsid w:val="0045581A"/>
    <w:rsid w:val="00463488"/>
    <w:rsid w:val="00464C0C"/>
    <w:rsid w:val="00474407"/>
    <w:rsid w:val="00474AC0"/>
    <w:rsid w:val="00485631"/>
    <w:rsid w:val="0049311B"/>
    <w:rsid w:val="0049372B"/>
    <w:rsid w:val="004978DA"/>
    <w:rsid w:val="004A0546"/>
    <w:rsid w:val="004A24BF"/>
    <w:rsid w:val="004A4352"/>
    <w:rsid w:val="004B0A5F"/>
    <w:rsid w:val="004B16BF"/>
    <w:rsid w:val="004C0649"/>
    <w:rsid w:val="004C25E3"/>
    <w:rsid w:val="004C337B"/>
    <w:rsid w:val="004C5A6D"/>
    <w:rsid w:val="004C7634"/>
    <w:rsid w:val="004D4E4B"/>
    <w:rsid w:val="004E0A71"/>
    <w:rsid w:val="004F21E2"/>
    <w:rsid w:val="004F725A"/>
    <w:rsid w:val="005019E7"/>
    <w:rsid w:val="00504938"/>
    <w:rsid w:val="00505796"/>
    <w:rsid w:val="00507873"/>
    <w:rsid w:val="00507B6E"/>
    <w:rsid w:val="005115CA"/>
    <w:rsid w:val="00513886"/>
    <w:rsid w:val="00521C14"/>
    <w:rsid w:val="00521DE8"/>
    <w:rsid w:val="00526B65"/>
    <w:rsid w:val="00526E51"/>
    <w:rsid w:val="005354D2"/>
    <w:rsid w:val="0053733E"/>
    <w:rsid w:val="00540147"/>
    <w:rsid w:val="0054067F"/>
    <w:rsid w:val="00541015"/>
    <w:rsid w:val="0055024D"/>
    <w:rsid w:val="00554120"/>
    <w:rsid w:val="00557C96"/>
    <w:rsid w:val="005636A3"/>
    <w:rsid w:val="00565864"/>
    <w:rsid w:val="0056603C"/>
    <w:rsid w:val="00576E08"/>
    <w:rsid w:val="00576F54"/>
    <w:rsid w:val="00577253"/>
    <w:rsid w:val="0057767D"/>
    <w:rsid w:val="00583549"/>
    <w:rsid w:val="00583B1A"/>
    <w:rsid w:val="0058554D"/>
    <w:rsid w:val="00585880"/>
    <w:rsid w:val="005876FA"/>
    <w:rsid w:val="00590FA8"/>
    <w:rsid w:val="00595C36"/>
    <w:rsid w:val="005A2273"/>
    <w:rsid w:val="005A34FD"/>
    <w:rsid w:val="005A467D"/>
    <w:rsid w:val="005B07DD"/>
    <w:rsid w:val="005B128E"/>
    <w:rsid w:val="005B1C83"/>
    <w:rsid w:val="005C0F14"/>
    <w:rsid w:val="005C2DA7"/>
    <w:rsid w:val="005C4966"/>
    <w:rsid w:val="005C7FAF"/>
    <w:rsid w:val="005D2BC4"/>
    <w:rsid w:val="005D4B46"/>
    <w:rsid w:val="005D5CAB"/>
    <w:rsid w:val="005D6B47"/>
    <w:rsid w:val="005E445D"/>
    <w:rsid w:val="005F2FE6"/>
    <w:rsid w:val="005F69D7"/>
    <w:rsid w:val="006020A0"/>
    <w:rsid w:val="006035BE"/>
    <w:rsid w:val="00607925"/>
    <w:rsid w:val="0061532E"/>
    <w:rsid w:val="006155C8"/>
    <w:rsid w:val="00616704"/>
    <w:rsid w:val="00617416"/>
    <w:rsid w:val="0061762A"/>
    <w:rsid w:val="00620FEF"/>
    <w:rsid w:val="006237DC"/>
    <w:rsid w:val="00623A82"/>
    <w:rsid w:val="00642B6F"/>
    <w:rsid w:val="00643849"/>
    <w:rsid w:val="00644941"/>
    <w:rsid w:val="00646725"/>
    <w:rsid w:val="00647049"/>
    <w:rsid w:val="00652B5F"/>
    <w:rsid w:val="006570BA"/>
    <w:rsid w:val="006602A1"/>
    <w:rsid w:val="00665084"/>
    <w:rsid w:val="00666AB3"/>
    <w:rsid w:val="00667C74"/>
    <w:rsid w:val="006721EC"/>
    <w:rsid w:val="0067370C"/>
    <w:rsid w:val="00675C2A"/>
    <w:rsid w:val="00684D12"/>
    <w:rsid w:val="00686299"/>
    <w:rsid w:val="00693492"/>
    <w:rsid w:val="00694455"/>
    <w:rsid w:val="0069750C"/>
    <w:rsid w:val="006A234A"/>
    <w:rsid w:val="006A2FBC"/>
    <w:rsid w:val="006A5C5F"/>
    <w:rsid w:val="006A7712"/>
    <w:rsid w:val="006B1437"/>
    <w:rsid w:val="006B3F38"/>
    <w:rsid w:val="006C1155"/>
    <w:rsid w:val="006C5320"/>
    <w:rsid w:val="006C5B7E"/>
    <w:rsid w:val="006D0D25"/>
    <w:rsid w:val="006D3590"/>
    <w:rsid w:val="006D5159"/>
    <w:rsid w:val="006D5210"/>
    <w:rsid w:val="006E7138"/>
    <w:rsid w:val="006F185A"/>
    <w:rsid w:val="0070224F"/>
    <w:rsid w:val="00702262"/>
    <w:rsid w:val="0070278A"/>
    <w:rsid w:val="00707633"/>
    <w:rsid w:val="00711093"/>
    <w:rsid w:val="00720B04"/>
    <w:rsid w:val="00720DCA"/>
    <w:rsid w:val="00721007"/>
    <w:rsid w:val="00723DE3"/>
    <w:rsid w:val="00736B04"/>
    <w:rsid w:val="00744FD7"/>
    <w:rsid w:val="0074761F"/>
    <w:rsid w:val="00747AE2"/>
    <w:rsid w:val="00747D62"/>
    <w:rsid w:val="00751629"/>
    <w:rsid w:val="0075282B"/>
    <w:rsid w:val="00757855"/>
    <w:rsid w:val="00757B08"/>
    <w:rsid w:val="00760A38"/>
    <w:rsid w:val="0076140B"/>
    <w:rsid w:val="00763359"/>
    <w:rsid w:val="0076410E"/>
    <w:rsid w:val="00766050"/>
    <w:rsid w:val="007666EA"/>
    <w:rsid w:val="00771A9B"/>
    <w:rsid w:val="0077359E"/>
    <w:rsid w:val="0078468B"/>
    <w:rsid w:val="00785B9B"/>
    <w:rsid w:val="007964BA"/>
    <w:rsid w:val="007A0FCF"/>
    <w:rsid w:val="007A4D1B"/>
    <w:rsid w:val="007B74EE"/>
    <w:rsid w:val="007D6D41"/>
    <w:rsid w:val="007E078F"/>
    <w:rsid w:val="007E214B"/>
    <w:rsid w:val="007E35A0"/>
    <w:rsid w:val="007E492C"/>
    <w:rsid w:val="007F6F71"/>
    <w:rsid w:val="008026AA"/>
    <w:rsid w:val="00807516"/>
    <w:rsid w:val="008132C7"/>
    <w:rsid w:val="00817F04"/>
    <w:rsid w:val="0082386C"/>
    <w:rsid w:val="00823905"/>
    <w:rsid w:val="00823B95"/>
    <w:rsid w:val="008256E0"/>
    <w:rsid w:val="00826514"/>
    <w:rsid w:val="00830354"/>
    <w:rsid w:val="008337D3"/>
    <w:rsid w:val="008350B1"/>
    <w:rsid w:val="008356BA"/>
    <w:rsid w:val="00837284"/>
    <w:rsid w:val="00843E41"/>
    <w:rsid w:val="00847683"/>
    <w:rsid w:val="00847C4D"/>
    <w:rsid w:val="00851B88"/>
    <w:rsid w:val="00853A46"/>
    <w:rsid w:val="008613F1"/>
    <w:rsid w:val="0086786E"/>
    <w:rsid w:val="00873E63"/>
    <w:rsid w:val="00875AC2"/>
    <w:rsid w:val="00876259"/>
    <w:rsid w:val="00877A45"/>
    <w:rsid w:val="00890418"/>
    <w:rsid w:val="00892D09"/>
    <w:rsid w:val="00893D66"/>
    <w:rsid w:val="00895A09"/>
    <w:rsid w:val="00897FEE"/>
    <w:rsid w:val="008A110F"/>
    <w:rsid w:val="008A4E4C"/>
    <w:rsid w:val="008B065F"/>
    <w:rsid w:val="008B1594"/>
    <w:rsid w:val="008B165A"/>
    <w:rsid w:val="008B5BD0"/>
    <w:rsid w:val="008C04BF"/>
    <w:rsid w:val="008C7006"/>
    <w:rsid w:val="008D38C9"/>
    <w:rsid w:val="008E294D"/>
    <w:rsid w:val="008E2D92"/>
    <w:rsid w:val="008E2FCB"/>
    <w:rsid w:val="008E30D0"/>
    <w:rsid w:val="008F47E7"/>
    <w:rsid w:val="009044A8"/>
    <w:rsid w:val="00913C85"/>
    <w:rsid w:val="00923899"/>
    <w:rsid w:val="009256DC"/>
    <w:rsid w:val="0093326A"/>
    <w:rsid w:val="009413B6"/>
    <w:rsid w:val="00951659"/>
    <w:rsid w:val="0095554F"/>
    <w:rsid w:val="00956BD8"/>
    <w:rsid w:val="00961F78"/>
    <w:rsid w:val="009641E6"/>
    <w:rsid w:val="00964818"/>
    <w:rsid w:val="00967ABF"/>
    <w:rsid w:val="00973900"/>
    <w:rsid w:val="00975EB4"/>
    <w:rsid w:val="0097720A"/>
    <w:rsid w:val="009806B5"/>
    <w:rsid w:val="00994C32"/>
    <w:rsid w:val="00995263"/>
    <w:rsid w:val="00996E37"/>
    <w:rsid w:val="009A0043"/>
    <w:rsid w:val="009A00F1"/>
    <w:rsid w:val="009A0E29"/>
    <w:rsid w:val="009A50CB"/>
    <w:rsid w:val="009B6DC9"/>
    <w:rsid w:val="009C265E"/>
    <w:rsid w:val="009C63F9"/>
    <w:rsid w:val="009C6B2A"/>
    <w:rsid w:val="009D2707"/>
    <w:rsid w:val="009D34F6"/>
    <w:rsid w:val="009D3FB5"/>
    <w:rsid w:val="009E78F6"/>
    <w:rsid w:val="009F17F5"/>
    <w:rsid w:val="009F3818"/>
    <w:rsid w:val="00A019FE"/>
    <w:rsid w:val="00A02A7F"/>
    <w:rsid w:val="00A0324B"/>
    <w:rsid w:val="00A112EE"/>
    <w:rsid w:val="00A126FC"/>
    <w:rsid w:val="00A12A93"/>
    <w:rsid w:val="00A16EE5"/>
    <w:rsid w:val="00A211C8"/>
    <w:rsid w:val="00A22924"/>
    <w:rsid w:val="00A26D05"/>
    <w:rsid w:val="00A32C93"/>
    <w:rsid w:val="00A32F7C"/>
    <w:rsid w:val="00A37F55"/>
    <w:rsid w:val="00A43A87"/>
    <w:rsid w:val="00A44EE1"/>
    <w:rsid w:val="00A45001"/>
    <w:rsid w:val="00A465B2"/>
    <w:rsid w:val="00A47B9E"/>
    <w:rsid w:val="00A50FC3"/>
    <w:rsid w:val="00A568EA"/>
    <w:rsid w:val="00A64B58"/>
    <w:rsid w:val="00A713E2"/>
    <w:rsid w:val="00A72586"/>
    <w:rsid w:val="00A80229"/>
    <w:rsid w:val="00A907D4"/>
    <w:rsid w:val="00A93354"/>
    <w:rsid w:val="00AA29F6"/>
    <w:rsid w:val="00AC2182"/>
    <w:rsid w:val="00AC310B"/>
    <w:rsid w:val="00AC4F8E"/>
    <w:rsid w:val="00AE4A8C"/>
    <w:rsid w:val="00AF45EE"/>
    <w:rsid w:val="00AF5B76"/>
    <w:rsid w:val="00AF6083"/>
    <w:rsid w:val="00AF686F"/>
    <w:rsid w:val="00B01F0F"/>
    <w:rsid w:val="00B04AF9"/>
    <w:rsid w:val="00B0527B"/>
    <w:rsid w:val="00B11DF5"/>
    <w:rsid w:val="00B126D4"/>
    <w:rsid w:val="00B15838"/>
    <w:rsid w:val="00B15A7A"/>
    <w:rsid w:val="00B20E48"/>
    <w:rsid w:val="00B23926"/>
    <w:rsid w:val="00B26787"/>
    <w:rsid w:val="00B40F76"/>
    <w:rsid w:val="00B42E28"/>
    <w:rsid w:val="00B433B7"/>
    <w:rsid w:val="00B53D9B"/>
    <w:rsid w:val="00B568A4"/>
    <w:rsid w:val="00B571C4"/>
    <w:rsid w:val="00B5739C"/>
    <w:rsid w:val="00B64B8B"/>
    <w:rsid w:val="00B70B31"/>
    <w:rsid w:val="00B71BF7"/>
    <w:rsid w:val="00B73465"/>
    <w:rsid w:val="00B73C58"/>
    <w:rsid w:val="00B742ED"/>
    <w:rsid w:val="00B82227"/>
    <w:rsid w:val="00B8432C"/>
    <w:rsid w:val="00B92B83"/>
    <w:rsid w:val="00B94EDC"/>
    <w:rsid w:val="00B95422"/>
    <w:rsid w:val="00B96448"/>
    <w:rsid w:val="00BA42AD"/>
    <w:rsid w:val="00BA48CF"/>
    <w:rsid w:val="00BB39BE"/>
    <w:rsid w:val="00BB733F"/>
    <w:rsid w:val="00BD13D9"/>
    <w:rsid w:val="00BD32C4"/>
    <w:rsid w:val="00BD461E"/>
    <w:rsid w:val="00BE11DF"/>
    <w:rsid w:val="00BE318A"/>
    <w:rsid w:val="00BE7B41"/>
    <w:rsid w:val="00BF0BA3"/>
    <w:rsid w:val="00BF6D5E"/>
    <w:rsid w:val="00BF70BB"/>
    <w:rsid w:val="00C01267"/>
    <w:rsid w:val="00C03F57"/>
    <w:rsid w:val="00C14375"/>
    <w:rsid w:val="00C16D2E"/>
    <w:rsid w:val="00C2115F"/>
    <w:rsid w:val="00C22988"/>
    <w:rsid w:val="00C23AF3"/>
    <w:rsid w:val="00C25368"/>
    <w:rsid w:val="00C2644F"/>
    <w:rsid w:val="00C26CBE"/>
    <w:rsid w:val="00C32863"/>
    <w:rsid w:val="00C33510"/>
    <w:rsid w:val="00C33718"/>
    <w:rsid w:val="00C414C8"/>
    <w:rsid w:val="00C50140"/>
    <w:rsid w:val="00C54C53"/>
    <w:rsid w:val="00C6199B"/>
    <w:rsid w:val="00C6767E"/>
    <w:rsid w:val="00C74A92"/>
    <w:rsid w:val="00C75B0F"/>
    <w:rsid w:val="00C7723D"/>
    <w:rsid w:val="00C7754B"/>
    <w:rsid w:val="00C81A70"/>
    <w:rsid w:val="00C87B12"/>
    <w:rsid w:val="00CA0182"/>
    <w:rsid w:val="00CA2DCB"/>
    <w:rsid w:val="00CA3090"/>
    <w:rsid w:val="00CB0207"/>
    <w:rsid w:val="00CB0795"/>
    <w:rsid w:val="00CB0A00"/>
    <w:rsid w:val="00CB0BBC"/>
    <w:rsid w:val="00CB2D07"/>
    <w:rsid w:val="00CB40E6"/>
    <w:rsid w:val="00CB5A61"/>
    <w:rsid w:val="00CC10B1"/>
    <w:rsid w:val="00CC3B35"/>
    <w:rsid w:val="00CC4ECE"/>
    <w:rsid w:val="00CC7299"/>
    <w:rsid w:val="00CC7A45"/>
    <w:rsid w:val="00CD2057"/>
    <w:rsid w:val="00CD2E70"/>
    <w:rsid w:val="00CD51F5"/>
    <w:rsid w:val="00CE3930"/>
    <w:rsid w:val="00CF3FFD"/>
    <w:rsid w:val="00CF44C5"/>
    <w:rsid w:val="00CF6A37"/>
    <w:rsid w:val="00D03BC3"/>
    <w:rsid w:val="00D123BB"/>
    <w:rsid w:val="00D141C0"/>
    <w:rsid w:val="00D1726A"/>
    <w:rsid w:val="00D17401"/>
    <w:rsid w:val="00D213E7"/>
    <w:rsid w:val="00D2140E"/>
    <w:rsid w:val="00D2297F"/>
    <w:rsid w:val="00D304D3"/>
    <w:rsid w:val="00D33176"/>
    <w:rsid w:val="00D416DC"/>
    <w:rsid w:val="00D43DB7"/>
    <w:rsid w:val="00D5124E"/>
    <w:rsid w:val="00D56C5C"/>
    <w:rsid w:val="00D632D7"/>
    <w:rsid w:val="00D64D0C"/>
    <w:rsid w:val="00D65ED2"/>
    <w:rsid w:val="00D76351"/>
    <w:rsid w:val="00D84DE6"/>
    <w:rsid w:val="00D86A31"/>
    <w:rsid w:val="00D87CA2"/>
    <w:rsid w:val="00D928EA"/>
    <w:rsid w:val="00D93CF3"/>
    <w:rsid w:val="00D9536B"/>
    <w:rsid w:val="00DA6C97"/>
    <w:rsid w:val="00DB41FC"/>
    <w:rsid w:val="00DB4269"/>
    <w:rsid w:val="00DB42DA"/>
    <w:rsid w:val="00DB4A4D"/>
    <w:rsid w:val="00DB665A"/>
    <w:rsid w:val="00DB7BC1"/>
    <w:rsid w:val="00DC1F03"/>
    <w:rsid w:val="00DC3025"/>
    <w:rsid w:val="00DD2AD4"/>
    <w:rsid w:val="00DD47F6"/>
    <w:rsid w:val="00DD537B"/>
    <w:rsid w:val="00DD6A2E"/>
    <w:rsid w:val="00DF1305"/>
    <w:rsid w:val="00DF3BD7"/>
    <w:rsid w:val="00DF54F5"/>
    <w:rsid w:val="00DF7403"/>
    <w:rsid w:val="00E021C4"/>
    <w:rsid w:val="00E046FB"/>
    <w:rsid w:val="00E06689"/>
    <w:rsid w:val="00E106D4"/>
    <w:rsid w:val="00E16B4C"/>
    <w:rsid w:val="00E2003A"/>
    <w:rsid w:val="00E21F3F"/>
    <w:rsid w:val="00E230A3"/>
    <w:rsid w:val="00E2475B"/>
    <w:rsid w:val="00E30036"/>
    <w:rsid w:val="00E31178"/>
    <w:rsid w:val="00E33B99"/>
    <w:rsid w:val="00E43A73"/>
    <w:rsid w:val="00E44B17"/>
    <w:rsid w:val="00E45BD1"/>
    <w:rsid w:val="00E46F02"/>
    <w:rsid w:val="00E47F96"/>
    <w:rsid w:val="00E51C7A"/>
    <w:rsid w:val="00E624E0"/>
    <w:rsid w:val="00E75DF9"/>
    <w:rsid w:val="00E76C57"/>
    <w:rsid w:val="00E76EC5"/>
    <w:rsid w:val="00E81CB1"/>
    <w:rsid w:val="00EA3D62"/>
    <w:rsid w:val="00EA7FE3"/>
    <w:rsid w:val="00EB0430"/>
    <w:rsid w:val="00EB1DA0"/>
    <w:rsid w:val="00EB2C5A"/>
    <w:rsid w:val="00EB3707"/>
    <w:rsid w:val="00EB3A6F"/>
    <w:rsid w:val="00EB531E"/>
    <w:rsid w:val="00EC400C"/>
    <w:rsid w:val="00EE2EB1"/>
    <w:rsid w:val="00EE721D"/>
    <w:rsid w:val="00EF19F3"/>
    <w:rsid w:val="00EF364E"/>
    <w:rsid w:val="00F0033D"/>
    <w:rsid w:val="00F147C9"/>
    <w:rsid w:val="00F2051E"/>
    <w:rsid w:val="00F256FF"/>
    <w:rsid w:val="00F2708E"/>
    <w:rsid w:val="00F3115B"/>
    <w:rsid w:val="00F33210"/>
    <w:rsid w:val="00F341A5"/>
    <w:rsid w:val="00F350D4"/>
    <w:rsid w:val="00F402D0"/>
    <w:rsid w:val="00F402EE"/>
    <w:rsid w:val="00F44409"/>
    <w:rsid w:val="00F4730A"/>
    <w:rsid w:val="00F53E10"/>
    <w:rsid w:val="00F6258F"/>
    <w:rsid w:val="00F6553E"/>
    <w:rsid w:val="00F65C0E"/>
    <w:rsid w:val="00F717B0"/>
    <w:rsid w:val="00F71EA8"/>
    <w:rsid w:val="00F73CB7"/>
    <w:rsid w:val="00F742EB"/>
    <w:rsid w:val="00F85638"/>
    <w:rsid w:val="00FA74CE"/>
    <w:rsid w:val="00FA7EBE"/>
    <w:rsid w:val="00FB53DA"/>
    <w:rsid w:val="00FC111D"/>
    <w:rsid w:val="00FC5375"/>
    <w:rsid w:val="00FC69E3"/>
    <w:rsid w:val="00FC7B48"/>
    <w:rsid w:val="00FD0422"/>
    <w:rsid w:val="00FD34D0"/>
    <w:rsid w:val="00FD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5DDC1"/>
  <w15:chartTrackingRefBased/>
  <w15:docId w15:val="{58124415-A4FE-432D-B283-ABC942B6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6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416"/>
    <w:pPr>
      <w:spacing w:line="256" w:lineRule="auto"/>
      <w:ind w:left="720"/>
      <w:contextualSpacing/>
    </w:pPr>
  </w:style>
  <w:style w:type="paragraph" w:styleId="NoSpacing">
    <w:name w:val="No Spacing"/>
    <w:uiPriority w:val="1"/>
    <w:qFormat/>
    <w:rsid w:val="00432CCF"/>
    <w:rPr>
      <w:sz w:val="22"/>
      <w:szCs w:val="22"/>
    </w:rPr>
  </w:style>
  <w:style w:type="character" w:styleId="Hyperlink">
    <w:name w:val="Hyperlink"/>
    <w:uiPriority w:val="99"/>
    <w:unhideWhenUsed/>
    <w:rsid w:val="005C7FAF"/>
    <w:rPr>
      <w:color w:val="0563C1"/>
      <w:u w:val="single"/>
    </w:rPr>
  </w:style>
  <w:style w:type="character" w:styleId="UnresolvedMention">
    <w:name w:val="Unresolved Mention"/>
    <w:uiPriority w:val="99"/>
    <w:semiHidden/>
    <w:unhideWhenUsed/>
    <w:rsid w:val="005C7FAF"/>
    <w:rPr>
      <w:color w:val="605E5C"/>
      <w:shd w:val="clear" w:color="auto" w:fill="E1DFDD"/>
    </w:rPr>
  </w:style>
  <w:style w:type="paragraph" w:styleId="PlainText">
    <w:name w:val="Plain Text"/>
    <w:basedOn w:val="Normal"/>
    <w:link w:val="PlainTextChar"/>
    <w:uiPriority w:val="99"/>
    <w:unhideWhenUsed/>
    <w:rsid w:val="002C57A2"/>
    <w:pPr>
      <w:spacing w:after="0" w:line="240" w:lineRule="auto"/>
    </w:pPr>
    <w:rPr>
      <w:szCs w:val="21"/>
    </w:rPr>
  </w:style>
  <w:style w:type="character" w:customStyle="1" w:styleId="PlainTextChar">
    <w:name w:val="Plain Text Char"/>
    <w:link w:val="PlainText"/>
    <w:uiPriority w:val="99"/>
    <w:rsid w:val="002C57A2"/>
    <w:rPr>
      <w:sz w:val="22"/>
      <w:szCs w:val="21"/>
    </w:rPr>
  </w:style>
  <w:style w:type="paragraph" w:styleId="Header">
    <w:name w:val="header"/>
    <w:basedOn w:val="Normal"/>
    <w:link w:val="HeaderChar"/>
    <w:uiPriority w:val="99"/>
    <w:unhideWhenUsed/>
    <w:rsid w:val="00236E09"/>
    <w:pPr>
      <w:tabs>
        <w:tab w:val="center" w:pos="4680"/>
        <w:tab w:val="right" w:pos="9360"/>
      </w:tabs>
    </w:pPr>
  </w:style>
  <w:style w:type="character" w:customStyle="1" w:styleId="HeaderChar">
    <w:name w:val="Header Char"/>
    <w:link w:val="Header"/>
    <w:uiPriority w:val="99"/>
    <w:rsid w:val="00236E09"/>
    <w:rPr>
      <w:sz w:val="22"/>
      <w:szCs w:val="22"/>
    </w:rPr>
  </w:style>
  <w:style w:type="paragraph" w:styleId="Footer">
    <w:name w:val="footer"/>
    <w:basedOn w:val="Normal"/>
    <w:link w:val="FooterChar"/>
    <w:uiPriority w:val="99"/>
    <w:unhideWhenUsed/>
    <w:rsid w:val="00236E09"/>
    <w:pPr>
      <w:tabs>
        <w:tab w:val="center" w:pos="4680"/>
        <w:tab w:val="right" w:pos="9360"/>
      </w:tabs>
    </w:pPr>
  </w:style>
  <w:style w:type="character" w:customStyle="1" w:styleId="FooterChar">
    <w:name w:val="Footer Char"/>
    <w:link w:val="Footer"/>
    <w:uiPriority w:val="99"/>
    <w:rsid w:val="00236E09"/>
    <w:rPr>
      <w:sz w:val="22"/>
      <w:szCs w:val="22"/>
    </w:rPr>
  </w:style>
  <w:style w:type="paragraph" w:styleId="NormalWeb">
    <w:name w:val="Normal (Web)"/>
    <w:basedOn w:val="Normal"/>
    <w:uiPriority w:val="99"/>
    <w:semiHidden/>
    <w:unhideWhenUsed/>
    <w:rsid w:val="0005528B"/>
    <w:pPr>
      <w:spacing w:before="100" w:beforeAutospacing="1" w:after="100" w:afterAutospacing="1" w:line="240" w:lineRule="auto"/>
    </w:pPr>
    <w:rPr>
      <w:rFonts w:cs="Calibri"/>
    </w:rPr>
  </w:style>
  <w:style w:type="character" w:customStyle="1" w:styleId="w8qarf">
    <w:name w:val="w8qarf"/>
    <w:basedOn w:val="DefaultParagraphFont"/>
    <w:rsid w:val="000D5173"/>
  </w:style>
  <w:style w:type="character" w:customStyle="1" w:styleId="lrzxr">
    <w:name w:val="lrzxr"/>
    <w:basedOn w:val="DefaultParagraphFont"/>
    <w:rsid w:val="000D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107">
      <w:bodyDiv w:val="1"/>
      <w:marLeft w:val="0"/>
      <w:marRight w:val="0"/>
      <w:marTop w:val="0"/>
      <w:marBottom w:val="0"/>
      <w:divBdr>
        <w:top w:val="none" w:sz="0" w:space="0" w:color="auto"/>
        <w:left w:val="none" w:sz="0" w:space="0" w:color="auto"/>
        <w:bottom w:val="none" w:sz="0" w:space="0" w:color="auto"/>
        <w:right w:val="none" w:sz="0" w:space="0" w:color="auto"/>
      </w:divBdr>
    </w:div>
    <w:div w:id="282418376">
      <w:bodyDiv w:val="1"/>
      <w:marLeft w:val="0"/>
      <w:marRight w:val="0"/>
      <w:marTop w:val="0"/>
      <w:marBottom w:val="0"/>
      <w:divBdr>
        <w:top w:val="none" w:sz="0" w:space="0" w:color="auto"/>
        <w:left w:val="none" w:sz="0" w:space="0" w:color="auto"/>
        <w:bottom w:val="none" w:sz="0" w:space="0" w:color="auto"/>
        <w:right w:val="none" w:sz="0" w:space="0" w:color="auto"/>
      </w:divBdr>
    </w:div>
    <w:div w:id="3339160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264">
          <w:marLeft w:val="0"/>
          <w:marRight w:val="0"/>
          <w:marTop w:val="0"/>
          <w:marBottom w:val="0"/>
          <w:divBdr>
            <w:top w:val="none" w:sz="0" w:space="0" w:color="auto"/>
            <w:left w:val="none" w:sz="0" w:space="0" w:color="auto"/>
            <w:bottom w:val="none" w:sz="0" w:space="0" w:color="auto"/>
            <w:right w:val="none" w:sz="0" w:space="0" w:color="auto"/>
          </w:divBdr>
          <w:divsChild>
            <w:div w:id="2090303323">
              <w:marLeft w:val="0"/>
              <w:marRight w:val="0"/>
              <w:marTop w:val="0"/>
              <w:marBottom w:val="0"/>
              <w:divBdr>
                <w:top w:val="none" w:sz="0" w:space="0" w:color="auto"/>
                <w:left w:val="none" w:sz="0" w:space="0" w:color="auto"/>
                <w:bottom w:val="none" w:sz="0" w:space="0" w:color="auto"/>
                <w:right w:val="none" w:sz="0" w:space="0" w:color="auto"/>
              </w:divBdr>
              <w:divsChild>
                <w:div w:id="192117201">
                  <w:marLeft w:val="0"/>
                  <w:marRight w:val="0"/>
                  <w:marTop w:val="0"/>
                  <w:marBottom w:val="0"/>
                  <w:divBdr>
                    <w:top w:val="none" w:sz="0" w:space="0" w:color="auto"/>
                    <w:left w:val="none" w:sz="0" w:space="0" w:color="auto"/>
                    <w:bottom w:val="none" w:sz="0" w:space="0" w:color="auto"/>
                    <w:right w:val="none" w:sz="0" w:space="0" w:color="auto"/>
                  </w:divBdr>
                  <w:divsChild>
                    <w:div w:id="928539413">
                      <w:marLeft w:val="0"/>
                      <w:marRight w:val="0"/>
                      <w:marTop w:val="0"/>
                      <w:marBottom w:val="0"/>
                      <w:divBdr>
                        <w:top w:val="none" w:sz="0" w:space="0" w:color="auto"/>
                        <w:left w:val="none" w:sz="0" w:space="0" w:color="auto"/>
                        <w:bottom w:val="none" w:sz="0" w:space="0" w:color="auto"/>
                        <w:right w:val="none" w:sz="0" w:space="0" w:color="auto"/>
                      </w:divBdr>
                    </w:div>
                    <w:div w:id="13408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6051">
          <w:marLeft w:val="0"/>
          <w:marRight w:val="0"/>
          <w:marTop w:val="0"/>
          <w:marBottom w:val="0"/>
          <w:divBdr>
            <w:top w:val="none" w:sz="0" w:space="0" w:color="auto"/>
            <w:left w:val="none" w:sz="0" w:space="0" w:color="auto"/>
            <w:bottom w:val="none" w:sz="0" w:space="0" w:color="auto"/>
            <w:right w:val="none" w:sz="0" w:space="0" w:color="auto"/>
          </w:divBdr>
          <w:divsChild>
            <w:div w:id="861818508">
              <w:marLeft w:val="0"/>
              <w:marRight w:val="0"/>
              <w:marTop w:val="0"/>
              <w:marBottom w:val="0"/>
              <w:divBdr>
                <w:top w:val="none" w:sz="0" w:space="0" w:color="auto"/>
                <w:left w:val="none" w:sz="0" w:space="0" w:color="auto"/>
                <w:bottom w:val="none" w:sz="0" w:space="0" w:color="auto"/>
                <w:right w:val="none" w:sz="0" w:space="0" w:color="auto"/>
              </w:divBdr>
              <w:divsChild>
                <w:div w:id="305475772">
                  <w:marLeft w:val="0"/>
                  <w:marRight w:val="0"/>
                  <w:marTop w:val="0"/>
                  <w:marBottom w:val="0"/>
                  <w:divBdr>
                    <w:top w:val="none" w:sz="0" w:space="0" w:color="auto"/>
                    <w:left w:val="none" w:sz="0" w:space="0" w:color="auto"/>
                    <w:bottom w:val="none" w:sz="0" w:space="0" w:color="auto"/>
                    <w:right w:val="none" w:sz="0" w:space="0" w:color="auto"/>
                  </w:divBdr>
                  <w:divsChild>
                    <w:div w:id="1166869944">
                      <w:marLeft w:val="0"/>
                      <w:marRight w:val="0"/>
                      <w:marTop w:val="0"/>
                      <w:marBottom w:val="0"/>
                      <w:divBdr>
                        <w:top w:val="none" w:sz="0" w:space="0" w:color="auto"/>
                        <w:left w:val="none" w:sz="0" w:space="0" w:color="auto"/>
                        <w:bottom w:val="none" w:sz="0" w:space="0" w:color="auto"/>
                        <w:right w:val="none" w:sz="0" w:space="0" w:color="auto"/>
                      </w:divBdr>
                    </w:div>
                    <w:div w:id="1545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545991927">
      <w:bodyDiv w:val="1"/>
      <w:marLeft w:val="0"/>
      <w:marRight w:val="0"/>
      <w:marTop w:val="0"/>
      <w:marBottom w:val="0"/>
      <w:divBdr>
        <w:top w:val="none" w:sz="0" w:space="0" w:color="auto"/>
        <w:left w:val="none" w:sz="0" w:space="0" w:color="auto"/>
        <w:bottom w:val="none" w:sz="0" w:space="0" w:color="auto"/>
        <w:right w:val="none" w:sz="0" w:space="0" w:color="auto"/>
      </w:divBdr>
    </w:div>
    <w:div w:id="714348767">
      <w:bodyDiv w:val="1"/>
      <w:marLeft w:val="0"/>
      <w:marRight w:val="0"/>
      <w:marTop w:val="0"/>
      <w:marBottom w:val="0"/>
      <w:divBdr>
        <w:top w:val="none" w:sz="0" w:space="0" w:color="auto"/>
        <w:left w:val="none" w:sz="0" w:space="0" w:color="auto"/>
        <w:bottom w:val="none" w:sz="0" w:space="0" w:color="auto"/>
        <w:right w:val="none" w:sz="0" w:space="0" w:color="auto"/>
      </w:divBdr>
    </w:div>
    <w:div w:id="784810927">
      <w:bodyDiv w:val="1"/>
      <w:marLeft w:val="0"/>
      <w:marRight w:val="0"/>
      <w:marTop w:val="0"/>
      <w:marBottom w:val="0"/>
      <w:divBdr>
        <w:top w:val="none" w:sz="0" w:space="0" w:color="auto"/>
        <w:left w:val="none" w:sz="0" w:space="0" w:color="auto"/>
        <w:bottom w:val="none" w:sz="0" w:space="0" w:color="auto"/>
        <w:right w:val="none" w:sz="0" w:space="0" w:color="auto"/>
      </w:divBdr>
    </w:div>
    <w:div w:id="959649610">
      <w:bodyDiv w:val="1"/>
      <w:marLeft w:val="0"/>
      <w:marRight w:val="0"/>
      <w:marTop w:val="0"/>
      <w:marBottom w:val="0"/>
      <w:divBdr>
        <w:top w:val="none" w:sz="0" w:space="0" w:color="auto"/>
        <w:left w:val="none" w:sz="0" w:space="0" w:color="auto"/>
        <w:bottom w:val="none" w:sz="0" w:space="0" w:color="auto"/>
        <w:right w:val="none" w:sz="0" w:space="0" w:color="auto"/>
      </w:divBdr>
    </w:div>
    <w:div w:id="1388455258">
      <w:bodyDiv w:val="1"/>
      <w:marLeft w:val="0"/>
      <w:marRight w:val="0"/>
      <w:marTop w:val="0"/>
      <w:marBottom w:val="0"/>
      <w:divBdr>
        <w:top w:val="none" w:sz="0" w:space="0" w:color="auto"/>
        <w:left w:val="none" w:sz="0" w:space="0" w:color="auto"/>
        <w:bottom w:val="none" w:sz="0" w:space="0" w:color="auto"/>
        <w:right w:val="none" w:sz="0" w:space="0" w:color="auto"/>
      </w:divBdr>
    </w:div>
    <w:div w:id="1690447236">
      <w:bodyDiv w:val="1"/>
      <w:marLeft w:val="0"/>
      <w:marRight w:val="0"/>
      <w:marTop w:val="0"/>
      <w:marBottom w:val="0"/>
      <w:divBdr>
        <w:top w:val="none" w:sz="0" w:space="0" w:color="auto"/>
        <w:left w:val="none" w:sz="0" w:space="0" w:color="auto"/>
        <w:bottom w:val="none" w:sz="0" w:space="0" w:color="auto"/>
        <w:right w:val="none" w:sz="0" w:space="0" w:color="auto"/>
      </w:divBdr>
    </w:div>
    <w:div w:id="1808085370">
      <w:bodyDiv w:val="1"/>
      <w:marLeft w:val="0"/>
      <w:marRight w:val="0"/>
      <w:marTop w:val="0"/>
      <w:marBottom w:val="0"/>
      <w:divBdr>
        <w:top w:val="none" w:sz="0" w:space="0" w:color="auto"/>
        <w:left w:val="none" w:sz="0" w:space="0" w:color="auto"/>
        <w:bottom w:val="none" w:sz="0" w:space="0" w:color="auto"/>
        <w:right w:val="none" w:sz="0" w:space="0" w:color="auto"/>
      </w:divBdr>
    </w:div>
    <w:div w:id="20116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mn+STAR+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deed/job-seekers/disabilities/councils/silc.jsp"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NILNE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semcil.org/indoor-playground/" TargetMode="External"/><Relationship Id="rId4" Type="http://schemas.openxmlformats.org/officeDocument/2006/relationships/settings" Target="settings.xml"/><Relationship Id="rId9" Type="http://schemas.openxmlformats.org/officeDocument/2006/relationships/hyperlink" Target="https://mn.gov/admin/st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5FD75-9EAD-4B30-A3C2-5FB83763E5C0}">
  <ds:schemaRefs>
    <ds:schemaRef ds:uri="http://schemas.openxmlformats.org/officeDocument/2006/bibliography"/>
  </ds:schemaRefs>
</ds:datastoreItem>
</file>

<file path=customXml/itemProps2.xml><?xml version="1.0" encoding="utf-8"?>
<ds:datastoreItem xmlns:ds="http://schemas.openxmlformats.org/officeDocument/2006/customXml" ds:itemID="{C37E6450-2D3A-4822-9A1E-BE4909D0F335}"/>
</file>

<file path=customXml/itemProps3.xml><?xml version="1.0" encoding="utf-8"?>
<ds:datastoreItem xmlns:ds="http://schemas.openxmlformats.org/officeDocument/2006/customXml" ds:itemID="{EFECAF9D-27D4-4648-949D-DE20A6F0BE38}"/>
</file>

<file path=customXml/itemProps4.xml><?xml version="1.0" encoding="utf-8"?>
<ds:datastoreItem xmlns:ds="http://schemas.openxmlformats.org/officeDocument/2006/customXml" ds:itemID="{E25632F5-DC4F-41EE-A2D0-6D4AE53CF0E0}"/>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Links>
    <vt:vector size="6" baseType="variant">
      <vt:variant>
        <vt:i4>8126504</vt:i4>
      </vt:variant>
      <vt:variant>
        <vt:i4>0</vt:i4>
      </vt:variant>
      <vt:variant>
        <vt:i4>0</vt:i4>
      </vt:variant>
      <vt:variant>
        <vt:i4>5</vt:i4>
      </vt:variant>
      <vt:variant>
        <vt:lpwstr>https://us02web.zoom.us/j/86556398402?pwd=aWNnT0xyOTNOMk8wTnB3TFFYeEhNdz09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Taylor</dc:creator>
  <cp:keywords/>
  <dc:description/>
  <cp:lastModifiedBy>Westerlund, Brad (DEED)</cp:lastModifiedBy>
  <cp:revision>2</cp:revision>
  <cp:lastPrinted>2023-12-12T18:07:00Z</cp:lastPrinted>
  <dcterms:created xsi:type="dcterms:W3CDTF">2023-12-18T17:47:00Z</dcterms:created>
  <dcterms:modified xsi:type="dcterms:W3CDTF">2023-12-18T17:47:00Z</dcterms:modified>
</cp:coreProperties>
</file>