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E8" w:rsidRPr="00885B64" w:rsidRDefault="00885B64" w:rsidP="00885B64">
      <w:pPr>
        <w:spacing w:after="0" w:line="240" w:lineRule="auto"/>
        <w:jc w:val="center"/>
        <w:rPr>
          <w:b/>
          <w:sz w:val="28"/>
          <w:szCs w:val="28"/>
        </w:rPr>
      </w:pPr>
      <w:r w:rsidRPr="00885B64">
        <w:rPr>
          <w:b/>
          <w:sz w:val="28"/>
          <w:szCs w:val="28"/>
        </w:rPr>
        <w:t>Region 1 WIOA Work Plan – July 2016 through June 2018</w:t>
      </w:r>
    </w:p>
    <w:p w:rsidR="00885B64" w:rsidRDefault="00885B64" w:rsidP="00885B64">
      <w:pPr>
        <w:spacing w:after="0" w:line="240" w:lineRule="auto"/>
        <w:jc w:val="center"/>
        <w:rPr>
          <w:b/>
          <w:sz w:val="28"/>
          <w:szCs w:val="28"/>
        </w:rPr>
      </w:pPr>
      <w:r w:rsidRPr="00885B64">
        <w:rPr>
          <w:b/>
          <w:sz w:val="28"/>
          <w:szCs w:val="28"/>
        </w:rPr>
        <w:t>NWPIC and RMCEP</w:t>
      </w:r>
    </w:p>
    <w:p w:rsidR="00910029" w:rsidRPr="00910029" w:rsidRDefault="00910029" w:rsidP="00885B64">
      <w:pPr>
        <w:spacing w:after="0" w:line="240" w:lineRule="auto"/>
        <w:jc w:val="center"/>
        <w:rPr>
          <w:b/>
          <w:i/>
          <w:sz w:val="28"/>
          <w:szCs w:val="28"/>
        </w:rPr>
      </w:pPr>
      <w:r w:rsidRPr="00910029">
        <w:rPr>
          <w:b/>
          <w:i/>
          <w:sz w:val="28"/>
          <w:szCs w:val="28"/>
        </w:rPr>
        <w:t>DRAFT</w:t>
      </w:r>
    </w:p>
    <w:p w:rsidR="00885B64" w:rsidRDefault="00885B64" w:rsidP="00885B6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4952" w:type="dxa"/>
        <w:tblLook w:val="04A0" w:firstRow="1" w:lastRow="0" w:firstColumn="1" w:lastColumn="0" w:noHBand="0" w:noVBand="1"/>
      </w:tblPr>
      <w:tblGrid>
        <w:gridCol w:w="4203"/>
        <w:gridCol w:w="2359"/>
        <w:gridCol w:w="2184"/>
        <w:gridCol w:w="2221"/>
        <w:gridCol w:w="2200"/>
        <w:gridCol w:w="1785"/>
      </w:tblGrid>
      <w:tr w:rsidR="00885B64" w:rsidTr="006133F6">
        <w:trPr>
          <w:trHeight w:val="413"/>
        </w:trPr>
        <w:tc>
          <w:tcPr>
            <w:tcW w:w="14952" w:type="dxa"/>
            <w:gridSpan w:val="6"/>
            <w:tcBorders>
              <w:bottom w:val="double" w:sz="4" w:space="0" w:color="auto"/>
            </w:tcBorders>
            <w:shd w:val="pct5" w:color="auto" w:fill="C6D9F1" w:themeFill="text2" w:themeFillTint="33"/>
          </w:tcPr>
          <w:p w:rsidR="00B34F5E" w:rsidRDefault="00B34F5E" w:rsidP="00B34F5E">
            <w:pPr>
              <w:rPr>
                <w:b/>
                <w:sz w:val="24"/>
                <w:szCs w:val="24"/>
              </w:rPr>
            </w:pPr>
          </w:p>
          <w:p w:rsidR="00B34F5E" w:rsidRDefault="00885B64" w:rsidP="00B34F5E">
            <w:pPr>
              <w:rPr>
                <w:b/>
                <w:sz w:val="24"/>
                <w:szCs w:val="24"/>
              </w:rPr>
            </w:pPr>
            <w:r w:rsidRPr="00885B64">
              <w:rPr>
                <w:b/>
                <w:sz w:val="24"/>
                <w:szCs w:val="24"/>
              </w:rPr>
              <w:t>Goal #1 – Establish Regional Leadership Approach (Regulation 679.510 a.1.i/v</w:t>
            </w:r>
            <w:r w:rsidR="007743CC">
              <w:rPr>
                <w:b/>
                <w:sz w:val="24"/>
                <w:szCs w:val="24"/>
              </w:rPr>
              <w:t>)</w:t>
            </w:r>
            <w:r w:rsidR="008B3BA2">
              <w:rPr>
                <w:b/>
                <w:sz w:val="24"/>
                <w:szCs w:val="24"/>
              </w:rPr>
              <w:t xml:space="preserve">  </w:t>
            </w:r>
          </w:p>
          <w:p w:rsidR="00B34F5E" w:rsidRPr="00885B64" w:rsidRDefault="00B34F5E" w:rsidP="00B34F5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c>
          <w:tcPr>
            <w:tcW w:w="4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F7DFF" w:rsidRPr="00885B64" w:rsidRDefault="00CF7DFF" w:rsidP="00885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F7DFF" w:rsidRPr="00885B64" w:rsidRDefault="00CF7DFF" w:rsidP="00885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F7DFF" w:rsidRPr="00885B64" w:rsidRDefault="00CF7DFF" w:rsidP="00885B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F7DFF" w:rsidRPr="00885B64" w:rsidRDefault="00ED5D4E" w:rsidP="00B43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 and Evaluation Methods</w:t>
            </w: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F7DFF" w:rsidRPr="00885B64" w:rsidRDefault="00CF7DFF" w:rsidP="00B43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F7DFF" w:rsidRPr="00885B64" w:rsidRDefault="006133F6" w:rsidP="00B43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133F6" w:rsidTr="006133F6">
        <w:tc>
          <w:tcPr>
            <w:tcW w:w="4203" w:type="dxa"/>
            <w:tcBorders>
              <w:top w:val="double" w:sz="4" w:space="0" w:color="auto"/>
            </w:tcBorders>
            <w:shd w:val="clear" w:color="auto" w:fill="auto"/>
          </w:tcPr>
          <w:p w:rsidR="00885B64" w:rsidRPr="006133F6" w:rsidRDefault="00211E69" w:rsidP="00885B64">
            <w:r w:rsidRPr="006133F6">
              <w:t>Establish Executive Staff Committee</w:t>
            </w:r>
          </w:p>
        </w:tc>
        <w:tc>
          <w:tcPr>
            <w:tcW w:w="2359" w:type="dxa"/>
            <w:tcBorders>
              <w:top w:val="double" w:sz="4" w:space="0" w:color="auto"/>
            </w:tcBorders>
            <w:shd w:val="clear" w:color="auto" w:fill="auto"/>
          </w:tcPr>
          <w:p w:rsidR="00885B64" w:rsidRPr="006133F6" w:rsidRDefault="00211E69" w:rsidP="00885B64">
            <w:r w:rsidRPr="006133F6">
              <w:t>Completed</w:t>
            </w:r>
            <w:r w:rsidR="002272E0">
              <w:t xml:space="preserve"> March 2017</w:t>
            </w:r>
          </w:p>
        </w:tc>
        <w:tc>
          <w:tcPr>
            <w:tcW w:w="2184" w:type="dxa"/>
            <w:tcBorders>
              <w:top w:val="double" w:sz="4" w:space="0" w:color="auto"/>
            </w:tcBorders>
            <w:shd w:val="clear" w:color="auto" w:fill="auto"/>
          </w:tcPr>
          <w:p w:rsidR="00885B64" w:rsidRPr="006133F6" w:rsidRDefault="00211E69" w:rsidP="00885B64">
            <w:r w:rsidRPr="006133F6">
              <w:t>Serve as staff liaison to Regional Workforce Alliance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shd w:val="clear" w:color="auto" w:fill="auto"/>
          </w:tcPr>
          <w:p w:rsidR="00885B64" w:rsidRPr="006133F6" w:rsidRDefault="00211E69" w:rsidP="00885B64">
            <w:r w:rsidRPr="006133F6">
              <w:t>N/A</w:t>
            </w:r>
          </w:p>
        </w:tc>
        <w:tc>
          <w:tcPr>
            <w:tcW w:w="2200" w:type="dxa"/>
            <w:tcBorders>
              <w:top w:val="double" w:sz="4" w:space="0" w:color="auto"/>
            </w:tcBorders>
            <w:shd w:val="clear" w:color="auto" w:fill="auto"/>
          </w:tcPr>
          <w:p w:rsidR="00885B64" w:rsidRPr="006133F6" w:rsidRDefault="00211E69" w:rsidP="002272E0">
            <w:r w:rsidRPr="006133F6">
              <w:t>Staff from NWPIC</w:t>
            </w:r>
            <w:r w:rsidR="002272E0">
              <w:t xml:space="preserve">, </w:t>
            </w:r>
            <w:r w:rsidRPr="006133F6">
              <w:t xml:space="preserve"> RMCEP</w:t>
            </w:r>
            <w:r w:rsidR="002272E0">
              <w:t>, Inter County Community Council, and DEED Job Service</w:t>
            </w:r>
          </w:p>
        </w:tc>
        <w:tc>
          <w:tcPr>
            <w:tcW w:w="1785" w:type="dxa"/>
            <w:tcBorders>
              <w:top w:val="double" w:sz="4" w:space="0" w:color="auto"/>
            </w:tcBorders>
            <w:shd w:val="clear" w:color="auto" w:fill="auto"/>
          </w:tcPr>
          <w:p w:rsidR="00885B64" w:rsidRPr="00CD7995" w:rsidRDefault="00CD7995" w:rsidP="00885B64">
            <w:r w:rsidRPr="00CD7995">
              <w:t>Regional Plan Section A. 1.</w:t>
            </w:r>
          </w:p>
        </w:tc>
      </w:tr>
      <w:tr w:rsidR="006133F6" w:rsidTr="006133F6">
        <w:tc>
          <w:tcPr>
            <w:tcW w:w="4203" w:type="dxa"/>
            <w:shd w:val="clear" w:color="auto" w:fill="auto"/>
          </w:tcPr>
          <w:p w:rsidR="00885B64" w:rsidRPr="006133F6" w:rsidRDefault="00211E69" w:rsidP="00885B64">
            <w:r w:rsidRPr="006133F6">
              <w:t>Establish Regional Workforce Alliance</w:t>
            </w:r>
            <w:r w:rsidR="00EB3905" w:rsidRPr="006133F6">
              <w:t xml:space="preserve"> (RWA)</w:t>
            </w:r>
          </w:p>
          <w:p w:rsidR="00CF7DFF" w:rsidRPr="006133F6" w:rsidRDefault="00CF7DFF" w:rsidP="00885B64">
            <w:r w:rsidRPr="006133F6">
              <w:t>Leadership including members of key industry sectors, representatives of populations experiencing employment disparities, LWDA staff and LWDB members</w:t>
            </w:r>
          </w:p>
        </w:tc>
        <w:tc>
          <w:tcPr>
            <w:tcW w:w="2359" w:type="dxa"/>
            <w:shd w:val="clear" w:color="auto" w:fill="auto"/>
          </w:tcPr>
          <w:p w:rsidR="00885B64" w:rsidRDefault="00211E69" w:rsidP="00885B64">
            <w:r w:rsidRPr="006133F6">
              <w:t>End of January, 2017</w:t>
            </w:r>
            <w:r w:rsidR="002272E0">
              <w:t>-Completed</w:t>
            </w:r>
          </w:p>
          <w:p w:rsidR="002272E0" w:rsidRDefault="002272E0" w:rsidP="00885B64"/>
          <w:p w:rsidR="002272E0" w:rsidRPr="006133F6" w:rsidRDefault="002272E0" w:rsidP="00885B64">
            <w:r>
              <w:t>Added reps from Somali and Native Indigenous populations</w:t>
            </w:r>
          </w:p>
        </w:tc>
        <w:tc>
          <w:tcPr>
            <w:tcW w:w="2184" w:type="dxa"/>
            <w:shd w:val="clear" w:color="auto" w:fill="auto"/>
          </w:tcPr>
          <w:p w:rsidR="00885B64" w:rsidRPr="006133F6" w:rsidRDefault="00211E69" w:rsidP="00885B64">
            <w:r w:rsidRPr="006133F6">
              <w:t>Regional Workforce Alliance group developed</w:t>
            </w:r>
          </w:p>
        </w:tc>
        <w:tc>
          <w:tcPr>
            <w:tcW w:w="2221" w:type="dxa"/>
            <w:shd w:val="clear" w:color="auto" w:fill="auto"/>
          </w:tcPr>
          <w:p w:rsidR="00885B64" w:rsidRPr="006133F6" w:rsidRDefault="00211E69" w:rsidP="00885B64">
            <w:r w:rsidRPr="006133F6">
              <w:t>N/A</w:t>
            </w:r>
          </w:p>
        </w:tc>
        <w:tc>
          <w:tcPr>
            <w:tcW w:w="2200" w:type="dxa"/>
            <w:shd w:val="clear" w:color="auto" w:fill="auto"/>
          </w:tcPr>
          <w:p w:rsidR="00885B64" w:rsidRPr="006133F6" w:rsidRDefault="00211E69" w:rsidP="00885B64">
            <w:r w:rsidRPr="006133F6">
              <w:t>Executive Directors of NWPIC &amp; RMCEP, WDB members</w:t>
            </w:r>
          </w:p>
        </w:tc>
        <w:tc>
          <w:tcPr>
            <w:tcW w:w="1785" w:type="dxa"/>
            <w:shd w:val="clear" w:color="auto" w:fill="auto"/>
          </w:tcPr>
          <w:p w:rsidR="00885B64" w:rsidRPr="002272E0" w:rsidRDefault="00CD7995" w:rsidP="00885B64">
            <w:r>
              <w:t>Regional Plan Section A. 2.</w:t>
            </w:r>
          </w:p>
        </w:tc>
      </w:tr>
      <w:tr w:rsidR="006133F6" w:rsidTr="006133F6">
        <w:tc>
          <w:tcPr>
            <w:tcW w:w="4203" w:type="dxa"/>
            <w:shd w:val="clear" w:color="auto" w:fill="auto"/>
          </w:tcPr>
          <w:p w:rsidR="00885B64" w:rsidRPr="006133F6" w:rsidRDefault="00211E69" w:rsidP="00885B64">
            <w:r w:rsidRPr="006133F6">
              <w:t>Define Responsibilities of Executive Staff Committee</w:t>
            </w:r>
          </w:p>
        </w:tc>
        <w:tc>
          <w:tcPr>
            <w:tcW w:w="2359" w:type="dxa"/>
            <w:shd w:val="clear" w:color="auto" w:fill="auto"/>
          </w:tcPr>
          <w:p w:rsidR="00885B64" w:rsidRPr="006133F6" w:rsidRDefault="00211E69" w:rsidP="002272E0">
            <w:r w:rsidRPr="006133F6">
              <w:t xml:space="preserve">End of </w:t>
            </w:r>
            <w:r w:rsidR="002272E0">
              <w:t>July 2017</w:t>
            </w:r>
          </w:p>
        </w:tc>
        <w:tc>
          <w:tcPr>
            <w:tcW w:w="2184" w:type="dxa"/>
            <w:shd w:val="clear" w:color="auto" w:fill="auto"/>
          </w:tcPr>
          <w:p w:rsidR="00885B64" w:rsidRPr="006133F6" w:rsidRDefault="00211E69" w:rsidP="00885B64">
            <w:r w:rsidRPr="006133F6">
              <w:t>Clear responsibilities and expectations outlined in MOU</w:t>
            </w:r>
          </w:p>
        </w:tc>
        <w:tc>
          <w:tcPr>
            <w:tcW w:w="2221" w:type="dxa"/>
            <w:shd w:val="clear" w:color="auto" w:fill="auto"/>
          </w:tcPr>
          <w:p w:rsidR="00885B64" w:rsidRPr="006133F6" w:rsidRDefault="002272E0" w:rsidP="00885B64">
            <w:r>
              <w:t>Approved MOU</w:t>
            </w:r>
          </w:p>
        </w:tc>
        <w:tc>
          <w:tcPr>
            <w:tcW w:w="2200" w:type="dxa"/>
            <w:shd w:val="clear" w:color="auto" w:fill="auto"/>
          </w:tcPr>
          <w:p w:rsidR="00885B64" w:rsidRPr="006133F6" w:rsidRDefault="0069166D" w:rsidP="00885B64">
            <w:r w:rsidRPr="006133F6">
              <w:t>Executive Directors of NWPIC &amp; RMCEP, WDB members</w:t>
            </w:r>
          </w:p>
        </w:tc>
        <w:tc>
          <w:tcPr>
            <w:tcW w:w="1785" w:type="dxa"/>
            <w:shd w:val="clear" w:color="auto" w:fill="auto"/>
          </w:tcPr>
          <w:p w:rsidR="00885B64" w:rsidRPr="00CD7995" w:rsidRDefault="00CD7995" w:rsidP="00885B64">
            <w:r w:rsidRPr="00CD7995">
              <w:t>Regional Plan Section A. 2.</w:t>
            </w:r>
          </w:p>
        </w:tc>
      </w:tr>
      <w:tr w:rsidR="006133F6" w:rsidTr="006133F6">
        <w:tc>
          <w:tcPr>
            <w:tcW w:w="4203" w:type="dxa"/>
            <w:shd w:val="clear" w:color="auto" w:fill="auto"/>
          </w:tcPr>
          <w:p w:rsidR="00885B64" w:rsidRPr="006133F6" w:rsidRDefault="00211E69" w:rsidP="00CF7DFF">
            <w:r w:rsidRPr="006133F6">
              <w:t>Define Responsibilities of Regional Workforce Alliance</w:t>
            </w:r>
            <w:r w:rsidR="00CF7DFF" w:rsidRPr="006133F6">
              <w:t xml:space="preserve"> to include</w:t>
            </w:r>
            <w:r w:rsidR="002272E0">
              <w:t>: 1)</w:t>
            </w:r>
            <w:r w:rsidR="00CF7DFF" w:rsidRPr="006133F6">
              <w:t xml:space="preserve"> aligning strategies and developing initiatives to promote seamless workforce development service, </w:t>
            </w:r>
            <w:r w:rsidR="002272E0">
              <w:t xml:space="preserve">2) </w:t>
            </w:r>
            <w:r w:rsidR="00CF7DFF" w:rsidRPr="006133F6">
              <w:t>develop identified career pathways and</w:t>
            </w:r>
            <w:r w:rsidR="002272E0">
              <w:t>, 3)</w:t>
            </w:r>
            <w:r w:rsidR="00CF7DFF" w:rsidRPr="006133F6">
              <w:t xml:space="preserve"> support identified industry sectors</w:t>
            </w:r>
          </w:p>
        </w:tc>
        <w:tc>
          <w:tcPr>
            <w:tcW w:w="2359" w:type="dxa"/>
            <w:shd w:val="clear" w:color="auto" w:fill="auto"/>
          </w:tcPr>
          <w:p w:rsidR="00885B64" w:rsidRPr="006133F6" w:rsidRDefault="00211E69" w:rsidP="00885B64">
            <w:r w:rsidRPr="006133F6">
              <w:t xml:space="preserve">End of </w:t>
            </w:r>
            <w:r w:rsidR="002272E0">
              <w:t xml:space="preserve">July </w:t>
            </w:r>
            <w:r w:rsidRPr="006133F6">
              <w:t xml:space="preserve"> 2017</w:t>
            </w:r>
          </w:p>
          <w:p w:rsidR="00CF7DFF" w:rsidRPr="006133F6" w:rsidRDefault="00CF7DFF" w:rsidP="00885B64"/>
          <w:p w:rsidR="00CF7DFF" w:rsidRPr="006133F6" w:rsidRDefault="00CF7DFF" w:rsidP="00885B64"/>
          <w:p w:rsidR="00CF7DFF" w:rsidRPr="006133F6" w:rsidRDefault="00CF7DFF" w:rsidP="00885B64"/>
          <w:p w:rsidR="00CF7DFF" w:rsidRPr="006133F6" w:rsidRDefault="00CF7DFF" w:rsidP="00885B64">
            <w:r w:rsidRPr="006133F6">
              <w:t>End of June 2018</w:t>
            </w:r>
          </w:p>
        </w:tc>
        <w:tc>
          <w:tcPr>
            <w:tcW w:w="2184" w:type="dxa"/>
            <w:shd w:val="clear" w:color="auto" w:fill="auto"/>
          </w:tcPr>
          <w:p w:rsidR="00885B64" w:rsidRPr="006133F6" w:rsidRDefault="00211E69" w:rsidP="00885B64">
            <w:r w:rsidRPr="006133F6">
              <w:t>Clear Responsibilities and expectations outlined in MOU</w:t>
            </w:r>
          </w:p>
        </w:tc>
        <w:tc>
          <w:tcPr>
            <w:tcW w:w="2221" w:type="dxa"/>
            <w:shd w:val="clear" w:color="auto" w:fill="auto"/>
          </w:tcPr>
          <w:p w:rsidR="00885B64" w:rsidRPr="006133F6" w:rsidRDefault="00CF7DFF" w:rsidP="00885B64">
            <w:r w:rsidRPr="006133F6">
              <w:t xml:space="preserve">Meeting Minutes, </w:t>
            </w:r>
            <w:r w:rsidR="002272E0">
              <w:t xml:space="preserve">Approved </w:t>
            </w:r>
            <w:r w:rsidRPr="006133F6">
              <w:t>MOU</w:t>
            </w:r>
          </w:p>
        </w:tc>
        <w:tc>
          <w:tcPr>
            <w:tcW w:w="2200" w:type="dxa"/>
            <w:shd w:val="clear" w:color="auto" w:fill="auto"/>
          </w:tcPr>
          <w:p w:rsidR="00885B64" w:rsidRPr="006133F6" w:rsidRDefault="0069166D" w:rsidP="00885B64">
            <w:r w:rsidRPr="006133F6">
              <w:t>Executive Directors of NWPIC &amp; RMCEP, WDB members</w:t>
            </w:r>
          </w:p>
        </w:tc>
        <w:tc>
          <w:tcPr>
            <w:tcW w:w="1785" w:type="dxa"/>
            <w:shd w:val="clear" w:color="auto" w:fill="auto"/>
          </w:tcPr>
          <w:p w:rsidR="00885B64" w:rsidRPr="00CD7995" w:rsidRDefault="00CD7995" w:rsidP="00885B64">
            <w:r w:rsidRPr="00CD7995">
              <w:t>Regional Plan Section A. 6.</w:t>
            </w:r>
          </w:p>
        </w:tc>
      </w:tr>
      <w:tr w:rsidR="007743CC" w:rsidTr="006133F6">
        <w:tc>
          <w:tcPr>
            <w:tcW w:w="14952" w:type="dxa"/>
            <w:gridSpan w:val="6"/>
            <w:tcBorders>
              <w:bottom w:val="single" w:sz="4" w:space="0" w:color="auto"/>
            </w:tcBorders>
            <w:shd w:val="pct10" w:color="auto" w:fill="B8CCE4" w:themeFill="accent1" w:themeFillTint="66"/>
          </w:tcPr>
          <w:p w:rsidR="00B34F5E" w:rsidRDefault="00B34F5E" w:rsidP="007743CC">
            <w:pPr>
              <w:rPr>
                <w:b/>
                <w:sz w:val="24"/>
                <w:szCs w:val="24"/>
              </w:rPr>
            </w:pPr>
          </w:p>
          <w:p w:rsidR="007743CC" w:rsidRDefault="007743CC" w:rsidP="007743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#2</w:t>
            </w:r>
            <w:r w:rsidRPr="00B00257">
              <w:rPr>
                <w:b/>
                <w:sz w:val="24"/>
                <w:szCs w:val="24"/>
              </w:rPr>
              <w:t xml:space="preserve"> – Establish </w:t>
            </w:r>
            <w:r>
              <w:rPr>
                <w:b/>
                <w:sz w:val="24"/>
                <w:szCs w:val="24"/>
              </w:rPr>
              <w:t xml:space="preserve">an Agreement for Negotiating local levels of Performance </w:t>
            </w:r>
            <w:r w:rsidRPr="00B00257">
              <w:rPr>
                <w:b/>
                <w:sz w:val="24"/>
                <w:szCs w:val="24"/>
              </w:rPr>
              <w:t xml:space="preserve"> (Regulation 679.510 a.1.</w:t>
            </w:r>
            <w:r>
              <w:rPr>
                <w:b/>
                <w:sz w:val="24"/>
                <w:szCs w:val="24"/>
              </w:rPr>
              <w:t>viii)</w:t>
            </w:r>
          </w:p>
          <w:p w:rsidR="00B34F5E" w:rsidRDefault="00B34F5E" w:rsidP="007743CC"/>
        </w:tc>
      </w:tr>
      <w:tr w:rsidR="006133F6" w:rsidTr="006133F6">
        <w:tc>
          <w:tcPr>
            <w:tcW w:w="4203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2359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6133F6" w:rsidRPr="00885B64" w:rsidRDefault="00ED5D4E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 and Evaluation Methods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133F6" w:rsidTr="006133F6">
        <w:tc>
          <w:tcPr>
            <w:tcW w:w="4203" w:type="dxa"/>
            <w:shd w:val="clear" w:color="auto" w:fill="auto"/>
          </w:tcPr>
          <w:p w:rsidR="008445B6" w:rsidRPr="006133F6" w:rsidRDefault="008445B6" w:rsidP="00B4319A">
            <w:r w:rsidRPr="006133F6">
              <w:lastRenderedPageBreak/>
              <w:t xml:space="preserve">Develop </w:t>
            </w:r>
            <w:r w:rsidR="0075042C">
              <w:t xml:space="preserve">Regional </w:t>
            </w:r>
            <w:r w:rsidRPr="006133F6">
              <w:t>MOU:</w:t>
            </w:r>
          </w:p>
          <w:p w:rsidR="008445B6" w:rsidRPr="006133F6" w:rsidRDefault="008445B6" w:rsidP="008445B6">
            <w:pPr>
              <w:pStyle w:val="ListParagraph"/>
              <w:numPr>
                <w:ilvl w:val="0"/>
                <w:numId w:val="1"/>
              </w:numPr>
            </w:pPr>
            <w:r w:rsidRPr="006133F6">
              <w:t>Convene Executive Committee</w:t>
            </w:r>
          </w:p>
          <w:p w:rsidR="008445B6" w:rsidRPr="006133F6" w:rsidRDefault="008445B6" w:rsidP="008445B6">
            <w:pPr>
              <w:pStyle w:val="ListParagraph"/>
              <w:numPr>
                <w:ilvl w:val="0"/>
                <w:numId w:val="1"/>
              </w:numPr>
            </w:pPr>
            <w:r w:rsidRPr="006133F6">
              <w:t>Review Historical Data</w:t>
            </w:r>
          </w:p>
          <w:p w:rsidR="008445B6" w:rsidRPr="006133F6" w:rsidRDefault="008445B6" w:rsidP="008445B6">
            <w:pPr>
              <w:pStyle w:val="ListParagraph"/>
              <w:numPr>
                <w:ilvl w:val="0"/>
                <w:numId w:val="1"/>
              </w:numPr>
            </w:pPr>
            <w:r w:rsidRPr="006133F6">
              <w:t>Determine appropriate performance levels for each entity</w:t>
            </w:r>
          </w:p>
          <w:p w:rsidR="008445B6" w:rsidRPr="006133F6" w:rsidRDefault="008445B6" w:rsidP="008445B6">
            <w:pPr>
              <w:pStyle w:val="ListParagraph"/>
              <w:numPr>
                <w:ilvl w:val="0"/>
                <w:numId w:val="1"/>
              </w:numPr>
            </w:pPr>
            <w:r w:rsidRPr="006133F6">
              <w:t>Obtain approval from each LWBD</w:t>
            </w:r>
          </w:p>
          <w:p w:rsidR="008445B6" w:rsidRDefault="008445B6" w:rsidP="008445B6">
            <w:pPr>
              <w:pStyle w:val="ListParagraph"/>
              <w:numPr>
                <w:ilvl w:val="0"/>
                <w:numId w:val="1"/>
              </w:numPr>
            </w:pPr>
            <w:r w:rsidRPr="006133F6">
              <w:t xml:space="preserve">Publish Performance Levels </w:t>
            </w:r>
          </w:p>
          <w:p w:rsidR="0075042C" w:rsidRPr="006133F6" w:rsidRDefault="0075042C" w:rsidP="008445B6">
            <w:pPr>
              <w:pStyle w:val="ListParagraph"/>
              <w:numPr>
                <w:ilvl w:val="0"/>
                <w:numId w:val="1"/>
              </w:numPr>
            </w:pPr>
            <w:r>
              <w:t>Include local goals regarding services provided to persons experiencing disparities in employment</w:t>
            </w:r>
          </w:p>
        </w:tc>
        <w:tc>
          <w:tcPr>
            <w:tcW w:w="2359" w:type="dxa"/>
            <w:shd w:val="clear" w:color="auto" w:fill="auto"/>
          </w:tcPr>
          <w:p w:rsidR="008445B6" w:rsidRPr="006133F6" w:rsidRDefault="0075042C" w:rsidP="0075042C">
            <w:pPr>
              <w:pStyle w:val="ListParagraph"/>
              <w:ind w:left="522"/>
            </w:pPr>
            <w:r>
              <w:t>MOU developed by September 2017</w:t>
            </w:r>
          </w:p>
        </w:tc>
        <w:tc>
          <w:tcPr>
            <w:tcW w:w="2184" w:type="dxa"/>
            <w:shd w:val="clear" w:color="auto" w:fill="auto"/>
          </w:tcPr>
          <w:p w:rsidR="008445B6" w:rsidRPr="006133F6" w:rsidRDefault="008445B6" w:rsidP="00B4319A">
            <w:r w:rsidRPr="006133F6">
              <w:t xml:space="preserve">MOU developed </w:t>
            </w:r>
          </w:p>
        </w:tc>
        <w:tc>
          <w:tcPr>
            <w:tcW w:w="2221" w:type="dxa"/>
            <w:shd w:val="clear" w:color="auto" w:fill="auto"/>
          </w:tcPr>
          <w:p w:rsidR="008445B6" w:rsidRPr="006133F6" w:rsidRDefault="008445B6" w:rsidP="00B4319A">
            <w:r w:rsidRPr="006133F6">
              <w:t>Annual Review by RWA and Executive Staff Committee</w:t>
            </w:r>
            <w:r w:rsidR="0075042C">
              <w:t xml:space="preserve"> conducted every June</w:t>
            </w:r>
          </w:p>
        </w:tc>
        <w:tc>
          <w:tcPr>
            <w:tcW w:w="2200" w:type="dxa"/>
            <w:shd w:val="clear" w:color="auto" w:fill="auto"/>
          </w:tcPr>
          <w:p w:rsidR="008445B6" w:rsidRPr="006133F6" w:rsidRDefault="008445B6" w:rsidP="00B4319A">
            <w:r w:rsidRPr="006133F6">
              <w:t>RWA and Executive Staff</w:t>
            </w:r>
          </w:p>
        </w:tc>
        <w:tc>
          <w:tcPr>
            <w:tcW w:w="1785" w:type="dxa"/>
            <w:shd w:val="clear" w:color="auto" w:fill="auto"/>
          </w:tcPr>
          <w:p w:rsidR="008445B6" w:rsidRDefault="008445B6" w:rsidP="00B4319A">
            <w:r w:rsidRPr="00EB3905">
              <w:t>To include responsibilities of both WDA’s, Executive Staff Committee, RWA, and other required elements.</w:t>
            </w:r>
          </w:p>
          <w:p w:rsidR="00CD7995" w:rsidRDefault="00CD7995" w:rsidP="00B4319A"/>
          <w:p w:rsidR="00CD7995" w:rsidRPr="00EB3905" w:rsidRDefault="00CD7995" w:rsidP="00B4319A">
            <w:r>
              <w:t>Regional Plan Section A. 4 and 7.</w:t>
            </w:r>
          </w:p>
        </w:tc>
      </w:tr>
      <w:tr w:rsidR="001D67D8" w:rsidTr="006133F6">
        <w:tc>
          <w:tcPr>
            <w:tcW w:w="14952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D67D8" w:rsidRDefault="001D67D8" w:rsidP="00B4319A">
            <w:pPr>
              <w:rPr>
                <w:b/>
                <w:sz w:val="24"/>
                <w:szCs w:val="24"/>
              </w:rPr>
            </w:pPr>
          </w:p>
          <w:p w:rsidR="001D67D8" w:rsidRPr="00D37DC6" w:rsidRDefault="001D67D8" w:rsidP="001D67D8">
            <w:pPr>
              <w:rPr>
                <w:b/>
                <w:sz w:val="24"/>
                <w:szCs w:val="24"/>
                <w:shd w:val="clear" w:color="auto" w:fill="B8CCE4" w:themeFill="accent1" w:themeFillTint="66"/>
              </w:rPr>
            </w:pPr>
            <w:r w:rsidRPr="00D37DC6">
              <w:rPr>
                <w:b/>
                <w:sz w:val="24"/>
                <w:szCs w:val="24"/>
                <w:shd w:val="clear" w:color="auto" w:fill="B8CCE4" w:themeFill="accent1" w:themeFillTint="66"/>
              </w:rPr>
              <w:t>Goal #3 – Identify and Implement 3 Regional Services (Career, Training and/or Support) Alignment Goals  (Regulation 679.510 a.1.ii/vi)</w:t>
            </w:r>
          </w:p>
          <w:p w:rsidR="00B34F5E" w:rsidRDefault="00B34F5E" w:rsidP="001D67D8"/>
        </w:tc>
      </w:tr>
      <w:tr w:rsidR="006133F6" w:rsidTr="006133F6">
        <w:trPr>
          <w:trHeight w:val="87"/>
        </w:trPr>
        <w:tc>
          <w:tcPr>
            <w:tcW w:w="4203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2359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6133F6" w:rsidRPr="00885B64" w:rsidRDefault="00ED5D4E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 and Evaluation Methods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133F6" w:rsidTr="006133F6">
        <w:trPr>
          <w:trHeight w:val="87"/>
        </w:trPr>
        <w:tc>
          <w:tcPr>
            <w:tcW w:w="4203" w:type="dxa"/>
            <w:shd w:val="clear" w:color="auto" w:fill="auto"/>
          </w:tcPr>
          <w:p w:rsidR="004A3B9E" w:rsidRDefault="004A3B9E" w:rsidP="00B4319A">
            <w:r>
              <w:t xml:space="preserve">Provide a mechanism to coordinate WorkForce Center Services with </w:t>
            </w:r>
            <w:r w:rsidRPr="003E455E">
              <w:rPr>
                <w:highlight w:val="yellow"/>
              </w:rPr>
              <w:t>UI Orientations</w:t>
            </w:r>
            <w:r w:rsidR="008445B6" w:rsidRPr="003E455E">
              <w:rPr>
                <w:highlight w:val="yellow"/>
              </w:rPr>
              <w:t>:</w:t>
            </w:r>
          </w:p>
          <w:p w:rsidR="008445B6" w:rsidRDefault="008445B6" w:rsidP="00B4319A"/>
          <w:p w:rsidR="008445B6" w:rsidRDefault="008445B6" w:rsidP="008445B6">
            <w:pPr>
              <w:ind w:left="630" w:hanging="360"/>
            </w:pPr>
            <w:r>
              <w:t xml:space="preserve">   A. Conduct information </w:t>
            </w:r>
            <w:r w:rsidR="000C7A1C">
              <w:t>sessions with</w:t>
            </w:r>
            <w:r>
              <w:t xml:space="preserve"> Workforce Center Staff to solicit ideas for UI integration with other services.</w:t>
            </w:r>
          </w:p>
          <w:p w:rsidR="0075042C" w:rsidRDefault="0075042C" w:rsidP="008445B6">
            <w:pPr>
              <w:ind w:left="630" w:hanging="360"/>
            </w:pPr>
          </w:p>
          <w:p w:rsidR="0075042C" w:rsidRDefault="0075042C" w:rsidP="0075042C">
            <w:pPr>
              <w:ind w:left="630" w:hanging="360"/>
            </w:pPr>
            <w:r>
              <w:t xml:space="preserve">B.  </w:t>
            </w:r>
            <w:r w:rsidRPr="003E455E">
              <w:rPr>
                <w:highlight w:val="yellow"/>
              </w:rPr>
              <w:t>Ensure all populations have access to UI services.</w:t>
            </w:r>
          </w:p>
          <w:p w:rsidR="008445B6" w:rsidRDefault="008445B6" w:rsidP="00B4319A"/>
          <w:p w:rsidR="008445B6" w:rsidRDefault="008445B6" w:rsidP="00B4319A"/>
        </w:tc>
        <w:tc>
          <w:tcPr>
            <w:tcW w:w="2359" w:type="dxa"/>
            <w:shd w:val="clear" w:color="auto" w:fill="auto"/>
          </w:tcPr>
          <w:p w:rsidR="004A3B9E" w:rsidRDefault="004A3B9E" w:rsidP="00B4319A">
            <w:pPr>
              <w:rPr>
                <w:b/>
                <w:sz w:val="28"/>
                <w:szCs w:val="28"/>
              </w:rPr>
            </w:pPr>
          </w:p>
          <w:p w:rsidR="008445B6" w:rsidRDefault="008445B6" w:rsidP="00B4319A">
            <w:pPr>
              <w:rPr>
                <w:b/>
                <w:sz w:val="28"/>
                <w:szCs w:val="28"/>
              </w:rPr>
            </w:pPr>
          </w:p>
          <w:p w:rsidR="008445B6" w:rsidRDefault="008445B6" w:rsidP="00B4319A">
            <w:pPr>
              <w:rPr>
                <w:b/>
                <w:sz w:val="28"/>
                <w:szCs w:val="28"/>
              </w:rPr>
            </w:pPr>
          </w:p>
          <w:p w:rsidR="008445B6" w:rsidRDefault="008445B6" w:rsidP="00955361">
            <w:pPr>
              <w:rPr>
                <w:sz w:val="24"/>
                <w:szCs w:val="24"/>
              </w:rPr>
            </w:pPr>
            <w:r w:rsidRPr="008445B6">
              <w:rPr>
                <w:sz w:val="24"/>
                <w:szCs w:val="24"/>
              </w:rPr>
              <w:t xml:space="preserve">A. </w:t>
            </w:r>
            <w:r w:rsidR="00955361">
              <w:rPr>
                <w:sz w:val="24"/>
                <w:szCs w:val="24"/>
              </w:rPr>
              <w:t>End of October 17</w:t>
            </w:r>
          </w:p>
          <w:p w:rsidR="0075042C" w:rsidRDefault="0075042C" w:rsidP="00955361">
            <w:pPr>
              <w:rPr>
                <w:sz w:val="24"/>
                <w:szCs w:val="24"/>
              </w:rPr>
            </w:pPr>
          </w:p>
          <w:p w:rsidR="0075042C" w:rsidRDefault="0075042C" w:rsidP="00955361">
            <w:pPr>
              <w:rPr>
                <w:sz w:val="24"/>
                <w:szCs w:val="24"/>
              </w:rPr>
            </w:pPr>
          </w:p>
          <w:p w:rsidR="0075042C" w:rsidRDefault="0075042C" w:rsidP="00955361">
            <w:pPr>
              <w:rPr>
                <w:sz w:val="24"/>
                <w:szCs w:val="24"/>
              </w:rPr>
            </w:pPr>
          </w:p>
          <w:p w:rsidR="0075042C" w:rsidRDefault="0075042C" w:rsidP="00955361">
            <w:pPr>
              <w:rPr>
                <w:sz w:val="24"/>
                <w:szCs w:val="24"/>
              </w:rPr>
            </w:pPr>
          </w:p>
          <w:p w:rsidR="0075042C" w:rsidRPr="008445B6" w:rsidRDefault="0075042C" w:rsidP="00955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r w:rsidR="00AA0668">
              <w:rPr>
                <w:sz w:val="24"/>
                <w:szCs w:val="24"/>
              </w:rPr>
              <w:t>January 2018</w:t>
            </w:r>
          </w:p>
        </w:tc>
        <w:tc>
          <w:tcPr>
            <w:tcW w:w="2184" w:type="dxa"/>
            <w:shd w:val="clear" w:color="auto" w:fill="auto"/>
          </w:tcPr>
          <w:p w:rsidR="004A3B9E" w:rsidRDefault="004A3B9E" w:rsidP="00B4319A">
            <w:pPr>
              <w:rPr>
                <w:b/>
                <w:sz w:val="28"/>
                <w:szCs w:val="28"/>
              </w:rPr>
            </w:pPr>
          </w:p>
          <w:p w:rsidR="00955361" w:rsidRDefault="00955361" w:rsidP="00B4319A">
            <w:pPr>
              <w:rPr>
                <w:b/>
                <w:sz w:val="28"/>
                <w:szCs w:val="28"/>
              </w:rPr>
            </w:pPr>
          </w:p>
          <w:p w:rsidR="00955361" w:rsidRDefault="00955361" w:rsidP="00B4319A">
            <w:pPr>
              <w:rPr>
                <w:b/>
                <w:sz w:val="28"/>
                <w:szCs w:val="28"/>
              </w:rPr>
            </w:pPr>
          </w:p>
          <w:p w:rsidR="00955361" w:rsidRDefault="00955361" w:rsidP="00B4319A">
            <w:pPr>
              <w:rPr>
                <w:sz w:val="24"/>
                <w:szCs w:val="24"/>
              </w:rPr>
            </w:pPr>
            <w:r w:rsidRPr="00955361">
              <w:rPr>
                <w:sz w:val="24"/>
                <w:szCs w:val="24"/>
              </w:rPr>
              <w:t>Integrated procedure system to provide services</w:t>
            </w:r>
          </w:p>
          <w:p w:rsidR="00AA0668" w:rsidRDefault="00AA0668" w:rsidP="00B4319A">
            <w:pPr>
              <w:rPr>
                <w:sz w:val="24"/>
                <w:szCs w:val="24"/>
              </w:rPr>
            </w:pPr>
          </w:p>
          <w:p w:rsidR="00AA0668" w:rsidRDefault="00AA0668" w:rsidP="00B4319A">
            <w:pPr>
              <w:rPr>
                <w:sz w:val="24"/>
                <w:szCs w:val="24"/>
              </w:rPr>
            </w:pPr>
          </w:p>
          <w:p w:rsidR="00AA0668" w:rsidRPr="00955361" w:rsidRDefault="00AA0668" w:rsidP="00B4319A">
            <w:pPr>
              <w:rPr>
                <w:sz w:val="24"/>
                <w:szCs w:val="24"/>
              </w:rPr>
            </w:pPr>
            <w:r w:rsidRPr="003E455E">
              <w:rPr>
                <w:sz w:val="24"/>
                <w:szCs w:val="24"/>
                <w:highlight w:val="yellow"/>
              </w:rPr>
              <w:t>UI staff services available in NWPIC region</w:t>
            </w:r>
          </w:p>
        </w:tc>
        <w:tc>
          <w:tcPr>
            <w:tcW w:w="2221" w:type="dxa"/>
            <w:shd w:val="clear" w:color="auto" w:fill="auto"/>
          </w:tcPr>
          <w:p w:rsidR="004A3B9E" w:rsidRPr="00955361" w:rsidRDefault="004A3B9E" w:rsidP="00B4319A">
            <w:pPr>
              <w:rPr>
                <w:sz w:val="24"/>
                <w:szCs w:val="24"/>
              </w:rPr>
            </w:pPr>
          </w:p>
          <w:p w:rsidR="00955361" w:rsidRPr="00955361" w:rsidRDefault="00955361" w:rsidP="00B4319A">
            <w:pPr>
              <w:rPr>
                <w:sz w:val="24"/>
                <w:szCs w:val="24"/>
              </w:rPr>
            </w:pPr>
            <w:r w:rsidRPr="003E455E">
              <w:rPr>
                <w:sz w:val="24"/>
                <w:szCs w:val="24"/>
                <w:highlight w:val="yellow"/>
              </w:rPr>
              <w:t>Participant/client satisfaction</w:t>
            </w:r>
          </w:p>
          <w:p w:rsidR="00955361" w:rsidRPr="00955361" w:rsidRDefault="00955361" w:rsidP="00B4319A">
            <w:pPr>
              <w:rPr>
                <w:sz w:val="24"/>
                <w:szCs w:val="24"/>
              </w:rPr>
            </w:pPr>
          </w:p>
          <w:p w:rsidR="00955361" w:rsidRPr="00955361" w:rsidRDefault="00955361" w:rsidP="00B4319A">
            <w:pPr>
              <w:rPr>
                <w:sz w:val="24"/>
                <w:szCs w:val="24"/>
              </w:rPr>
            </w:pPr>
          </w:p>
          <w:p w:rsidR="00955361" w:rsidRPr="00955361" w:rsidRDefault="00955361" w:rsidP="00B431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4A3B9E" w:rsidRPr="00955361" w:rsidRDefault="004A3B9E" w:rsidP="00B4319A">
            <w:pPr>
              <w:rPr>
                <w:sz w:val="24"/>
                <w:szCs w:val="24"/>
              </w:rPr>
            </w:pPr>
          </w:p>
          <w:p w:rsidR="00955361" w:rsidRPr="00955361" w:rsidRDefault="00955361" w:rsidP="00B4319A">
            <w:pPr>
              <w:rPr>
                <w:sz w:val="24"/>
                <w:szCs w:val="24"/>
              </w:rPr>
            </w:pPr>
            <w:r w:rsidRPr="00955361">
              <w:rPr>
                <w:sz w:val="24"/>
                <w:szCs w:val="24"/>
              </w:rPr>
              <w:t>Executive Staff, local staff</w:t>
            </w:r>
            <w:r w:rsidR="00AA0668">
              <w:rPr>
                <w:sz w:val="24"/>
                <w:szCs w:val="24"/>
              </w:rPr>
              <w:t>. DEED UI staff</w:t>
            </w:r>
          </w:p>
        </w:tc>
        <w:tc>
          <w:tcPr>
            <w:tcW w:w="1785" w:type="dxa"/>
            <w:shd w:val="clear" w:color="auto" w:fill="auto"/>
          </w:tcPr>
          <w:p w:rsidR="004A3B9E" w:rsidRPr="00BB32EA" w:rsidRDefault="00BB32EA" w:rsidP="00CD7995">
            <w:pPr>
              <w:rPr>
                <w:sz w:val="24"/>
                <w:szCs w:val="24"/>
              </w:rPr>
            </w:pPr>
            <w:r w:rsidRPr="00BB32EA">
              <w:rPr>
                <w:sz w:val="24"/>
                <w:szCs w:val="24"/>
              </w:rPr>
              <w:t xml:space="preserve">Regional Plan Section </w:t>
            </w:r>
            <w:r w:rsidR="00CD7995">
              <w:rPr>
                <w:sz w:val="24"/>
                <w:szCs w:val="24"/>
              </w:rPr>
              <w:t>A</w:t>
            </w:r>
          </w:p>
        </w:tc>
      </w:tr>
      <w:tr w:rsidR="006133F6" w:rsidTr="006133F6">
        <w:trPr>
          <w:trHeight w:val="86"/>
        </w:trPr>
        <w:tc>
          <w:tcPr>
            <w:tcW w:w="4203" w:type="dxa"/>
            <w:shd w:val="clear" w:color="auto" w:fill="auto"/>
          </w:tcPr>
          <w:p w:rsidR="001D67D8" w:rsidRDefault="007E7BA6" w:rsidP="00B4319A">
            <w:r w:rsidRPr="007E7BA6">
              <w:t>Align program service policies between NWPIC and RMCEP</w:t>
            </w:r>
            <w:r w:rsidR="008445B6">
              <w:t>:</w:t>
            </w:r>
          </w:p>
          <w:p w:rsidR="008445B6" w:rsidRDefault="008445B6" w:rsidP="00B4319A"/>
          <w:p w:rsidR="008445B6" w:rsidRPr="007E7BA6" w:rsidRDefault="008445B6" w:rsidP="008445B6">
            <w:pPr>
              <w:ind w:left="720" w:hanging="270"/>
            </w:pPr>
            <w:r>
              <w:t>A.  Align Workforce Centers’ dates, schedules and activities for WFC Partner Interaction –Search, Resume and other Job Search Strategies</w:t>
            </w:r>
            <w:r w:rsidR="000C7A1C">
              <w:t>.</w:t>
            </w:r>
          </w:p>
        </w:tc>
        <w:tc>
          <w:tcPr>
            <w:tcW w:w="2359" w:type="dxa"/>
            <w:shd w:val="clear" w:color="auto" w:fill="auto"/>
          </w:tcPr>
          <w:p w:rsidR="001D67D8" w:rsidRDefault="007E7BA6" w:rsidP="007E7BA6">
            <w:r>
              <w:t>O</w:t>
            </w:r>
            <w:r w:rsidRPr="007E7BA6">
              <w:t>n</w:t>
            </w:r>
            <w:r>
              <w:t>-</w:t>
            </w:r>
            <w:r w:rsidRPr="007E7BA6">
              <w:t>going</w:t>
            </w:r>
          </w:p>
          <w:p w:rsidR="008445B6" w:rsidRDefault="008445B6" w:rsidP="007E7BA6"/>
          <w:p w:rsidR="008445B6" w:rsidRDefault="008445B6" w:rsidP="007E7BA6"/>
          <w:p w:rsidR="008445B6" w:rsidRPr="007E7BA6" w:rsidRDefault="008445B6" w:rsidP="00AA0668">
            <w:r>
              <w:t xml:space="preserve">A.  End of </w:t>
            </w:r>
            <w:r w:rsidR="00AA0668">
              <w:t>October</w:t>
            </w:r>
            <w:r w:rsidR="00955361">
              <w:t xml:space="preserve"> 2017</w:t>
            </w:r>
          </w:p>
        </w:tc>
        <w:tc>
          <w:tcPr>
            <w:tcW w:w="2184" w:type="dxa"/>
            <w:shd w:val="clear" w:color="auto" w:fill="auto"/>
          </w:tcPr>
          <w:p w:rsidR="001D67D8" w:rsidRPr="007E7BA6" w:rsidRDefault="007E7BA6" w:rsidP="00B4319A">
            <w:r w:rsidRPr="007E7BA6">
              <w:t>Both WDAs will have similar policies pertaining to service procedures and protocol</w:t>
            </w:r>
          </w:p>
        </w:tc>
        <w:tc>
          <w:tcPr>
            <w:tcW w:w="2221" w:type="dxa"/>
            <w:shd w:val="clear" w:color="auto" w:fill="auto"/>
          </w:tcPr>
          <w:p w:rsidR="00955361" w:rsidRPr="007E7BA6" w:rsidRDefault="00955361" w:rsidP="00B4319A">
            <w:r>
              <w:t>Evaluation of more seamless service delivery across the region</w:t>
            </w:r>
          </w:p>
        </w:tc>
        <w:tc>
          <w:tcPr>
            <w:tcW w:w="2200" w:type="dxa"/>
            <w:shd w:val="clear" w:color="auto" w:fill="auto"/>
          </w:tcPr>
          <w:p w:rsidR="001D67D8" w:rsidRPr="007E7BA6" w:rsidRDefault="007E7BA6" w:rsidP="00B4319A">
            <w:r w:rsidRPr="007E7BA6">
              <w:t>Executive Directors and RMCEP Director of Operations</w:t>
            </w:r>
          </w:p>
        </w:tc>
        <w:tc>
          <w:tcPr>
            <w:tcW w:w="1785" w:type="dxa"/>
            <w:shd w:val="clear" w:color="auto" w:fill="auto"/>
          </w:tcPr>
          <w:p w:rsidR="001D67D8" w:rsidRPr="00CD7995" w:rsidRDefault="00CD7995" w:rsidP="00B4319A">
            <w:r w:rsidRPr="00CD7995">
              <w:t>Regional Plan Section A</w:t>
            </w:r>
          </w:p>
        </w:tc>
      </w:tr>
      <w:tr w:rsidR="006133F6" w:rsidTr="008802A2">
        <w:trPr>
          <w:trHeight w:val="5300"/>
        </w:trPr>
        <w:tc>
          <w:tcPr>
            <w:tcW w:w="4203" w:type="dxa"/>
            <w:shd w:val="clear" w:color="auto" w:fill="auto"/>
          </w:tcPr>
          <w:p w:rsidR="001D67D8" w:rsidRPr="006133F6" w:rsidRDefault="007E7BA6" w:rsidP="00B4319A">
            <w:r w:rsidRPr="006133F6">
              <w:lastRenderedPageBreak/>
              <w:t>Workforce Development training providers create an environment of inclusion</w:t>
            </w:r>
            <w:r w:rsidR="008445B6" w:rsidRPr="006133F6">
              <w:t>:</w:t>
            </w:r>
          </w:p>
          <w:p w:rsidR="008445B6" w:rsidRPr="006133F6" w:rsidRDefault="008445B6" w:rsidP="00B4319A"/>
          <w:p w:rsidR="008445B6" w:rsidRPr="006133F6" w:rsidRDefault="008445B6" w:rsidP="008445B6">
            <w:pPr>
              <w:ind w:left="810" w:hanging="360"/>
            </w:pPr>
            <w:r w:rsidRPr="006133F6">
              <w:t xml:space="preserve">A.  </w:t>
            </w:r>
            <w:r w:rsidR="00BD7A19">
              <w:t xml:space="preserve">  </w:t>
            </w:r>
            <w:r w:rsidRPr="006133F6">
              <w:t>Introduce workforce center team approach throughout partnerships to share partner information about programs and services.</w:t>
            </w:r>
            <w:r w:rsidR="00E31D2D">
              <w:t xml:space="preserve"> </w:t>
            </w:r>
          </w:p>
          <w:p w:rsidR="000C7A1C" w:rsidRPr="006133F6" w:rsidRDefault="000C7A1C" w:rsidP="008445B6">
            <w:pPr>
              <w:ind w:left="810" w:hanging="360"/>
            </w:pPr>
          </w:p>
          <w:p w:rsidR="000C7A1C" w:rsidRPr="006133F6" w:rsidRDefault="000C7A1C" w:rsidP="008445B6">
            <w:pPr>
              <w:ind w:left="810" w:hanging="360"/>
            </w:pPr>
            <w:r w:rsidRPr="006133F6">
              <w:t>B.   Identify crossover areas for staff interaction.</w:t>
            </w:r>
          </w:p>
          <w:p w:rsidR="000C7A1C" w:rsidRPr="006133F6" w:rsidRDefault="000C7A1C" w:rsidP="008445B6">
            <w:pPr>
              <w:ind w:left="810" w:hanging="360"/>
            </w:pPr>
          </w:p>
          <w:p w:rsidR="000C7A1C" w:rsidRPr="006133F6" w:rsidRDefault="000C7A1C" w:rsidP="008445B6">
            <w:pPr>
              <w:ind w:left="810" w:hanging="360"/>
            </w:pPr>
            <w:r w:rsidRPr="006133F6">
              <w:t xml:space="preserve">C.  </w:t>
            </w:r>
            <w:r w:rsidR="00BD7A19">
              <w:t xml:space="preserve">  </w:t>
            </w:r>
            <w:r w:rsidRPr="006133F6">
              <w:t>Establish site schedules to share information concerning trends in job seeker needs and employer needs.</w:t>
            </w:r>
          </w:p>
          <w:p w:rsidR="000C7A1C" w:rsidRPr="006133F6" w:rsidRDefault="000C7A1C" w:rsidP="008445B6">
            <w:pPr>
              <w:ind w:left="810" w:hanging="360"/>
            </w:pPr>
          </w:p>
          <w:p w:rsidR="000C7A1C" w:rsidRDefault="000C7A1C" w:rsidP="008445B6">
            <w:pPr>
              <w:ind w:left="810" w:hanging="360"/>
            </w:pPr>
            <w:r w:rsidRPr="006133F6">
              <w:t xml:space="preserve">D. </w:t>
            </w:r>
            <w:r w:rsidR="00BD7A19">
              <w:t xml:space="preserve">  </w:t>
            </w:r>
            <w:r w:rsidRPr="006133F6">
              <w:t xml:space="preserve"> Develop metrics to establish goals for connecting job seekers to employers.</w:t>
            </w:r>
          </w:p>
          <w:p w:rsidR="008802A2" w:rsidRDefault="008802A2" w:rsidP="008445B6">
            <w:pPr>
              <w:ind w:left="810" w:hanging="360"/>
            </w:pPr>
          </w:p>
          <w:p w:rsidR="00B34F5E" w:rsidRPr="006133F6" w:rsidRDefault="008802A2" w:rsidP="00985C04">
            <w:pPr>
              <w:ind w:left="720" w:hanging="270"/>
            </w:pPr>
            <w:r>
              <w:t>E.   Provide opportunities to train employers about New Americans</w:t>
            </w:r>
          </w:p>
        </w:tc>
        <w:tc>
          <w:tcPr>
            <w:tcW w:w="2359" w:type="dxa"/>
            <w:shd w:val="clear" w:color="auto" w:fill="auto"/>
          </w:tcPr>
          <w:p w:rsidR="001D67D8" w:rsidRPr="006133F6" w:rsidRDefault="000C7A1C" w:rsidP="00B4319A">
            <w:r w:rsidRPr="006133F6">
              <w:t>On-going</w:t>
            </w:r>
          </w:p>
          <w:p w:rsidR="000C7A1C" w:rsidRPr="006133F6" w:rsidRDefault="000C7A1C" w:rsidP="00B4319A"/>
          <w:p w:rsidR="000C7A1C" w:rsidRPr="006133F6" w:rsidRDefault="000C7A1C" w:rsidP="00B4319A"/>
          <w:p w:rsidR="000C7A1C" w:rsidRPr="006133F6" w:rsidRDefault="000C7A1C" w:rsidP="00B4319A">
            <w:r w:rsidRPr="006133F6">
              <w:t xml:space="preserve">A.  End of </w:t>
            </w:r>
            <w:r w:rsidR="008802A2">
              <w:t>June</w:t>
            </w:r>
            <w:r w:rsidRPr="006133F6">
              <w:t>2017</w:t>
            </w:r>
          </w:p>
          <w:p w:rsidR="000C7A1C" w:rsidRPr="006133F6" w:rsidRDefault="000C7A1C" w:rsidP="00B4319A"/>
          <w:p w:rsidR="000C7A1C" w:rsidRPr="006133F6" w:rsidRDefault="000C7A1C" w:rsidP="00B4319A"/>
          <w:p w:rsidR="000C7A1C" w:rsidRPr="006133F6" w:rsidRDefault="000C7A1C" w:rsidP="00B4319A"/>
          <w:p w:rsidR="008802A2" w:rsidRDefault="008802A2" w:rsidP="00B4319A"/>
          <w:p w:rsidR="000C7A1C" w:rsidRPr="006133F6" w:rsidRDefault="008802A2" w:rsidP="00B4319A">
            <w:r>
              <w:t xml:space="preserve">B.  </w:t>
            </w:r>
            <w:r w:rsidR="00355AEF" w:rsidRPr="006133F6">
              <w:t>On-going</w:t>
            </w:r>
          </w:p>
          <w:p w:rsidR="000C7A1C" w:rsidRPr="006133F6" w:rsidRDefault="000C7A1C" w:rsidP="00B4319A"/>
          <w:p w:rsidR="000C7A1C" w:rsidRPr="006133F6" w:rsidRDefault="000C7A1C" w:rsidP="00B4319A"/>
          <w:p w:rsidR="000C7A1C" w:rsidRPr="006133F6" w:rsidRDefault="008802A2" w:rsidP="00B4319A">
            <w:r>
              <w:t>C</w:t>
            </w:r>
            <w:r w:rsidR="000C7A1C" w:rsidRPr="006133F6">
              <w:t>.  End of April 2017</w:t>
            </w:r>
          </w:p>
          <w:p w:rsidR="000C7A1C" w:rsidRPr="006133F6" w:rsidRDefault="000C7A1C" w:rsidP="00B4319A"/>
          <w:p w:rsidR="000C7A1C" w:rsidRPr="006133F6" w:rsidRDefault="000C7A1C" w:rsidP="00B4319A"/>
          <w:p w:rsidR="00355AEF" w:rsidRPr="006133F6" w:rsidRDefault="00355AEF" w:rsidP="00B4319A"/>
          <w:p w:rsidR="00355AEF" w:rsidRPr="006133F6" w:rsidRDefault="00355AEF" w:rsidP="00B4319A"/>
          <w:p w:rsidR="000C7A1C" w:rsidRDefault="000C7A1C" w:rsidP="00B4319A">
            <w:r w:rsidRPr="006133F6">
              <w:t xml:space="preserve">C.  End of </w:t>
            </w:r>
            <w:r w:rsidR="008802A2">
              <w:t>June</w:t>
            </w:r>
            <w:r w:rsidRPr="006133F6">
              <w:t xml:space="preserve"> 2017</w:t>
            </w:r>
          </w:p>
          <w:p w:rsidR="008802A2" w:rsidRDefault="008802A2" w:rsidP="00B4319A"/>
          <w:p w:rsidR="008802A2" w:rsidRDefault="008802A2" w:rsidP="00B4319A"/>
          <w:p w:rsidR="008802A2" w:rsidRDefault="008802A2" w:rsidP="00B4319A"/>
          <w:p w:rsidR="000C7A1C" w:rsidRPr="006133F6" w:rsidRDefault="008802A2" w:rsidP="00B4319A">
            <w:r>
              <w:t>January 2018</w:t>
            </w:r>
          </w:p>
          <w:p w:rsidR="000C7A1C" w:rsidRPr="006133F6" w:rsidRDefault="000C7A1C" w:rsidP="00B4319A"/>
        </w:tc>
        <w:tc>
          <w:tcPr>
            <w:tcW w:w="2184" w:type="dxa"/>
            <w:shd w:val="clear" w:color="auto" w:fill="auto"/>
          </w:tcPr>
          <w:p w:rsidR="001D67D8" w:rsidRPr="006133F6" w:rsidRDefault="007E7BA6" w:rsidP="00B4319A">
            <w:r w:rsidRPr="006133F6">
              <w:t xml:space="preserve">Both WDAs will proactively </w:t>
            </w:r>
            <w:r w:rsidRPr="002D61F9">
              <w:rPr>
                <w:highlight w:val="yellow"/>
              </w:rPr>
              <w:t>work with</w:t>
            </w:r>
            <w:r w:rsidRPr="006133F6">
              <w:t xml:space="preserve"> agencies that provide services for minority and disability populations</w:t>
            </w:r>
          </w:p>
          <w:p w:rsidR="00355AEF" w:rsidRPr="006133F6" w:rsidRDefault="00355AEF" w:rsidP="00B4319A"/>
          <w:p w:rsidR="00355AEF" w:rsidRDefault="00E31D2D" w:rsidP="00B4319A">
            <w:r>
              <w:t>This will allow for a seamless and interactive approach for referrals to partners or a combination of partners.</w:t>
            </w:r>
          </w:p>
          <w:p w:rsidR="00E31D2D" w:rsidRPr="006133F6" w:rsidRDefault="00E31D2D" w:rsidP="00B4319A"/>
          <w:p w:rsidR="00B34F5E" w:rsidRPr="006133F6" w:rsidRDefault="00355AEF" w:rsidP="00B4319A">
            <w:r w:rsidRPr="006133F6">
              <w:t>Training provided</w:t>
            </w:r>
          </w:p>
          <w:p w:rsidR="00B34F5E" w:rsidRPr="006133F6" w:rsidRDefault="00B34F5E" w:rsidP="00B4319A">
            <w:r w:rsidRPr="006133F6">
              <w:t>Schedules set</w:t>
            </w:r>
          </w:p>
          <w:p w:rsidR="00B34F5E" w:rsidRDefault="00355AEF" w:rsidP="00B4319A">
            <w:r w:rsidRPr="006133F6">
              <w:t>Metrics established</w:t>
            </w:r>
          </w:p>
          <w:p w:rsidR="008802A2" w:rsidRDefault="008802A2" w:rsidP="00B4319A"/>
          <w:p w:rsidR="008802A2" w:rsidRDefault="008802A2" w:rsidP="00B4319A"/>
          <w:p w:rsidR="00B34F5E" w:rsidRPr="006133F6" w:rsidRDefault="008802A2" w:rsidP="008802A2">
            <w:r>
              <w:t>Training identified or created</w:t>
            </w:r>
          </w:p>
        </w:tc>
        <w:tc>
          <w:tcPr>
            <w:tcW w:w="2221" w:type="dxa"/>
            <w:shd w:val="clear" w:color="auto" w:fill="auto"/>
          </w:tcPr>
          <w:p w:rsidR="00955361" w:rsidRPr="006133F6" w:rsidRDefault="00955361" w:rsidP="00B4319A">
            <w:r w:rsidRPr="006133F6">
              <w:t>Metrics TBD</w:t>
            </w:r>
          </w:p>
          <w:p w:rsidR="00355AEF" w:rsidRPr="006133F6" w:rsidRDefault="00355AEF" w:rsidP="00B4319A"/>
          <w:p w:rsidR="00355AEF" w:rsidRPr="006133F6" w:rsidRDefault="00355AEF" w:rsidP="00B4319A"/>
          <w:p w:rsidR="00355AEF" w:rsidRDefault="00355AEF" w:rsidP="00B4319A"/>
          <w:p w:rsidR="005015FC" w:rsidRDefault="005015FC" w:rsidP="00B4319A"/>
          <w:p w:rsidR="005015FC" w:rsidRDefault="005015FC" w:rsidP="00B4319A"/>
          <w:p w:rsidR="005015FC" w:rsidRPr="006133F6" w:rsidRDefault="005015FC" w:rsidP="00B4319A"/>
          <w:p w:rsidR="00355AEF" w:rsidRPr="006133F6" w:rsidRDefault="00355AEF" w:rsidP="00B4319A"/>
          <w:p w:rsidR="00355AEF" w:rsidRPr="006133F6" w:rsidRDefault="00355AEF" w:rsidP="00B4319A">
            <w:r w:rsidRPr="002D61F9">
              <w:rPr>
                <w:highlight w:val="yellow"/>
              </w:rPr>
              <w:t>Progress reports</w:t>
            </w:r>
          </w:p>
          <w:p w:rsidR="00B34F5E" w:rsidRPr="006133F6" w:rsidRDefault="00B34F5E" w:rsidP="00B4319A"/>
          <w:p w:rsidR="00355AEF" w:rsidRPr="006133F6" w:rsidRDefault="00355AEF" w:rsidP="00B4319A"/>
          <w:p w:rsidR="00B34F5E" w:rsidRPr="006133F6" w:rsidRDefault="00355AEF" w:rsidP="00B4319A">
            <w:r w:rsidRPr="006133F6">
              <w:t>Meeting notes</w:t>
            </w:r>
          </w:p>
          <w:p w:rsidR="00355AEF" w:rsidRPr="006133F6" w:rsidRDefault="00355AEF" w:rsidP="00B4319A"/>
          <w:p w:rsidR="00355AEF" w:rsidRPr="006133F6" w:rsidRDefault="00355AEF" w:rsidP="00B4319A"/>
          <w:p w:rsidR="00355AEF" w:rsidRDefault="00355AEF" w:rsidP="00B4319A"/>
          <w:p w:rsidR="005015FC" w:rsidRPr="006133F6" w:rsidRDefault="005015FC" w:rsidP="00B4319A"/>
          <w:p w:rsidR="003912E2" w:rsidRDefault="00355AEF" w:rsidP="008802A2">
            <w:r w:rsidRPr="006133F6">
              <w:t>Progress reports against metrics</w:t>
            </w:r>
          </w:p>
          <w:p w:rsidR="00985C04" w:rsidRDefault="00985C04" w:rsidP="008802A2"/>
          <w:p w:rsidR="00985C04" w:rsidRDefault="00985C04" w:rsidP="008802A2"/>
          <w:p w:rsidR="00985C04" w:rsidRPr="006133F6" w:rsidRDefault="00985C04" w:rsidP="00985C04">
            <w:r>
              <w:t xml:space="preserve">Implementation of inclusive hiring practices identified by business partners </w:t>
            </w:r>
          </w:p>
        </w:tc>
        <w:tc>
          <w:tcPr>
            <w:tcW w:w="2200" w:type="dxa"/>
            <w:shd w:val="clear" w:color="auto" w:fill="auto"/>
          </w:tcPr>
          <w:p w:rsidR="001D67D8" w:rsidRPr="006133F6" w:rsidRDefault="001D67D8" w:rsidP="00B4319A">
            <w:pPr>
              <w:rPr>
                <w:b/>
              </w:rPr>
            </w:pPr>
          </w:p>
          <w:p w:rsidR="00955361" w:rsidRDefault="00955361" w:rsidP="00B4319A">
            <w:r w:rsidRPr="006133F6">
              <w:t>WAM, Executive Staff Committee, local staff</w:t>
            </w:r>
          </w:p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Default="00985C04" w:rsidP="00B4319A"/>
          <w:p w:rsidR="00985C04" w:rsidRPr="006133F6" w:rsidRDefault="00985C04" w:rsidP="00B4319A">
            <w:r>
              <w:t>RWA, Executive Staff Committee, local staff, partners</w:t>
            </w:r>
          </w:p>
        </w:tc>
        <w:tc>
          <w:tcPr>
            <w:tcW w:w="1785" w:type="dxa"/>
            <w:shd w:val="clear" w:color="auto" w:fill="auto"/>
          </w:tcPr>
          <w:p w:rsidR="001D67D8" w:rsidRDefault="001D67D8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Default="008802A2" w:rsidP="00B4319A">
            <w:pPr>
              <w:rPr>
                <w:b/>
                <w:sz w:val="28"/>
                <w:szCs w:val="28"/>
              </w:rPr>
            </w:pPr>
          </w:p>
          <w:p w:rsidR="008802A2" w:rsidRPr="008802A2" w:rsidRDefault="008802A2" w:rsidP="00B4319A">
            <w:pPr>
              <w:rPr>
                <w:sz w:val="24"/>
                <w:szCs w:val="24"/>
              </w:rPr>
            </w:pPr>
            <w:r w:rsidRPr="008802A2">
              <w:rPr>
                <w:sz w:val="24"/>
                <w:szCs w:val="24"/>
              </w:rPr>
              <w:t>Inclusive of input from identified population</w:t>
            </w:r>
          </w:p>
        </w:tc>
      </w:tr>
      <w:tr w:rsidR="008802A2" w:rsidTr="006133F6">
        <w:trPr>
          <w:trHeight w:val="86"/>
        </w:trPr>
        <w:tc>
          <w:tcPr>
            <w:tcW w:w="4203" w:type="dxa"/>
            <w:shd w:val="clear" w:color="auto" w:fill="auto"/>
          </w:tcPr>
          <w:p w:rsidR="008802A2" w:rsidRPr="006133F6" w:rsidRDefault="008802A2" w:rsidP="00B4319A">
            <w:r>
              <w:t>Provide opportunities for diversity and inclusion training for staff and Boards.</w:t>
            </w:r>
          </w:p>
        </w:tc>
        <w:tc>
          <w:tcPr>
            <w:tcW w:w="2359" w:type="dxa"/>
            <w:shd w:val="clear" w:color="auto" w:fill="auto"/>
          </w:tcPr>
          <w:p w:rsidR="008802A2" w:rsidRPr="006133F6" w:rsidRDefault="008802A2" w:rsidP="00B4319A">
            <w:r>
              <w:t>On-going</w:t>
            </w:r>
          </w:p>
        </w:tc>
        <w:tc>
          <w:tcPr>
            <w:tcW w:w="2184" w:type="dxa"/>
            <w:shd w:val="clear" w:color="auto" w:fill="auto"/>
          </w:tcPr>
          <w:p w:rsidR="008802A2" w:rsidRPr="006133F6" w:rsidRDefault="008802A2" w:rsidP="00B4319A">
            <w:r w:rsidRPr="006133F6">
              <w:t>Staff and Boards will be more knowledgeable regarding issues experienced by populations experiencing disparities and develop alternative service delivery methods to meet the need</w:t>
            </w:r>
          </w:p>
        </w:tc>
        <w:tc>
          <w:tcPr>
            <w:tcW w:w="2221" w:type="dxa"/>
            <w:shd w:val="clear" w:color="auto" w:fill="auto"/>
          </w:tcPr>
          <w:p w:rsidR="008802A2" w:rsidRPr="006133F6" w:rsidRDefault="008802A2" w:rsidP="00B4319A">
            <w:r w:rsidRPr="006133F6">
              <w:t>Progress reports</w:t>
            </w:r>
          </w:p>
        </w:tc>
        <w:tc>
          <w:tcPr>
            <w:tcW w:w="2200" w:type="dxa"/>
            <w:shd w:val="clear" w:color="auto" w:fill="auto"/>
          </w:tcPr>
          <w:p w:rsidR="008802A2" w:rsidRPr="008802A2" w:rsidRDefault="008802A2" w:rsidP="00B4319A">
            <w:r w:rsidRPr="008802A2">
              <w:t>DEED, RWA</w:t>
            </w:r>
            <w:r>
              <w:t>, Executive Staff Committee</w:t>
            </w:r>
          </w:p>
        </w:tc>
        <w:tc>
          <w:tcPr>
            <w:tcW w:w="1785" w:type="dxa"/>
            <w:shd w:val="clear" w:color="auto" w:fill="auto"/>
          </w:tcPr>
          <w:p w:rsidR="008802A2" w:rsidRPr="00D465B0" w:rsidRDefault="00D465B0" w:rsidP="00B4319A">
            <w:pPr>
              <w:rPr>
                <w:sz w:val="24"/>
                <w:szCs w:val="24"/>
              </w:rPr>
            </w:pPr>
            <w:r w:rsidRPr="00D465B0">
              <w:rPr>
                <w:sz w:val="24"/>
                <w:szCs w:val="24"/>
              </w:rPr>
              <w:t>Regional Plan Section A #9</w:t>
            </w:r>
          </w:p>
        </w:tc>
      </w:tr>
      <w:tr w:rsidR="006133F6" w:rsidTr="006133F6">
        <w:trPr>
          <w:trHeight w:val="86"/>
        </w:trPr>
        <w:tc>
          <w:tcPr>
            <w:tcW w:w="4203" w:type="dxa"/>
            <w:shd w:val="clear" w:color="auto" w:fill="auto"/>
          </w:tcPr>
          <w:p w:rsidR="000C7A1C" w:rsidRPr="006133F6" w:rsidRDefault="000C7A1C" w:rsidP="00B4319A">
            <w:r w:rsidRPr="006133F6">
              <w:t>Both WDAs will work with clients to establish career pathways:</w:t>
            </w:r>
          </w:p>
          <w:p w:rsidR="000C7A1C" w:rsidRPr="006133F6" w:rsidRDefault="000C7A1C" w:rsidP="00B4319A"/>
          <w:p w:rsidR="000C7A1C" w:rsidRDefault="00B34F5E" w:rsidP="00985C04">
            <w:pPr>
              <w:pStyle w:val="ListParagraph"/>
              <w:numPr>
                <w:ilvl w:val="0"/>
                <w:numId w:val="52"/>
              </w:numPr>
            </w:pPr>
            <w:r w:rsidRPr="006133F6">
              <w:lastRenderedPageBreak/>
              <w:t>Conduct r</w:t>
            </w:r>
            <w:r w:rsidR="000C7A1C" w:rsidRPr="006133F6">
              <w:t>esearch to discover connections that align K-12, Perkins Consortium and Higher Education Career Pathway Programs.</w:t>
            </w:r>
          </w:p>
          <w:p w:rsidR="00E31D2D" w:rsidRPr="006133F6" w:rsidRDefault="00E31D2D" w:rsidP="00E31D2D">
            <w:pPr>
              <w:pStyle w:val="ListParagraph"/>
            </w:pPr>
          </w:p>
          <w:p w:rsidR="000C7A1C" w:rsidRPr="006133F6" w:rsidRDefault="000C7A1C" w:rsidP="000C7A1C">
            <w:pPr>
              <w:pStyle w:val="ListParagraph"/>
            </w:pPr>
          </w:p>
          <w:p w:rsidR="000C7A1C" w:rsidRDefault="000C7A1C" w:rsidP="00985C04">
            <w:pPr>
              <w:pStyle w:val="ListParagraph"/>
              <w:numPr>
                <w:ilvl w:val="0"/>
                <w:numId w:val="52"/>
              </w:numPr>
            </w:pPr>
            <w:r w:rsidRPr="006133F6">
              <w:t>Establish new meetings with K-12/Perkins Consortia, and Higher Education to review Career Pathway Research.</w:t>
            </w:r>
            <w:r w:rsidR="00985C04">
              <w:t xml:space="preserve"> </w:t>
            </w:r>
          </w:p>
          <w:p w:rsidR="00985C04" w:rsidRDefault="00985C04" w:rsidP="00985C04"/>
          <w:p w:rsidR="00985C04" w:rsidRPr="006133F6" w:rsidRDefault="00985C04" w:rsidP="00985C04">
            <w:pPr>
              <w:pStyle w:val="ListParagraph"/>
              <w:numPr>
                <w:ilvl w:val="0"/>
                <w:numId w:val="52"/>
              </w:numPr>
            </w:pPr>
            <w:r>
              <w:t>Identify and utilize industry validated career pathways with clients.</w:t>
            </w:r>
          </w:p>
          <w:p w:rsidR="000C7A1C" w:rsidRPr="006133F6" w:rsidRDefault="000C7A1C" w:rsidP="00985C04">
            <w:pPr>
              <w:pStyle w:val="ListParagraph"/>
              <w:ind w:firstLine="30"/>
            </w:pPr>
          </w:p>
          <w:p w:rsidR="000C7A1C" w:rsidRPr="006133F6" w:rsidRDefault="000C7A1C" w:rsidP="00985C04">
            <w:pPr>
              <w:pStyle w:val="ListParagraph"/>
              <w:numPr>
                <w:ilvl w:val="0"/>
                <w:numId w:val="52"/>
              </w:numPr>
            </w:pPr>
            <w:r w:rsidRPr="006133F6">
              <w:t>Engage Employers in meetings to share information and discuss research findings.</w:t>
            </w:r>
          </w:p>
          <w:p w:rsidR="000C7A1C" w:rsidRPr="006133F6" w:rsidRDefault="000C7A1C" w:rsidP="000C7A1C">
            <w:pPr>
              <w:pStyle w:val="ListParagraph"/>
            </w:pPr>
          </w:p>
          <w:p w:rsidR="000C7A1C" w:rsidRPr="006133F6" w:rsidRDefault="000C7A1C" w:rsidP="00985C04">
            <w:pPr>
              <w:pStyle w:val="ListParagraph"/>
              <w:numPr>
                <w:ilvl w:val="0"/>
                <w:numId w:val="52"/>
              </w:numPr>
            </w:pPr>
            <w:r w:rsidRPr="006133F6">
              <w:t xml:space="preserve">Engage Job Seekers to align with Business Workforce needs.  </w:t>
            </w:r>
          </w:p>
          <w:p w:rsidR="000C7A1C" w:rsidRPr="006133F6" w:rsidRDefault="000C7A1C" w:rsidP="00B4319A">
            <w:pPr>
              <w:pStyle w:val="ListParagraph"/>
            </w:pPr>
          </w:p>
        </w:tc>
        <w:tc>
          <w:tcPr>
            <w:tcW w:w="2359" w:type="dxa"/>
            <w:shd w:val="clear" w:color="auto" w:fill="auto"/>
          </w:tcPr>
          <w:p w:rsidR="000C7A1C" w:rsidRPr="006133F6" w:rsidRDefault="000C7A1C" w:rsidP="00B4319A">
            <w:pPr>
              <w:rPr>
                <w:b/>
              </w:rPr>
            </w:pPr>
          </w:p>
          <w:p w:rsidR="000C7A1C" w:rsidRPr="006133F6" w:rsidRDefault="000C7A1C" w:rsidP="00B4319A">
            <w:pPr>
              <w:rPr>
                <w:b/>
              </w:rPr>
            </w:pPr>
          </w:p>
          <w:p w:rsidR="000C7A1C" w:rsidRPr="006133F6" w:rsidRDefault="000C7A1C" w:rsidP="00B4319A">
            <w:pPr>
              <w:pStyle w:val="ListParagraph"/>
              <w:rPr>
                <w:b/>
              </w:rPr>
            </w:pPr>
          </w:p>
          <w:p w:rsidR="000C7A1C" w:rsidRPr="006133F6" w:rsidRDefault="00985C04" w:rsidP="000C7A1C">
            <w:pPr>
              <w:pStyle w:val="ListParagraph"/>
              <w:numPr>
                <w:ilvl w:val="0"/>
                <w:numId w:val="4"/>
              </w:numPr>
              <w:ind w:left="342"/>
              <w:rPr>
                <w:b/>
              </w:rPr>
            </w:pPr>
            <w:r>
              <w:lastRenderedPageBreak/>
              <w:t>June 2017</w:t>
            </w:r>
          </w:p>
          <w:p w:rsidR="000C7A1C" w:rsidRPr="006133F6" w:rsidRDefault="000C7A1C" w:rsidP="00B4319A">
            <w:pPr>
              <w:rPr>
                <w:b/>
              </w:rPr>
            </w:pPr>
          </w:p>
          <w:p w:rsidR="000C7A1C" w:rsidRDefault="000C7A1C" w:rsidP="00B4319A">
            <w:pPr>
              <w:rPr>
                <w:b/>
              </w:rPr>
            </w:pPr>
          </w:p>
          <w:p w:rsidR="00985C04" w:rsidRPr="006133F6" w:rsidRDefault="00985C04" w:rsidP="00B4319A">
            <w:pPr>
              <w:rPr>
                <w:b/>
              </w:rPr>
            </w:pPr>
          </w:p>
          <w:p w:rsidR="00985C04" w:rsidRPr="00985C04" w:rsidRDefault="00985C04" w:rsidP="00985C04">
            <w:pPr>
              <w:pStyle w:val="ListParagraph"/>
              <w:ind w:left="342"/>
              <w:rPr>
                <w:b/>
              </w:rPr>
            </w:pPr>
          </w:p>
          <w:p w:rsidR="000C7A1C" w:rsidRPr="00985C04" w:rsidRDefault="000C7A1C" w:rsidP="000C7A1C">
            <w:pPr>
              <w:pStyle w:val="ListParagraph"/>
              <w:numPr>
                <w:ilvl w:val="0"/>
                <w:numId w:val="4"/>
              </w:numPr>
              <w:ind w:left="342"/>
              <w:rPr>
                <w:b/>
              </w:rPr>
            </w:pPr>
            <w:r w:rsidRPr="006133F6">
              <w:t>End of May 2017</w:t>
            </w:r>
          </w:p>
          <w:p w:rsidR="00985C04" w:rsidRDefault="00985C04" w:rsidP="00985C04">
            <w:pPr>
              <w:rPr>
                <w:b/>
              </w:rPr>
            </w:pPr>
          </w:p>
          <w:p w:rsidR="00985C04" w:rsidRDefault="00985C04" w:rsidP="00985C04">
            <w:pPr>
              <w:rPr>
                <w:b/>
              </w:rPr>
            </w:pPr>
          </w:p>
          <w:p w:rsidR="00985C04" w:rsidRDefault="00985C04" w:rsidP="00985C04">
            <w:pPr>
              <w:rPr>
                <w:b/>
              </w:rPr>
            </w:pPr>
          </w:p>
          <w:p w:rsidR="00985C04" w:rsidRDefault="00985C04" w:rsidP="00985C04">
            <w:pPr>
              <w:rPr>
                <w:b/>
              </w:rPr>
            </w:pPr>
          </w:p>
          <w:p w:rsidR="000C7A1C" w:rsidRPr="006133F6" w:rsidRDefault="00985C04" w:rsidP="000C7A1C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August</w:t>
            </w:r>
            <w:r w:rsidR="000C7A1C" w:rsidRPr="006133F6">
              <w:t xml:space="preserve"> 2017</w:t>
            </w:r>
          </w:p>
          <w:p w:rsidR="000C7A1C" w:rsidRPr="006133F6" w:rsidRDefault="000C7A1C" w:rsidP="00B4319A"/>
          <w:p w:rsidR="000C7A1C" w:rsidRPr="006133F6" w:rsidRDefault="000C7A1C" w:rsidP="00B4319A"/>
          <w:p w:rsidR="000C7A1C" w:rsidRPr="006133F6" w:rsidRDefault="000C7A1C" w:rsidP="00B4319A"/>
          <w:p w:rsidR="000C7A1C" w:rsidRDefault="000C7A1C" w:rsidP="000C7A1C">
            <w:pPr>
              <w:pStyle w:val="ListParagraph"/>
              <w:ind w:left="0"/>
            </w:pPr>
            <w:r w:rsidRPr="006133F6">
              <w:t xml:space="preserve">D.  </w:t>
            </w:r>
            <w:r w:rsidR="00985C04">
              <w:t xml:space="preserve"> </w:t>
            </w:r>
            <w:r w:rsidRPr="006133F6">
              <w:t>August 2017</w:t>
            </w:r>
          </w:p>
          <w:p w:rsidR="00985C04" w:rsidRDefault="00985C04" w:rsidP="000C7A1C">
            <w:pPr>
              <w:pStyle w:val="ListParagraph"/>
              <w:ind w:left="0"/>
            </w:pPr>
          </w:p>
          <w:p w:rsidR="00985C04" w:rsidRDefault="00985C04" w:rsidP="000C7A1C">
            <w:pPr>
              <w:pStyle w:val="ListParagraph"/>
              <w:ind w:left="0"/>
            </w:pPr>
          </w:p>
          <w:p w:rsidR="00985C04" w:rsidRDefault="00985C04" w:rsidP="000C7A1C">
            <w:pPr>
              <w:pStyle w:val="ListParagraph"/>
              <w:ind w:left="0"/>
            </w:pPr>
          </w:p>
          <w:p w:rsidR="000C7A1C" w:rsidRPr="006133F6" w:rsidRDefault="00985C04" w:rsidP="00985C04">
            <w:pPr>
              <w:pStyle w:val="ListParagraph"/>
              <w:ind w:left="0"/>
            </w:pPr>
            <w:r>
              <w:t>E.  September 2017 and on-going</w:t>
            </w:r>
          </w:p>
          <w:p w:rsidR="000C7A1C" w:rsidRPr="006133F6" w:rsidRDefault="000C7A1C" w:rsidP="00B4319A">
            <w:pPr>
              <w:pStyle w:val="ListParagraph"/>
            </w:pPr>
          </w:p>
        </w:tc>
        <w:tc>
          <w:tcPr>
            <w:tcW w:w="2184" w:type="dxa"/>
            <w:shd w:val="clear" w:color="auto" w:fill="auto"/>
          </w:tcPr>
          <w:p w:rsidR="000C7A1C" w:rsidRPr="006133F6" w:rsidRDefault="000C7A1C" w:rsidP="00B4319A">
            <w:pPr>
              <w:rPr>
                <w:b/>
              </w:rPr>
            </w:pPr>
          </w:p>
          <w:p w:rsidR="00B34F5E" w:rsidRPr="006133F6" w:rsidRDefault="00B34F5E" w:rsidP="00B4319A">
            <w:pPr>
              <w:rPr>
                <w:b/>
              </w:rPr>
            </w:pPr>
          </w:p>
          <w:p w:rsidR="00B34F5E" w:rsidRPr="006133F6" w:rsidRDefault="00B34F5E" w:rsidP="00B4319A">
            <w:pPr>
              <w:rPr>
                <w:b/>
              </w:rPr>
            </w:pPr>
          </w:p>
          <w:p w:rsidR="00B34F5E" w:rsidRDefault="00B34F5E" w:rsidP="00B34F5E">
            <w:r w:rsidRPr="006133F6">
              <w:lastRenderedPageBreak/>
              <w:t>Connections map developed</w:t>
            </w:r>
          </w:p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>
            <w:r>
              <w:t>Validate information</w:t>
            </w:r>
          </w:p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>
            <w:r>
              <w:t>Pathways identified</w:t>
            </w:r>
          </w:p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>
            <w:r>
              <w:t>Validate information</w:t>
            </w:r>
          </w:p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Pr="006133F6" w:rsidRDefault="00985C04" w:rsidP="00B34F5E">
            <w:r>
              <w:t>Appropriate training provided that meets employer’s needs</w:t>
            </w:r>
          </w:p>
        </w:tc>
        <w:tc>
          <w:tcPr>
            <w:tcW w:w="2221" w:type="dxa"/>
            <w:shd w:val="clear" w:color="auto" w:fill="auto"/>
          </w:tcPr>
          <w:p w:rsidR="000C7A1C" w:rsidRPr="006133F6" w:rsidRDefault="000C7A1C" w:rsidP="00B4319A">
            <w:pPr>
              <w:rPr>
                <w:b/>
              </w:rPr>
            </w:pPr>
          </w:p>
          <w:p w:rsidR="00B34F5E" w:rsidRPr="006133F6" w:rsidRDefault="00B34F5E" w:rsidP="00B4319A">
            <w:pPr>
              <w:rPr>
                <w:b/>
              </w:rPr>
            </w:pPr>
          </w:p>
          <w:p w:rsidR="00B34F5E" w:rsidRPr="00E31D2D" w:rsidRDefault="00E31D2D" w:rsidP="00B4319A">
            <w:r w:rsidRPr="00E31D2D">
              <w:lastRenderedPageBreak/>
              <w:t>Incorporate Minnesota Department of Education Career Pathways.</w:t>
            </w:r>
          </w:p>
          <w:p w:rsidR="00E31D2D" w:rsidRPr="006133F6" w:rsidRDefault="00E31D2D" w:rsidP="00B4319A">
            <w:pPr>
              <w:rPr>
                <w:b/>
              </w:rPr>
            </w:pPr>
          </w:p>
          <w:p w:rsidR="00B34F5E" w:rsidRDefault="00B34F5E" w:rsidP="00B34F5E">
            <w:r w:rsidRPr="006133F6">
              <w:t xml:space="preserve">Industry validated career pathways developed </w:t>
            </w:r>
          </w:p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Default="00985C04" w:rsidP="00B34F5E"/>
          <w:p w:rsidR="00985C04" w:rsidRPr="006133F6" w:rsidRDefault="00985C04" w:rsidP="00B34F5E">
            <w:r>
              <w:t>Job Seeker and Employer satisfaction, increased employment in occupations in demand-LMI</w:t>
            </w:r>
            <w:r w:rsidR="00D04BD8">
              <w:t xml:space="preserve"> data</w:t>
            </w:r>
          </w:p>
        </w:tc>
        <w:tc>
          <w:tcPr>
            <w:tcW w:w="2200" w:type="dxa"/>
            <w:shd w:val="clear" w:color="auto" w:fill="auto"/>
          </w:tcPr>
          <w:p w:rsidR="000C7A1C" w:rsidRPr="006133F6" w:rsidRDefault="000C7A1C" w:rsidP="00B4319A">
            <w:pPr>
              <w:rPr>
                <w:b/>
              </w:rPr>
            </w:pPr>
          </w:p>
          <w:p w:rsidR="00B34F5E" w:rsidRPr="006133F6" w:rsidRDefault="00B34F5E" w:rsidP="00B4319A">
            <w:pPr>
              <w:rPr>
                <w:b/>
              </w:rPr>
            </w:pPr>
          </w:p>
          <w:p w:rsidR="003912E2" w:rsidRPr="006133F6" w:rsidRDefault="003912E2" w:rsidP="00B4319A">
            <w:pPr>
              <w:rPr>
                <w:b/>
              </w:rPr>
            </w:pPr>
          </w:p>
          <w:p w:rsidR="00B34F5E" w:rsidRPr="006133F6" w:rsidRDefault="00B34F5E" w:rsidP="00B4319A">
            <w:r w:rsidRPr="006133F6">
              <w:lastRenderedPageBreak/>
              <w:t>R3C Coordinator, Executive Staff Committee, local staff</w:t>
            </w:r>
          </w:p>
        </w:tc>
        <w:tc>
          <w:tcPr>
            <w:tcW w:w="1785" w:type="dxa"/>
            <w:shd w:val="clear" w:color="auto" w:fill="auto"/>
          </w:tcPr>
          <w:p w:rsidR="000C7A1C" w:rsidRPr="00CD7995" w:rsidRDefault="00CD7995" w:rsidP="00B4319A">
            <w:r w:rsidRPr="00CD7995">
              <w:lastRenderedPageBreak/>
              <w:t>Regional Plan Section A. Area 1 and 2</w:t>
            </w:r>
          </w:p>
        </w:tc>
      </w:tr>
      <w:tr w:rsidR="001E44B9" w:rsidTr="006133F6">
        <w:trPr>
          <w:trHeight w:val="86"/>
        </w:trPr>
        <w:tc>
          <w:tcPr>
            <w:tcW w:w="4203" w:type="dxa"/>
            <w:shd w:val="clear" w:color="auto" w:fill="auto"/>
          </w:tcPr>
          <w:p w:rsidR="001E44B9" w:rsidRPr="006133F6" w:rsidRDefault="001E44B9" w:rsidP="00ED5D4E">
            <w:r w:rsidRPr="006133F6">
              <w:t>Develop systems approach to include customer, agency and regional levels that can be articulated by all levels of staff.</w:t>
            </w:r>
          </w:p>
          <w:p w:rsidR="001E44B9" w:rsidRPr="006133F6" w:rsidRDefault="001E44B9" w:rsidP="00ED5D4E">
            <w:pPr>
              <w:pStyle w:val="ListParagraph"/>
              <w:numPr>
                <w:ilvl w:val="0"/>
                <w:numId w:val="45"/>
              </w:numPr>
            </w:pPr>
            <w:r w:rsidRPr="006133F6">
              <w:t xml:space="preserve">Across partners, develop stronger team-oriented infrastructure to work together in developing menu items of demand in business, especially healthcare and manufacturing.  (Integrated </w:t>
            </w:r>
            <w:r w:rsidRPr="006133F6">
              <w:lastRenderedPageBreak/>
              <w:t>Resource Team approach among partners).</w:t>
            </w:r>
          </w:p>
          <w:p w:rsidR="001E44B9" w:rsidRPr="006133F6" w:rsidRDefault="001E44B9" w:rsidP="00ED5D4E"/>
        </w:tc>
        <w:tc>
          <w:tcPr>
            <w:tcW w:w="2359" w:type="dxa"/>
            <w:shd w:val="clear" w:color="auto" w:fill="auto"/>
          </w:tcPr>
          <w:p w:rsidR="001E44B9" w:rsidRPr="006133F6" w:rsidRDefault="001E44B9" w:rsidP="00ED5D4E">
            <w:r w:rsidRPr="006133F6">
              <w:lastRenderedPageBreak/>
              <w:t>On-going</w:t>
            </w:r>
          </w:p>
          <w:p w:rsidR="001E44B9" w:rsidRPr="006133F6" w:rsidRDefault="001E44B9" w:rsidP="00ED5D4E"/>
          <w:p w:rsidR="001E44B9" w:rsidRPr="006133F6" w:rsidRDefault="001E44B9" w:rsidP="00ED5D4E">
            <w:r w:rsidRPr="006133F6">
              <w:t>End of June 2018</w:t>
            </w:r>
          </w:p>
        </w:tc>
        <w:tc>
          <w:tcPr>
            <w:tcW w:w="2184" w:type="dxa"/>
            <w:shd w:val="clear" w:color="auto" w:fill="auto"/>
          </w:tcPr>
          <w:p w:rsidR="001E44B9" w:rsidRDefault="001E44B9" w:rsidP="00ED5D4E">
            <w:r w:rsidRPr="006133F6">
              <w:t>Systems approach training and implementation</w:t>
            </w:r>
          </w:p>
          <w:p w:rsidR="001E44B9" w:rsidRDefault="001E44B9" w:rsidP="00ED5D4E"/>
          <w:p w:rsidR="001E44B9" w:rsidRPr="006133F6" w:rsidRDefault="001E44B9" w:rsidP="00ED5D4E">
            <w:r>
              <w:t>Regular meeting schedule set 2</w:t>
            </w:r>
            <w:r w:rsidRPr="001E44B9">
              <w:rPr>
                <w:vertAlign w:val="superscript"/>
              </w:rPr>
              <w:t>nd</w:t>
            </w:r>
            <w:r>
              <w:t xml:space="preserve"> Wed every quarter end.</w:t>
            </w:r>
          </w:p>
        </w:tc>
        <w:tc>
          <w:tcPr>
            <w:tcW w:w="2221" w:type="dxa"/>
            <w:shd w:val="clear" w:color="auto" w:fill="auto"/>
          </w:tcPr>
          <w:p w:rsidR="001E44B9" w:rsidRDefault="001E44B9" w:rsidP="00ED5D4E">
            <w:r w:rsidRPr="006133F6">
              <w:t>Reports as noted by all partners regarding systems approach…seamless delivery across the region</w:t>
            </w:r>
          </w:p>
          <w:p w:rsidR="001E44B9" w:rsidRPr="006133F6" w:rsidRDefault="001E44B9" w:rsidP="00ED5D4E">
            <w:r>
              <w:t>Meeting minutes</w:t>
            </w:r>
          </w:p>
        </w:tc>
        <w:tc>
          <w:tcPr>
            <w:tcW w:w="2200" w:type="dxa"/>
            <w:shd w:val="clear" w:color="auto" w:fill="auto"/>
          </w:tcPr>
          <w:p w:rsidR="001E44B9" w:rsidRPr="001E44B9" w:rsidRDefault="001E44B9" w:rsidP="00ED5D4E">
            <w:r>
              <w:t>Executive Staff Committee</w:t>
            </w:r>
          </w:p>
        </w:tc>
        <w:tc>
          <w:tcPr>
            <w:tcW w:w="1785" w:type="dxa"/>
            <w:shd w:val="clear" w:color="auto" w:fill="auto"/>
          </w:tcPr>
          <w:p w:rsidR="001E44B9" w:rsidRDefault="001E44B9" w:rsidP="00ED5D4E">
            <w:r w:rsidRPr="006133F6">
              <w:t>To include implementation of Mobile Workforce Center concept</w:t>
            </w:r>
          </w:p>
          <w:p w:rsidR="00BB32EA" w:rsidRDefault="00BB32EA" w:rsidP="00ED5D4E"/>
          <w:p w:rsidR="00BB32EA" w:rsidRPr="006133F6" w:rsidRDefault="00BB32EA" w:rsidP="00ED5D4E">
            <w:r>
              <w:t>Regional Plan Section B. 6.</w:t>
            </w:r>
          </w:p>
        </w:tc>
      </w:tr>
      <w:tr w:rsidR="001D67D8" w:rsidTr="00B104A9">
        <w:tc>
          <w:tcPr>
            <w:tcW w:w="14952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34F5E" w:rsidRDefault="00B34F5E" w:rsidP="004A3B9E">
            <w:pPr>
              <w:rPr>
                <w:b/>
                <w:sz w:val="24"/>
                <w:szCs w:val="24"/>
                <w:shd w:val="pct10" w:color="auto" w:fill="auto"/>
              </w:rPr>
            </w:pPr>
          </w:p>
          <w:p w:rsidR="001D67D8" w:rsidRDefault="007E7BA6" w:rsidP="004A3B9E">
            <w:pPr>
              <w:rPr>
                <w:b/>
                <w:sz w:val="24"/>
                <w:szCs w:val="24"/>
              </w:rPr>
            </w:pPr>
            <w:r w:rsidRPr="006133F6">
              <w:rPr>
                <w:b/>
                <w:sz w:val="24"/>
                <w:szCs w:val="24"/>
                <w:shd w:val="pct10" w:color="auto" w:fill="B8CCE4" w:themeFill="accent1" w:themeFillTint="66"/>
              </w:rPr>
              <w:t>Goal #4 – Coordination</w:t>
            </w:r>
            <w:r>
              <w:rPr>
                <w:b/>
                <w:sz w:val="24"/>
                <w:szCs w:val="24"/>
              </w:rPr>
              <w:t xml:space="preserve"> with Economic Development Services and Providers </w:t>
            </w:r>
            <w:r w:rsidRPr="00B00257">
              <w:rPr>
                <w:b/>
                <w:sz w:val="24"/>
                <w:szCs w:val="24"/>
              </w:rPr>
              <w:t xml:space="preserve"> (Regulation 679.510 a.1.</w:t>
            </w:r>
            <w:r>
              <w:rPr>
                <w:b/>
                <w:sz w:val="24"/>
                <w:szCs w:val="24"/>
              </w:rPr>
              <w:t>vi</w:t>
            </w:r>
            <w:r w:rsidR="004A3B9E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)</w:t>
            </w:r>
          </w:p>
          <w:p w:rsidR="00B34F5E" w:rsidRDefault="00B34F5E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B104A9">
        <w:trPr>
          <w:trHeight w:val="20"/>
        </w:trPr>
        <w:tc>
          <w:tcPr>
            <w:tcW w:w="4203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2359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6133F6" w:rsidRPr="00885B64" w:rsidRDefault="00ED5D4E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 and Evaluation Methods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0C7A1C" w:rsidRPr="006133F6" w:rsidRDefault="000C7A1C" w:rsidP="00B4319A">
            <w:r w:rsidRPr="006133F6">
              <w:t>Improve collective input on workforce development issues with Economic Development including Tribal, Regional, County and City:</w:t>
            </w:r>
          </w:p>
          <w:p w:rsidR="000C7A1C" w:rsidRPr="006133F6" w:rsidRDefault="000C7A1C" w:rsidP="00B4319A"/>
          <w:p w:rsidR="000C7A1C" w:rsidRPr="006133F6" w:rsidRDefault="000C7A1C" w:rsidP="000C7A1C">
            <w:pPr>
              <w:pStyle w:val="ListParagraph"/>
              <w:numPr>
                <w:ilvl w:val="0"/>
                <w:numId w:val="5"/>
              </w:numPr>
            </w:pPr>
            <w:r w:rsidRPr="006133F6">
              <w:t>Engage Regional Development Organizations in a plan-to plan for integration of Workforce Development and Economic Development.</w:t>
            </w:r>
          </w:p>
          <w:p w:rsidR="000C7A1C" w:rsidRPr="006133F6" w:rsidRDefault="000C7A1C" w:rsidP="00B4319A"/>
          <w:p w:rsidR="000C7A1C" w:rsidRPr="006133F6" w:rsidRDefault="000C7A1C" w:rsidP="000C7A1C">
            <w:pPr>
              <w:pStyle w:val="ListParagraph"/>
              <w:numPr>
                <w:ilvl w:val="0"/>
                <w:numId w:val="5"/>
              </w:numPr>
            </w:pPr>
            <w:r w:rsidRPr="006133F6">
              <w:t>Review past meetings to Re-engage RDC’s to review progress on Develop MN Plan.</w:t>
            </w:r>
          </w:p>
          <w:p w:rsidR="000C7A1C" w:rsidRPr="006133F6" w:rsidRDefault="000C7A1C" w:rsidP="00B4319A">
            <w:pPr>
              <w:pStyle w:val="ListParagraph"/>
            </w:pPr>
          </w:p>
        </w:tc>
        <w:tc>
          <w:tcPr>
            <w:tcW w:w="2359" w:type="dxa"/>
            <w:shd w:val="clear" w:color="auto" w:fill="auto"/>
          </w:tcPr>
          <w:p w:rsidR="000C7A1C" w:rsidRPr="006133F6" w:rsidRDefault="000C7A1C" w:rsidP="00B4319A">
            <w:pPr>
              <w:rPr>
                <w:b/>
              </w:rPr>
            </w:pPr>
          </w:p>
          <w:p w:rsidR="000C7A1C" w:rsidRPr="006133F6" w:rsidRDefault="000C7A1C" w:rsidP="00B4319A">
            <w:pPr>
              <w:rPr>
                <w:b/>
              </w:rPr>
            </w:pPr>
          </w:p>
          <w:p w:rsidR="000C7A1C" w:rsidRPr="006133F6" w:rsidRDefault="000C7A1C" w:rsidP="00B4319A">
            <w:pPr>
              <w:rPr>
                <w:b/>
              </w:rPr>
            </w:pPr>
          </w:p>
          <w:p w:rsidR="000C7A1C" w:rsidRPr="006133F6" w:rsidRDefault="000C7A1C" w:rsidP="00B4319A">
            <w:pPr>
              <w:rPr>
                <w:b/>
              </w:rPr>
            </w:pPr>
          </w:p>
          <w:p w:rsidR="000C7A1C" w:rsidRPr="006133F6" w:rsidRDefault="000C7A1C" w:rsidP="00B4319A">
            <w:pPr>
              <w:rPr>
                <w:b/>
              </w:rPr>
            </w:pPr>
          </w:p>
          <w:p w:rsidR="000C7A1C" w:rsidRPr="006133F6" w:rsidRDefault="000C7A1C" w:rsidP="00B4319A">
            <w:pPr>
              <w:rPr>
                <w:b/>
              </w:rPr>
            </w:pPr>
          </w:p>
          <w:p w:rsidR="000C7A1C" w:rsidRPr="006133F6" w:rsidRDefault="000C7A1C" w:rsidP="000C7A1C">
            <w:pPr>
              <w:pStyle w:val="ListParagraph"/>
              <w:numPr>
                <w:ilvl w:val="0"/>
                <w:numId w:val="6"/>
              </w:numPr>
              <w:ind w:left="342"/>
            </w:pPr>
            <w:r w:rsidRPr="006133F6">
              <w:t>Complete</w:t>
            </w:r>
            <w:r w:rsidR="009A214B" w:rsidRPr="006133F6">
              <w:t>d</w:t>
            </w:r>
          </w:p>
          <w:p w:rsidR="000C7A1C" w:rsidRPr="006133F6" w:rsidRDefault="000C7A1C" w:rsidP="000C7A1C">
            <w:pPr>
              <w:pStyle w:val="ListParagraph"/>
              <w:ind w:left="342"/>
              <w:rPr>
                <w:b/>
              </w:rPr>
            </w:pPr>
          </w:p>
          <w:p w:rsidR="000C7A1C" w:rsidRPr="006133F6" w:rsidRDefault="000C7A1C" w:rsidP="000C7A1C">
            <w:pPr>
              <w:pStyle w:val="ListParagraph"/>
              <w:ind w:left="342"/>
              <w:rPr>
                <w:b/>
              </w:rPr>
            </w:pPr>
          </w:p>
          <w:p w:rsidR="000C7A1C" w:rsidRPr="006133F6" w:rsidRDefault="000C7A1C" w:rsidP="000C7A1C">
            <w:pPr>
              <w:pStyle w:val="ListParagraph"/>
              <w:ind w:left="342"/>
              <w:rPr>
                <w:b/>
              </w:rPr>
            </w:pPr>
          </w:p>
          <w:p w:rsidR="000C7A1C" w:rsidRPr="006133F6" w:rsidRDefault="000C7A1C" w:rsidP="000C7A1C">
            <w:pPr>
              <w:pStyle w:val="ListParagraph"/>
              <w:ind w:left="342"/>
              <w:rPr>
                <w:b/>
              </w:rPr>
            </w:pPr>
          </w:p>
          <w:p w:rsidR="000C7A1C" w:rsidRPr="006133F6" w:rsidRDefault="000C7A1C" w:rsidP="000C7A1C">
            <w:pPr>
              <w:pStyle w:val="ListParagraph"/>
              <w:numPr>
                <w:ilvl w:val="0"/>
                <w:numId w:val="6"/>
              </w:numPr>
              <w:ind w:left="342"/>
            </w:pPr>
            <w:r w:rsidRPr="006133F6">
              <w:t>End of March 2017</w:t>
            </w:r>
          </w:p>
          <w:p w:rsidR="000C7A1C" w:rsidRPr="006133F6" w:rsidRDefault="000C7A1C" w:rsidP="00B4319A">
            <w:pPr>
              <w:pStyle w:val="ListParagraph"/>
              <w:rPr>
                <w:b/>
              </w:rPr>
            </w:pPr>
          </w:p>
        </w:tc>
        <w:tc>
          <w:tcPr>
            <w:tcW w:w="2184" w:type="dxa"/>
            <w:shd w:val="clear" w:color="auto" w:fill="auto"/>
          </w:tcPr>
          <w:p w:rsidR="000C7A1C" w:rsidRPr="006133F6" w:rsidRDefault="000C7A1C" w:rsidP="004A3B9E">
            <w:pPr>
              <w:rPr>
                <w:b/>
              </w:rPr>
            </w:pPr>
          </w:p>
          <w:p w:rsidR="009A214B" w:rsidRPr="006133F6" w:rsidRDefault="009A214B" w:rsidP="004A3B9E">
            <w:r w:rsidRPr="006133F6">
              <w:t>Identification of common themes in relation to workforce development</w:t>
            </w:r>
          </w:p>
        </w:tc>
        <w:tc>
          <w:tcPr>
            <w:tcW w:w="2221" w:type="dxa"/>
            <w:shd w:val="clear" w:color="auto" w:fill="auto"/>
          </w:tcPr>
          <w:p w:rsidR="000C7A1C" w:rsidRPr="006133F6" w:rsidRDefault="000C7A1C" w:rsidP="004A3B9E"/>
          <w:p w:rsidR="009A214B" w:rsidRPr="006133F6" w:rsidRDefault="009A214B" w:rsidP="004A3B9E">
            <w:r w:rsidRPr="006133F6">
              <w:t>Meeting Notes</w:t>
            </w:r>
          </w:p>
        </w:tc>
        <w:tc>
          <w:tcPr>
            <w:tcW w:w="2200" w:type="dxa"/>
            <w:shd w:val="clear" w:color="auto" w:fill="auto"/>
          </w:tcPr>
          <w:p w:rsidR="000C7A1C" w:rsidRPr="006133F6" w:rsidRDefault="000C7A1C" w:rsidP="004A3B9E">
            <w:pPr>
              <w:rPr>
                <w:b/>
              </w:rPr>
            </w:pPr>
          </w:p>
          <w:p w:rsidR="009A214B" w:rsidRPr="006133F6" w:rsidRDefault="009A214B" w:rsidP="004A3B9E">
            <w:r w:rsidRPr="006133F6">
              <w:t>Executive Staff Committee</w:t>
            </w:r>
          </w:p>
        </w:tc>
        <w:tc>
          <w:tcPr>
            <w:tcW w:w="1785" w:type="dxa"/>
            <w:shd w:val="clear" w:color="auto" w:fill="auto"/>
          </w:tcPr>
          <w:p w:rsidR="000C7A1C" w:rsidRDefault="000C7A1C" w:rsidP="004A3B9E">
            <w:pPr>
              <w:rPr>
                <w:b/>
                <w:sz w:val="24"/>
                <w:szCs w:val="24"/>
              </w:rPr>
            </w:pPr>
          </w:p>
          <w:p w:rsidR="00D465B0" w:rsidRPr="00D465B0" w:rsidRDefault="00D465B0" w:rsidP="004A3B9E">
            <w:r w:rsidRPr="00D465B0">
              <w:t>Regional Plan Section A Areas 1 and 2</w:t>
            </w:r>
          </w:p>
        </w:tc>
      </w:tr>
      <w:tr w:rsidR="006133F6" w:rsidTr="006133F6">
        <w:trPr>
          <w:trHeight w:val="2528"/>
        </w:trPr>
        <w:tc>
          <w:tcPr>
            <w:tcW w:w="4203" w:type="dxa"/>
            <w:shd w:val="clear" w:color="auto" w:fill="auto"/>
          </w:tcPr>
          <w:p w:rsidR="00DD5A0D" w:rsidRPr="006133F6" w:rsidRDefault="00DD5A0D" w:rsidP="00B4319A">
            <w:r w:rsidRPr="006133F6">
              <w:t xml:space="preserve">Identify and align shared goals with Economic Development. </w:t>
            </w:r>
          </w:p>
          <w:p w:rsidR="00DD5A0D" w:rsidRPr="006133F6" w:rsidRDefault="00DD5A0D" w:rsidP="00B4319A"/>
          <w:p w:rsidR="00DD5A0D" w:rsidRPr="006133F6" w:rsidRDefault="00DD5A0D" w:rsidP="00E250C3">
            <w:pPr>
              <w:pStyle w:val="ListParagraph"/>
              <w:numPr>
                <w:ilvl w:val="0"/>
                <w:numId w:val="7"/>
              </w:numPr>
            </w:pPr>
            <w:r w:rsidRPr="006133F6">
              <w:t xml:space="preserve">Develop a matrix of crossover areas between Economic Development and Workforce Development. </w:t>
            </w:r>
          </w:p>
        </w:tc>
        <w:tc>
          <w:tcPr>
            <w:tcW w:w="2359" w:type="dxa"/>
            <w:shd w:val="clear" w:color="auto" w:fill="auto"/>
          </w:tcPr>
          <w:p w:rsidR="00DD5A0D" w:rsidRPr="006133F6" w:rsidRDefault="00DD5A0D" w:rsidP="00B4319A">
            <w:pPr>
              <w:rPr>
                <w:b/>
              </w:rPr>
            </w:pPr>
          </w:p>
          <w:p w:rsidR="00DD5A0D" w:rsidRPr="006133F6" w:rsidRDefault="00DD5A0D" w:rsidP="00B4319A">
            <w:pPr>
              <w:rPr>
                <w:b/>
              </w:rPr>
            </w:pPr>
          </w:p>
          <w:p w:rsidR="00DD5A0D" w:rsidRPr="006133F6" w:rsidRDefault="00DD5A0D" w:rsidP="00B4319A">
            <w:pPr>
              <w:rPr>
                <w:b/>
              </w:rPr>
            </w:pPr>
          </w:p>
          <w:p w:rsidR="00DD5A0D" w:rsidRPr="006133F6" w:rsidRDefault="00DD5A0D" w:rsidP="00DD5A0D">
            <w:pPr>
              <w:pStyle w:val="ListParagraph"/>
              <w:numPr>
                <w:ilvl w:val="0"/>
                <w:numId w:val="8"/>
              </w:numPr>
              <w:ind w:left="342"/>
            </w:pPr>
            <w:r w:rsidRPr="006133F6">
              <w:t>End of May 2017</w:t>
            </w:r>
          </w:p>
          <w:p w:rsidR="00DD5A0D" w:rsidRPr="006133F6" w:rsidRDefault="00DD5A0D" w:rsidP="00B4319A"/>
          <w:p w:rsidR="00DD5A0D" w:rsidRPr="006133F6" w:rsidRDefault="00DD5A0D" w:rsidP="00B4319A"/>
          <w:p w:rsidR="00DD5A0D" w:rsidRPr="006133F6" w:rsidRDefault="00DD5A0D" w:rsidP="00B4319A"/>
          <w:p w:rsidR="00DD5A0D" w:rsidRPr="006133F6" w:rsidRDefault="00DD5A0D" w:rsidP="00B4319A"/>
          <w:p w:rsidR="00DD5A0D" w:rsidRPr="006133F6" w:rsidRDefault="00DD5A0D" w:rsidP="00B4319A"/>
        </w:tc>
        <w:tc>
          <w:tcPr>
            <w:tcW w:w="2184" w:type="dxa"/>
            <w:shd w:val="clear" w:color="auto" w:fill="auto"/>
          </w:tcPr>
          <w:p w:rsidR="00DD5A0D" w:rsidRPr="006133F6" w:rsidRDefault="00DD5A0D" w:rsidP="004A3B9E">
            <w:pPr>
              <w:rPr>
                <w:b/>
              </w:rPr>
            </w:pPr>
          </w:p>
          <w:p w:rsidR="009A214B" w:rsidRPr="006133F6" w:rsidRDefault="009A214B" w:rsidP="004A3B9E">
            <w:pPr>
              <w:rPr>
                <w:b/>
              </w:rPr>
            </w:pPr>
          </w:p>
          <w:p w:rsidR="009A214B" w:rsidRPr="006133F6" w:rsidRDefault="009A214B" w:rsidP="004A3B9E"/>
          <w:p w:rsidR="009A214B" w:rsidRPr="006133F6" w:rsidRDefault="009A214B" w:rsidP="004A3B9E">
            <w:r w:rsidRPr="006133F6">
              <w:t>Matrix developed</w:t>
            </w:r>
          </w:p>
        </w:tc>
        <w:tc>
          <w:tcPr>
            <w:tcW w:w="2221" w:type="dxa"/>
            <w:shd w:val="clear" w:color="auto" w:fill="auto"/>
          </w:tcPr>
          <w:p w:rsidR="00DD5A0D" w:rsidRPr="006133F6" w:rsidRDefault="00DD5A0D" w:rsidP="004A3B9E">
            <w:pPr>
              <w:rPr>
                <w:b/>
              </w:rPr>
            </w:pPr>
          </w:p>
          <w:p w:rsidR="009A214B" w:rsidRPr="006133F6" w:rsidRDefault="009A214B" w:rsidP="004A3B9E">
            <w:pPr>
              <w:rPr>
                <w:b/>
              </w:rPr>
            </w:pPr>
          </w:p>
          <w:p w:rsidR="009A214B" w:rsidRPr="006133F6" w:rsidRDefault="009A214B" w:rsidP="004A3B9E">
            <w:pPr>
              <w:rPr>
                <w:b/>
              </w:rPr>
            </w:pPr>
          </w:p>
          <w:p w:rsidR="009A214B" w:rsidRPr="006133F6" w:rsidRDefault="009A214B" w:rsidP="004A3B9E">
            <w:r w:rsidRPr="006133F6">
              <w:t>Matrix validation by both entities</w:t>
            </w:r>
          </w:p>
        </w:tc>
        <w:tc>
          <w:tcPr>
            <w:tcW w:w="2200" w:type="dxa"/>
            <w:shd w:val="clear" w:color="auto" w:fill="auto"/>
          </w:tcPr>
          <w:p w:rsidR="00DD5A0D" w:rsidRPr="006133F6" w:rsidRDefault="00DD5A0D" w:rsidP="004A3B9E"/>
          <w:p w:rsidR="009A214B" w:rsidRPr="006133F6" w:rsidRDefault="009A214B" w:rsidP="004A3B9E"/>
          <w:p w:rsidR="009A214B" w:rsidRPr="006133F6" w:rsidRDefault="009A214B" w:rsidP="004A3B9E"/>
          <w:p w:rsidR="009A214B" w:rsidRPr="006133F6" w:rsidRDefault="009A214B" w:rsidP="004A3B9E">
            <w:r w:rsidRPr="006133F6">
              <w:t>Executive Staff Committee and EDR Consortia</w:t>
            </w:r>
          </w:p>
        </w:tc>
        <w:tc>
          <w:tcPr>
            <w:tcW w:w="1785" w:type="dxa"/>
            <w:shd w:val="clear" w:color="auto" w:fill="auto"/>
          </w:tcPr>
          <w:p w:rsidR="00DD5A0D" w:rsidRDefault="00DD5A0D" w:rsidP="004A3B9E">
            <w:pPr>
              <w:rPr>
                <w:sz w:val="24"/>
                <w:szCs w:val="24"/>
              </w:rPr>
            </w:pPr>
          </w:p>
          <w:p w:rsidR="00D465B0" w:rsidRPr="00D465B0" w:rsidRDefault="00D465B0" w:rsidP="004A3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 Plan Section A Area 2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4A3B9E" w:rsidRPr="006133F6" w:rsidRDefault="004A3B9E" w:rsidP="004A3B9E">
            <w:r w:rsidRPr="006133F6">
              <w:t>Align Local Unified Plans with Economic Development Comprehensive Development Strategies (CEDS)</w:t>
            </w:r>
            <w:r w:rsidR="0084206E" w:rsidRPr="006133F6">
              <w:t>.</w:t>
            </w:r>
          </w:p>
        </w:tc>
        <w:tc>
          <w:tcPr>
            <w:tcW w:w="2359" w:type="dxa"/>
            <w:shd w:val="clear" w:color="auto" w:fill="auto"/>
          </w:tcPr>
          <w:p w:rsidR="000C7A1C" w:rsidRPr="006133F6" w:rsidRDefault="000C7A1C" w:rsidP="004A3B9E">
            <w:r w:rsidRPr="006133F6">
              <w:t>May 2018</w:t>
            </w:r>
          </w:p>
        </w:tc>
        <w:tc>
          <w:tcPr>
            <w:tcW w:w="2184" w:type="dxa"/>
            <w:shd w:val="clear" w:color="auto" w:fill="auto"/>
          </w:tcPr>
          <w:p w:rsidR="009A214B" w:rsidRPr="006133F6" w:rsidRDefault="009A214B" w:rsidP="004A3B9E">
            <w:r w:rsidRPr="006133F6">
              <w:t>Inclusion in LUP and Regional Plan</w:t>
            </w:r>
          </w:p>
        </w:tc>
        <w:tc>
          <w:tcPr>
            <w:tcW w:w="2221" w:type="dxa"/>
            <w:shd w:val="clear" w:color="auto" w:fill="auto"/>
          </w:tcPr>
          <w:p w:rsidR="009A214B" w:rsidRPr="006133F6" w:rsidRDefault="009A214B" w:rsidP="004A3B9E">
            <w:r w:rsidRPr="006133F6">
              <w:t>Inclusion in LUP and Regional Plan</w:t>
            </w:r>
          </w:p>
        </w:tc>
        <w:tc>
          <w:tcPr>
            <w:tcW w:w="2200" w:type="dxa"/>
            <w:shd w:val="clear" w:color="auto" w:fill="auto"/>
          </w:tcPr>
          <w:p w:rsidR="004A3B9E" w:rsidRPr="006133F6" w:rsidRDefault="00B34F5E" w:rsidP="004A3B9E">
            <w:r w:rsidRPr="006133F6">
              <w:t>Executive Staff Committee, EDR Consortia, WDBs</w:t>
            </w:r>
          </w:p>
        </w:tc>
        <w:tc>
          <w:tcPr>
            <w:tcW w:w="1785" w:type="dxa"/>
            <w:shd w:val="clear" w:color="auto" w:fill="auto"/>
          </w:tcPr>
          <w:p w:rsidR="004A3B9E" w:rsidRPr="00D465B0" w:rsidRDefault="00D465B0" w:rsidP="004A3B9E">
            <w:pPr>
              <w:rPr>
                <w:sz w:val="24"/>
                <w:szCs w:val="24"/>
              </w:rPr>
            </w:pPr>
            <w:r w:rsidRPr="00D465B0">
              <w:rPr>
                <w:sz w:val="24"/>
                <w:szCs w:val="24"/>
              </w:rPr>
              <w:t>Regional Plan Section A Areas 1 and 2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9A214B" w:rsidRPr="006133F6" w:rsidRDefault="009A214B" w:rsidP="00B4319A"/>
          <w:p w:rsidR="009A214B" w:rsidRPr="006133F6" w:rsidRDefault="009A214B" w:rsidP="00B4319A">
            <w:r w:rsidRPr="006133F6">
              <w:t>Conduct Outreach to discuss collaboration:</w:t>
            </w:r>
          </w:p>
          <w:p w:rsidR="009A214B" w:rsidRPr="006133F6" w:rsidRDefault="009A214B" w:rsidP="00B4319A"/>
          <w:p w:rsidR="009A214B" w:rsidRPr="006133F6" w:rsidRDefault="009A214B" w:rsidP="00E250C3">
            <w:pPr>
              <w:pStyle w:val="ListParagraph"/>
              <w:numPr>
                <w:ilvl w:val="0"/>
                <w:numId w:val="9"/>
              </w:numPr>
            </w:pPr>
            <w:r w:rsidRPr="006133F6">
              <w:t>Establish schedule of outreach meetings with Economic Development    entities to discuss LWBD and Economic Development practices and crossover activities.</w:t>
            </w:r>
          </w:p>
          <w:p w:rsidR="009A214B" w:rsidRPr="006133F6" w:rsidRDefault="009A214B" w:rsidP="00B4319A">
            <w:pPr>
              <w:pStyle w:val="ListParagraph"/>
            </w:pPr>
          </w:p>
        </w:tc>
        <w:tc>
          <w:tcPr>
            <w:tcW w:w="2359" w:type="dxa"/>
            <w:shd w:val="clear" w:color="auto" w:fill="auto"/>
          </w:tcPr>
          <w:p w:rsidR="009A214B" w:rsidRPr="006133F6" w:rsidRDefault="009A214B" w:rsidP="00B4319A">
            <w:pPr>
              <w:pStyle w:val="ListParagraph"/>
            </w:pPr>
          </w:p>
          <w:p w:rsidR="009A214B" w:rsidRPr="006133F6" w:rsidRDefault="009A214B" w:rsidP="00B4319A">
            <w:pPr>
              <w:pStyle w:val="ListParagraph"/>
            </w:pPr>
          </w:p>
          <w:p w:rsidR="009A214B" w:rsidRPr="006133F6" w:rsidRDefault="009A214B" w:rsidP="00B4319A">
            <w:pPr>
              <w:pStyle w:val="ListParagraph"/>
            </w:pPr>
          </w:p>
          <w:p w:rsidR="009A214B" w:rsidRPr="006133F6" w:rsidRDefault="009A214B" w:rsidP="00B4319A">
            <w:pPr>
              <w:pStyle w:val="ListParagraph"/>
            </w:pPr>
          </w:p>
          <w:p w:rsidR="009A214B" w:rsidRPr="006133F6" w:rsidRDefault="009A214B" w:rsidP="00B4319A">
            <w:pPr>
              <w:pStyle w:val="ListParagraph"/>
              <w:ind w:left="1080"/>
            </w:pPr>
          </w:p>
          <w:p w:rsidR="009A214B" w:rsidRPr="006133F6" w:rsidRDefault="009A214B" w:rsidP="00E250C3">
            <w:pPr>
              <w:pStyle w:val="ListParagraph"/>
              <w:numPr>
                <w:ilvl w:val="0"/>
                <w:numId w:val="10"/>
              </w:numPr>
              <w:ind w:left="522" w:hanging="450"/>
            </w:pPr>
            <w:r w:rsidRPr="006133F6">
              <w:t>End of June 2017</w:t>
            </w:r>
          </w:p>
          <w:p w:rsidR="009A214B" w:rsidRPr="006133F6" w:rsidRDefault="009A214B" w:rsidP="00B4319A">
            <w:pPr>
              <w:pStyle w:val="ListParagraph"/>
            </w:pPr>
          </w:p>
        </w:tc>
        <w:tc>
          <w:tcPr>
            <w:tcW w:w="2184" w:type="dxa"/>
            <w:shd w:val="clear" w:color="auto" w:fill="auto"/>
          </w:tcPr>
          <w:p w:rsidR="009A214B" w:rsidRPr="006133F6" w:rsidRDefault="009A214B" w:rsidP="004A3B9E">
            <w:pPr>
              <w:rPr>
                <w:b/>
              </w:rPr>
            </w:pPr>
          </w:p>
          <w:p w:rsidR="009A214B" w:rsidRPr="006133F6" w:rsidRDefault="009A214B" w:rsidP="004A3B9E">
            <w:pPr>
              <w:rPr>
                <w:b/>
              </w:rPr>
            </w:pPr>
          </w:p>
          <w:p w:rsidR="009A214B" w:rsidRPr="006133F6" w:rsidRDefault="009A214B" w:rsidP="004A3B9E">
            <w:pPr>
              <w:rPr>
                <w:b/>
              </w:rPr>
            </w:pPr>
          </w:p>
          <w:p w:rsidR="009A214B" w:rsidRPr="006133F6" w:rsidRDefault="009A214B" w:rsidP="004A3B9E">
            <w:pPr>
              <w:rPr>
                <w:b/>
              </w:rPr>
            </w:pPr>
          </w:p>
          <w:p w:rsidR="009A214B" w:rsidRDefault="009A214B" w:rsidP="004A3B9E">
            <w:r w:rsidRPr="006133F6">
              <w:t>Common themes and practices matrix developed</w:t>
            </w:r>
          </w:p>
          <w:p w:rsidR="00F4234F" w:rsidRDefault="00F4234F" w:rsidP="004A3B9E"/>
          <w:p w:rsidR="00F4234F" w:rsidRPr="006133F6" w:rsidRDefault="00F4234F" w:rsidP="004A3B9E">
            <w:r>
              <w:t>Business development culturally sensitive</w:t>
            </w:r>
          </w:p>
        </w:tc>
        <w:tc>
          <w:tcPr>
            <w:tcW w:w="2221" w:type="dxa"/>
            <w:shd w:val="clear" w:color="auto" w:fill="auto"/>
          </w:tcPr>
          <w:p w:rsidR="009A214B" w:rsidRPr="006133F6" w:rsidRDefault="009A214B" w:rsidP="00B4319A">
            <w:pPr>
              <w:rPr>
                <w:b/>
              </w:rPr>
            </w:pPr>
          </w:p>
          <w:p w:rsidR="009A214B" w:rsidRPr="006133F6" w:rsidRDefault="009A214B" w:rsidP="00B4319A">
            <w:pPr>
              <w:rPr>
                <w:b/>
              </w:rPr>
            </w:pPr>
          </w:p>
          <w:p w:rsidR="009A214B" w:rsidRPr="006133F6" w:rsidRDefault="009A214B" w:rsidP="00B4319A">
            <w:pPr>
              <w:rPr>
                <w:b/>
              </w:rPr>
            </w:pPr>
          </w:p>
          <w:p w:rsidR="003912E2" w:rsidRPr="006133F6" w:rsidRDefault="003912E2" w:rsidP="00B4319A"/>
          <w:p w:rsidR="009A214B" w:rsidRPr="006133F6" w:rsidRDefault="009A214B" w:rsidP="00B4319A">
            <w:r w:rsidRPr="006133F6">
              <w:t>Matrix validation by both entities</w:t>
            </w:r>
          </w:p>
        </w:tc>
        <w:tc>
          <w:tcPr>
            <w:tcW w:w="2200" w:type="dxa"/>
            <w:shd w:val="clear" w:color="auto" w:fill="auto"/>
          </w:tcPr>
          <w:p w:rsidR="009A214B" w:rsidRPr="006133F6" w:rsidRDefault="009A214B" w:rsidP="00B4319A"/>
          <w:p w:rsidR="009A214B" w:rsidRPr="006133F6" w:rsidRDefault="009A214B" w:rsidP="00B4319A"/>
          <w:p w:rsidR="009A214B" w:rsidRPr="006133F6" w:rsidRDefault="009A214B" w:rsidP="00B4319A"/>
          <w:p w:rsidR="003912E2" w:rsidRPr="006133F6" w:rsidRDefault="003912E2" w:rsidP="00B4319A"/>
          <w:p w:rsidR="009A214B" w:rsidRPr="006133F6" w:rsidRDefault="009A214B" w:rsidP="00B4319A">
            <w:r w:rsidRPr="006133F6">
              <w:t>Executive Staff Committee and EDR Consortia</w:t>
            </w:r>
            <w:r w:rsidR="00F4234F">
              <w:t>, including DEED BCDs</w:t>
            </w:r>
          </w:p>
        </w:tc>
        <w:tc>
          <w:tcPr>
            <w:tcW w:w="1785" w:type="dxa"/>
            <w:shd w:val="clear" w:color="auto" w:fill="auto"/>
          </w:tcPr>
          <w:p w:rsidR="009A214B" w:rsidRDefault="009A214B" w:rsidP="004A3B9E">
            <w:pPr>
              <w:rPr>
                <w:b/>
                <w:sz w:val="24"/>
                <w:szCs w:val="24"/>
              </w:rPr>
            </w:pPr>
          </w:p>
          <w:p w:rsidR="00BB32EA" w:rsidRPr="00BB32EA" w:rsidRDefault="00D465B0" w:rsidP="004A3B9E">
            <w:r>
              <w:lastRenderedPageBreak/>
              <w:t>Regional Plan Section A Areas 1 and 2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E44518" w:rsidRPr="006133F6" w:rsidRDefault="00E44518" w:rsidP="00B4319A">
            <w:r w:rsidRPr="006133F6">
              <w:lastRenderedPageBreak/>
              <w:t xml:space="preserve">Implement Practices </w:t>
            </w:r>
          </w:p>
          <w:p w:rsidR="00E44518" w:rsidRPr="006133F6" w:rsidRDefault="00E44518" w:rsidP="00B4319A"/>
          <w:p w:rsidR="00E44518" w:rsidRPr="006133F6" w:rsidRDefault="00E44518" w:rsidP="00E44518">
            <w:pPr>
              <w:ind w:left="1080" w:hanging="270"/>
            </w:pPr>
            <w:r w:rsidRPr="006133F6">
              <w:t xml:space="preserve">A.   Develop 1 – 3 projects to align Workforce Development and Economic  Development 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E44518" w:rsidRPr="006133F6" w:rsidRDefault="00E44518" w:rsidP="00B4319A">
            <w:pPr>
              <w:rPr>
                <w:b/>
              </w:rPr>
            </w:pPr>
          </w:p>
          <w:p w:rsidR="00E44518" w:rsidRPr="006133F6" w:rsidRDefault="00E44518" w:rsidP="00B4319A">
            <w:pPr>
              <w:rPr>
                <w:b/>
              </w:rPr>
            </w:pPr>
          </w:p>
          <w:p w:rsidR="00E44518" w:rsidRPr="006133F6" w:rsidRDefault="009A214B" w:rsidP="00E44518">
            <w:pPr>
              <w:pStyle w:val="ListParagraph"/>
              <w:numPr>
                <w:ilvl w:val="0"/>
                <w:numId w:val="11"/>
              </w:numPr>
              <w:ind w:left="522" w:hanging="450"/>
            </w:pPr>
            <w:r w:rsidRPr="006133F6">
              <w:t>End of June 2018</w:t>
            </w:r>
          </w:p>
          <w:p w:rsidR="009A214B" w:rsidRPr="006133F6" w:rsidRDefault="00F94954" w:rsidP="00E44518">
            <w:pPr>
              <w:pStyle w:val="ListParagraph"/>
              <w:numPr>
                <w:ilvl w:val="0"/>
                <w:numId w:val="11"/>
              </w:numPr>
              <w:ind w:left="522" w:hanging="450"/>
            </w:pPr>
            <w:r w:rsidRPr="006133F6">
              <w:t>On-going</w:t>
            </w:r>
          </w:p>
          <w:p w:rsidR="00E44518" w:rsidRPr="006133F6" w:rsidRDefault="00E44518" w:rsidP="00B4319A"/>
          <w:p w:rsidR="00E44518" w:rsidRPr="006133F6" w:rsidRDefault="00E44518" w:rsidP="00B4319A"/>
          <w:p w:rsidR="00E44518" w:rsidRPr="006133F6" w:rsidRDefault="00E44518" w:rsidP="00B4319A"/>
          <w:p w:rsidR="00E44518" w:rsidRPr="006133F6" w:rsidRDefault="00E44518" w:rsidP="00B4319A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E44518" w:rsidRPr="006133F6" w:rsidRDefault="00E44518" w:rsidP="004A3B9E">
            <w:pPr>
              <w:rPr>
                <w:b/>
              </w:rPr>
            </w:pPr>
          </w:p>
          <w:p w:rsidR="009A214B" w:rsidRPr="006133F6" w:rsidRDefault="009A214B" w:rsidP="004A3B9E">
            <w:pPr>
              <w:rPr>
                <w:b/>
              </w:rPr>
            </w:pPr>
          </w:p>
          <w:p w:rsidR="009A214B" w:rsidRPr="006133F6" w:rsidRDefault="009A214B" w:rsidP="004A3B9E">
            <w:r w:rsidRPr="006133F6">
              <w:t>Projects developed</w:t>
            </w:r>
          </w:p>
          <w:p w:rsidR="009A214B" w:rsidRPr="006133F6" w:rsidRDefault="009A214B" w:rsidP="004A3B9E">
            <w:pPr>
              <w:rPr>
                <w:b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E44518" w:rsidRPr="006133F6" w:rsidRDefault="00E44518" w:rsidP="004A3B9E">
            <w:pPr>
              <w:rPr>
                <w:b/>
              </w:rPr>
            </w:pPr>
          </w:p>
          <w:p w:rsidR="009A214B" w:rsidRPr="006133F6" w:rsidRDefault="009A214B" w:rsidP="004A3B9E">
            <w:pPr>
              <w:rPr>
                <w:b/>
              </w:rPr>
            </w:pPr>
          </w:p>
          <w:p w:rsidR="009A214B" w:rsidRPr="006133F6" w:rsidRDefault="009A214B" w:rsidP="004A3B9E">
            <w:r w:rsidRPr="006133F6">
              <w:t>Projects validated and committed to by both entities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9A214B" w:rsidRPr="006133F6" w:rsidRDefault="009A214B" w:rsidP="004A3B9E"/>
          <w:p w:rsidR="009A214B" w:rsidRPr="006133F6" w:rsidRDefault="009A214B" w:rsidP="004A3B9E"/>
          <w:p w:rsidR="00E44518" w:rsidRPr="006133F6" w:rsidRDefault="009A214B" w:rsidP="004A3B9E">
            <w:pPr>
              <w:rPr>
                <w:b/>
              </w:rPr>
            </w:pPr>
            <w:r w:rsidRPr="006133F6">
              <w:t>Executive Staff Committee and EDR Consortia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44518" w:rsidRDefault="00E44518" w:rsidP="004A3B9E">
            <w:pPr>
              <w:rPr>
                <w:b/>
                <w:sz w:val="24"/>
                <w:szCs w:val="24"/>
              </w:rPr>
            </w:pPr>
          </w:p>
          <w:p w:rsidR="00D465B0" w:rsidRDefault="00D465B0" w:rsidP="004A3B9E">
            <w:pPr>
              <w:rPr>
                <w:b/>
                <w:sz w:val="24"/>
                <w:szCs w:val="24"/>
              </w:rPr>
            </w:pPr>
            <w:r>
              <w:t>Regional Plan Section A Areas 1 and 2</w:t>
            </w:r>
          </w:p>
        </w:tc>
      </w:tr>
      <w:tr w:rsidR="004A3B9E" w:rsidTr="006133F6">
        <w:trPr>
          <w:trHeight w:val="20"/>
        </w:trPr>
        <w:tc>
          <w:tcPr>
            <w:tcW w:w="14952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37DC6" w:rsidRDefault="00D37DC6" w:rsidP="004A3B9E">
            <w:pPr>
              <w:rPr>
                <w:b/>
                <w:sz w:val="24"/>
                <w:szCs w:val="24"/>
              </w:rPr>
            </w:pPr>
          </w:p>
          <w:p w:rsidR="004A3B9E" w:rsidRDefault="004A3B9E" w:rsidP="004A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#5 – Identify the Populations Experiencing Inequities in Educational and Employment Outcomes (State Plan Goal #1)</w:t>
            </w:r>
          </w:p>
          <w:p w:rsidR="00D37DC6" w:rsidRDefault="00D37DC6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2359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6133F6" w:rsidRPr="00885B64" w:rsidRDefault="00ED5D4E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 and Evaluation Methods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A56CFC" w:rsidRPr="006133F6" w:rsidRDefault="00A56CFC" w:rsidP="00B4319A">
            <w:r w:rsidRPr="006133F6">
              <w:t>Obtain relevant data from Regional Analyst:</w:t>
            </w:r>
          </w:p>
          <w:p w:rsidR="00A56CFC" w:rsidRPr="006133F6" w:rsidRDefault="00A56CFC" w:rsidP="00B4319A"/>
          <w:p w:rsidR="00A56CFC" w:rsidRPr="006133F6" w:rsidRDefault="00A56CFC" w:rsidP="00F95E96">
            <w:pPr>
              <w:pStyle w:val="ListParagraph"/>
              <w:numPr>
                <w:ilvl w:val="0"/>
                <w:numId w:val="12"/>
              </w:numPr>
            </w:pPr>
            <w:r w:rsidRPr="006133F6">
              <w:t>Review (DEED) current trends in Employment Disparity.</w:t>
            </w:r>
          </w:p>
          <w:p w:rsidR="00001646" w:rsidRDefault="00001646" w:rsidP="00F95E96">
            <w:pPr>
              <w:pStyle w:val="ListParagraph"/>
              <w:numPr>
                <w:ilvl w:val="0"/>
                <w:numId w:val="12"/>
              </w:numPr>
            </w:pPr>
            <w:r w:rsidRPr="006133F6">
              <w:t>Meet with stakeholder groups to validate data.</w:t>
            </w:r>
          </w:p>
          <w:p w:rsidR="00F4234F" w:rsidRPr="006133F6" w:rsidRDefault="00F4234F" w:rsidP="00F4234F">
            <w:pPr>
              <w:pStyle w:val="ListParagraph"/>
            </w:pPr>
          </w:p>
        </w:tc>
        <w:tc>
          <w:tcPr>
            <w:tcW w:w="2359" w:type="dxa"/>
            <w:shd w:val="clear" w:color="auto" w:fill="auto"/>
          </w:tcPr>
          <w:p w:rsidR="00A56CFC" w:rsidRPr="006133F6" w:rsidRDefault="00A56CFC" w:rsidP="00B4319A">
            <w:pPr>
              <w:rPr>
                <w:b/>
              </w:rPr>
            </w:pPr>
          </w:p>
          <w:p w:rsidR="00A56CFC" w:rsidRPr="006133F6" w:rsidRDefault="00A56CFC" w:rsidP="00B4319A">
            <w:pPr>
              <w:rPr>
                <w:b/>
              </w:rPr>
            </w:pPr>
          </w:p>
          <w:p w:rsidR="00A56CFC" w:rsidRPr="006133F6" w:rsidRDefault="00A56CFC" w:rsidP="00F95E96">
            <w:pPr>
              <w:pStyle w:val="ListParagraph"/>
              <w:numPr>
                <w:ilvl w:val="0"/>
                <w:numId w:val="13"/>
              </w:numPr>
              <w:ind w:left="547"/>
            </w:pPr>
            <w:r w:rsidRPr="006133F6">
              <w:t>Complete</w:t>
            </w:r>
            <w:r w:rsidR="009A214B" w:rsidRPr="006133F6">
              <w:t>d</w:t>
            </w:r>
          </w:p>
          <w:p w:rsidR="00001646" w:rsidRPr="006133F6" w:rsidRDefault="00001646" w:rsidP="00001646">
            <w:pPr>
              <w:pStyle w:val="ListParagraph"/>
              <w:ind w:left="547"/>
            </w:pPr>
          </w:p>
          <w:p w:rsidR="00001646" w:rsidRPr="0037643D" w:rsidRDefault="00001646" w:rsidP="00F95E96">
            <w:pPr>
              <w:pStyle w:val="ListParagraph"/>
              <w:numPr>
                <w:ilvl w:val="0"/>
                <w:numId w:val="13"/>
              </w:numPr>
              <w:ind w:left="547"/>
              <w:rPr>
                <w:highlight w:val="yellow"/>
              </w:rPr>
            </w:pPr>
            <w:r w:rsidRPr="0037643D">
              <w:rPr>
                <w:highlight w:val="yellow"/>
              </w:rPr>
              <w:t>January 2018</w:t>
            </w:r>
          </w:p>
          <w:p w:rsidR="00F4234F" w:rsidRDefault="00F4234F" w:rsidP="00F4234F"/>
          <w:p w:rsidR="00F4234F" w:rsidRPr="006133F6" w:rsidRDefault="00F4234F" w:rsidP="00F4234F">
            <w:pPr>
              <w:pStyle w:val="ListParagraph"/>
              <w:ind w:left="547"/>
            </w:pPr>
          </w:p>
        </w:tc>
        <w:tc>
          <w:tcPr>
            <w:tcW w:w="2184" w:type="dxa"/>
            <w:shd w:val="clear" w:color="auto" w:fill="auto"/>
          </w:tcPr>
          <w:p w:rsidR="00A56CFC" w:rsidRPr="006133F6" w:rsidRDefault="00014663" w:rsidP="004A3B9E">
            <w:r w:rsidRPr="006133F6">
              <w:t>Provide narrative on analysis results</w:t>
            </w:r>
            <w:r w:rsidR="006E1DA3" w:rsidRPr="006133F6">
              <w:t xml:space="preserve"> on which to base future planning</w:t>
            </w:r>
            <w:r w:rsidRPr="006133F6">
              <w:t>.</w:t>
            </w:r>
          </w:p>
        </w:tc>
        <w:tc>
          <w:tcPr>
            <w:tcW w:w="2221" w:type="dxa"/>
            <w:shd w:val="clear" w:color="auto" w:fill="auto"/>
          </w:tcPr>
          <w:p w:rsidR="0057490A" w:rsidRPr="006133F6" w:rsidRDefault="006E1DA3" w:rsidP="006668D8">
            <w:r w:rsidRPr="006133F6">
              <w:t xml:space="preserve">Quantitative data received from DEED Regional Analyst </w:t>
            </w:r>
            <w:r w:rsidR="003662DB" w:rsidRPr="006133F6">
              <w:t>wi</w:t>
            </w:r>
            <w:r w:rsidR="006668D8" w:rsidRPr="006133F6">
              <w:t xml:space="preserve">ll be vetted through utilizing the </w:t>
            </w:r>
            <w:r w:rsidR="003662DB" w:rsidRPr="006133F6">
              <w:t xml:space="preserve">World Café </w:t>
            </w:r>
            <w:r w:rsidR="006668D8" w:rsidRPr="006133F6">
              <w:t xml:space="preserve"> method </w:t>
            </w:r>
          </w:p>
          <w:p w:rsidR="00A56CFC" w:rsidRPr="006133F6" w:rsidRDefault="003662DB" w:rsidP="006668D8">
            <w:r w:rsidRPr="006133F6">
              <w:t xml:space="preserve"> </w:t>
            </w:r>
            <w:proofErr w:type="gramStart"/>
            <w:r w:rsidRPr="006133F6">
              <w:t>with</w:t>
            </w:r>
            <w:proofErr w:type="gramEnd"/>
            <w:r w:rsidRPr="006133F6">
              <w:t xml:space="preserve"> stakeholder groups.</w:t>
            </w:r>
            <w:r w:rsidR="00014663" w:rsidRPr="006133F6">
              <w:t xml:space="preserve"> </w:t>
            </w:r>
          </w:p>
        </w:tc>
        <w:tc>
          <w:tcPr>
            <w:tcW w:w="2200" w:type="dxa"/>
            <w:shd w:val="clear" w:color="auto" w:fill="auto"/>
          </w:tcPr>
          <w:p w:rsidR="00A56CFC" w:rsidRPr="006133F6" w:rsidRDefault="00001646" w:rsidP="004A3B9E">
            <w:r w:rsidRPr="006133F6">
              <w:t>RWA</w:t>
            </w:r>
          </w:p>
        </w:tc>
        <w:tc>
          <w:tcPr>
            <w:tcW w:w="1785" w:type="dxa"/>
            <w:shd w:val="clear" w:color="auto" w:fill="auto"/>
          </w:tcPr>
          <w:p w:rsidR="00A56CFC" w:rsidRDefault="00A56CFC" w:rsidP="004A3B9E">
            <w:pPr>
              <w:rPr>
                <w:b/>
              </w:rPr>
            </w:pPr>
          </w:p>
          <w:p w:rsidR="00D465B0" w:rsidRPr="006133F6" w:rsidRDefault="00D465B0" w:rsidP="004A3B9E">
            <w:pPr>
              <w:rPr>
                <w:b/>
              </w:rPr>
            </w:pPr>
            <w:r>
              <w:t>Regional Plan Section A Areas 2 and 3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A56CFC" w:rsidRPr="006133F6" w:rsidRDefault="00A56CFC" w:rsidP="00B4319A">
            <w:r w:rsidRPr="006133F6">
              <w:t>Identify/ Evaluate additional data sources:</w:t>
            </w:r>
          </w:p>
          <w:p w:rsidR="00A56CFC" w:rsidRPr="006133F6" w:rsidRDefault="00A56CFC" w:rsidP="00B4319A"/>
          <w:p w:rsidR="00A56CFC" w:rsidRPr="006133F6" w:rsidRDefault="00A56CFC" w:rsidP="00F95E96">
            <w:pPr>
              <w:pStyle w:val="ListParagraph"/>
              <w:numPr>
                <w:ilvl w:val="0"/>
                <w:numId w:val="14"/>
              </w:numPr>
            </w:pPr>
            <w:r w:rsidRPr="006133F6">
              <w:t>Obtain data from Tribal</w:t>
            </w:r>
            <w:r w:rsidR="00F4234F">
              <w:t>, New Americans,</w:t>
            </w:r>
            <w:r w:rsidRPr="006133F6">
              <w:t xml:space="preserve"> and other entities </w:t>
            </w:r>
          </w:p>
          <w:p w:rsidR="00A56CFC" w:rsidRPr="006133F6" w:rsidRDefault="00A56CFC" w:rsidP="00A56CFC"/>
          <w:p w:rsidR="00A56CFC" w:rsidRDefault="00A56CFC" w:rsidP="00A56CFC">
            <w:pPr>
              <w:ind w:left="720" w:hanging="270"/>
            </w:pPr>
            <w:r w:rsidRPr="006133F6">
              <w:t>B.  Develop crossover matrix in areas of employment disparities.</w:t>
            </w:r>
          </w:p>
          <w:p w:rsidR="00F4234F" w:rsidRDefault="00F4234F" w:rsidP="00A56CFC">
            <w:pPr>
              <w:ind w:left="720" w:hanging="270"/>
            </w:pPr>
          </w:p>
          <w:p w:rsidR="00F4234F" w:rsidRPr="006133F6" w:rsidRDefault="00F4234F" w:rsidP="00A56CFC">
            <w:pPr>
              <w:ind w:left="720" w:hanging="270"/>
            </w:pPr>
            <w:r>
              <w:lastRenderedPageBreak/>
              <w:t>C.   Explore Kumu.IO mapping tool</w:t>
            </w:r>
          </w:p>
        </w:tc>
        <w:tc>
          <w:tcPr>
            <w:tcW w:w="2359" w:type="dxa"/>
            <w:shd w:val="clear" w:color="auto" w:fill="auto"/>
          </w:tcPr>
          <w:p w:rsidR="00A56CFC" w:rsidRPr="006133F6" w:rsidRDefault="00A56CFC" w:rsidP="00B4319A"/>
          <w:p w:rsidR="00A56CFC" w:rsidRPr="006133F6" w:rsidRDefault="00A56CFC" w:rsidP="00B4319A"/>
          <w:p w:rsidR="00A56CFC" w:rsidRPr="006133F6" w:rsidRDefault="00A56CFC" w:rsidP="00B4319A">
            <w:pPr>
              <w:pStyle w:val="ListParagraph"/>
              <w:ind w:left="1080"/>
            </w:pPr>
          </w:p>
          <w:p w:rsidR="00A56CFC" w:rsidRPr="006133F6" w:rsidRDefault="00A56CFC" w:rsidP="00F95E96">
            <w:pPr>
              <w:pStyle w:val="ListParagraph"/>
              <w:numPr>
                <w:ilvl w:val="0"/>
                <w:numId w:val="15"/>
              </w:numPr>
              <w:ind w:left="612" w:hanging="450"/>
            </w:pPr>
            <w:r w:rsidRPr="006133F6">
              <w:t>End of March 2017</w:t>
            </w:r>
          </w:p>
          <w:p w:rsidR="00A56CFC" w:rsidRPr="006133F6" w:rsidRDefault="00A56CFC" w:rsidP="00A56CFC">
            <w:pPr>
              <w:pStyle w:val="ListParagraph"/>
              <w:ind w:left="612"/>
            </w:pPr>
          </w:p>
          <w:p w:rsidR="00A56CFC" w:rsidRDefault="00A56CFC" w:rsidP="00A56CFC">
            <w:pPr>
              <w:ind w:left="612" w:hanging="450"/>
            </w:pPr>
            <w:r w:rsidRPr="006133F6">
              <w:t>B.     End of May 2017</w:t>
            </w:r>
          </w:p>
          <w:p w:rsidR="00F4234F" w:rsidRDefault="00F4234F" w:rsidP="00A56CFC">
            <w:pPr>
              <w:ind w:left="612" w:hanging="450"/>
            </w:pPr>
          </w:p>
          <w:p w:rsidR="00F4234F" w:rsidRPr="006133F6" w:rsidRDefault="00F4234F" w:rsidP="00A56CFC">
            <w:pPr>
              <w:ind w:left="612" w:hanging="450"/>
            </w:pPr>
            <w:r>
              <w:lastRenderedPageBreak/>
              <w:t>C       September 2017</w:t>
            </w:r>
          </w:p>
        </w:tc>
        <w:tc>
          <w:tcPr>
            <w:tcW w:w="2184" w:type="dxa"/>
            <w:shd w:val="clear" w:color="auto" w:fill="auto"/>
          </w:tcPr>
          <w:p w:rsidR="006B51F1" w:rsidRDefault="006B51F1" w:rsidP="004A3B9E">
            <w:r w:rsidRPr="006133F6">
              <w:lastRenderedPageBreak/>
              <w:t>Matrix developed</w:t>
            </w:r>
          </w:p>
          <w:p w:rsidR="00F4234F" w:rsidRDefault="00F4234F" w:rsidP="004A3B9E"/>
          <w:p w:rsidR="00F4234F" w:rsidRPr="006133F6" w:rsidRDefault="00F4234F" w:rsidP="004A3B9E"/>
        </w:tc>
        <w:tc>
          <w:tcPr>
            <w:tcW w:w="2221" w:type="dxa"/>
            <w:shd w:val="clear" w:color="auto" w:fill="auto"/>
          </w:tcPr>
          <w:p w:rsidR="006B51F1" w:rsidRPr="006133F6" w:rsidRDefault="006B51F1" w:rsidP="004A3B9E">
            <w:r w:rsidRPr="006133F6">
              <w:t>Data vetted by tribal and other entities</w:t>
            </w:r>
          </w:p>
        </w:tc>
        <w:tc>
          <w:tcPr>
            <w:tcW w:w="2200" w:type="dxa"/>
            <w:shd w:val="clear" w:color="auto" w:fill="auto"/>
          </w:tcPr>
          <w:p w:rsidR="006B51F1" w:rsidRPr="006133F6" w:rsidRDefault="006B51F1" w:rsidP="004A3B9E">
            <w:r w:rsidRPr="006133F6">
              <w:t>RWA, Executive Staff Committee, Regional Data Analyst</w:t>
            </w:r>
          </w:p>
        </w:tc>
        <w:tc>
          <w:tcPr>
            <w:tcW w:w="1785" w:type="dxa"/>
            <w:shd w:val="clear" w:color="auto" w:fill="auto"/>
          </w:tcPr>
          <w:p w:rsidR="00A56CFC" w:rsidRPr="006133F6" w:rsidRDefault="003912E2" w:rsidP="004A3B9E">
            <w:r w:rsidRPr="006133F6">
              <w:t>Community Action Partners</w:t>
            </w:r>
          </w:p>
          <w:p w:rsidR="00306B81" w:rsidRPr="006133F6" w:rsidRDefault="00306B81" w:rsidP="004A3B9E"/>
          <w:p w:rsidR="00306B81" w:rsidRPr="006133F6" w:rsidRDefault="00306B81" w:rsidP="004A3B9E"/>
          <w:p w:rsidR="00306B81" w:rsidRDefault="00306B81" w:rsidP="004A3B9E">
            <w:r w:rsidRPr="006133F6">
              <w:t xml:space="preserve">Include grad rates, expulsion data, special education data, </w:t>
            </w:r>
            <w:r w:rsidRPr="006133F6">
              <w:lastRenderedPageBreak/>
              <w:t>employment data, disability, ethnicity, R3C data</w:t>
            </w:r>
          </w:p>
          <w:p w:rsidR="00D465B0" w:rsidRDefault="00D465B0" w:rsidP="004A3B9E"/>
          <w:p w:rsidR="00D465B0" w:rsidRDefault="00D465B0" w:rsidP="004A3B9E">
            <w:r>
              <w:t>Regional Plan Section A Areas 1 and 2</w:t>
            </w:r>
          </w:p>
          <w:p w:rsidR="00D465B0" w:rsidRPr="006133F6" w:rsidRDefault="00D465B0" w:rsidP="004A3B9E"/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306B81" w:rsidRPr="00306B81" w:rsidRDefault="00306B81" w:rsidP="00B4319A">
            <w:r w:rsidRPr="00306B81">
              <w:lastRenderedPageBreak/>
              <w:t>Identify the affected populations</w:t>
            </w:r>
          </w:p>
          <w:p w:rsidR="00306B81" w:rsidRPr="00306B81" w:rsidRDefault="00306B81" w:rsidP="00B4319A"/>
          <w:p w:rsidR="00306B81" w:rsidRPr="00306B81" w:rsidRDefault="00306B81" w:rsidP="00F95E96">
            <w:pPr>
              <w:pStyle w:val="ListParagraph"/>
              <w:numPr>
                <w:ilvl w:val="0"/>
                <w:numId w:val="16"/>
              </w:numPr>
            </w:pPr>
            <w:r w:rsidRPr="00306B81">
              <w:t xml:space="preserve">Identify a minimum of 2, but not more than (3) </w:t>
            </w:r>
            <w:r w:rsidR="000A6707" w:rsidRPr="00306B81">
              <w:t>entities to</w:t>
            </w:r>
            <w:r w:rsidRPr="00306B81">
              <w:t xml:space="preserve"> be member of the Regional Workforce Alliance</w:t>
            </w:r>
            <w:r>
              <w:t>.</w:t>
            </w:r>
          </w:p>
          <w:p w:rsidR="00306B81" w:rsidRPr="00306B81" w:rsidRDefault="00306B81" w:rsidP="00B4319A">
            <w:pPr>
              <w:pStyle w:val="ListParagraph"/>
            </w:pPr>
          </w:p>
          <w:p w:rsidR="00306B81" w:rsidRPr="00306B81" w:rsidRDefault="00306B81" w:rsidP="00F95E96">
            <w:pPr>
              <w:pStyle w:val="ListParagraph"/>
              <w:numPr>
                <w:ilvl w:val="0"/>
                <w:numId w:val="16"/>
              </w:numPr>
            </w:pPr>
            <w:r w:rsidRPr="00306B81">
              <w:t>Meet with interested representatives of groups experiencing dispar</w:t>
            </w:r>
            <w:r>
              <w:t>ate</w:t>
            </w:r>
            <w:r w:rsidRPr="00306B81">
              <w:t xml:space="preserve"> employment outcomes. </w:t>
            </w:r>
          </w:p>
        </w:tc>
        <w:tc>
          <w:tcPr>
            <w:tcW w:w="2359" w:type="dxa"/>
            <w:shd w:val="clear" w:color="auto" w:fill="auto"/>
          </w:tcPr>
          <w:p w:rsidR="00306B81" w:rsidRPr="00306B81" w:rsidRDefault="00306B81" w:rsidP="00B4319A"/>
          <w:p w:rsidR="00306B81" w:rsidRPr="00306B81" w:rsidRDefault="00306B81" w:rsidP="00B4319A"/>
          <w:p w:rsidR="00306B81" w:rsidRPr="00306B81" w:rsidRDefault="00306B81" w:rsidP="00F95E96">
            <w:pPr>
              <w:pStyle w:val="ListParagraph"/>
              <w:numPr>
                <w:ilvl w:val="0"/>
                <w:numId w:val="17"/>
              </w:numPr>
            </w:pPr>
            <w:r w:rsidRPr="00306B81">
              <w:t>End of June 2017</w:t>
            </w:r>
          </w:p>
          <w:p w:rsidR="00306B81" w:rsidRPr="00306B81" w:rsidRDefault="00306B81" w:rsidP="00B4319A"/>
          <w:p w:rsidR="00306B81" w:rsidRPr="00306B81" w:rsidRDefault="00306B81" w:rsidP="00B4319A"/>
          <w:p w:rsidR="00306B81" w:rsidRPr="00306B81" w:rsidRDefault="00306B81" w:rsidP="00F95E96">
            <w:pPr>
              <w:pStyle w:val="ListParagraph"/>
              <w:numPr>
                <w:ilvl w:val="0"/>
                <w:numId w:val="17"/>
              </w:numPr>
            </w:pPr>
            <w:r w:rsidRPr="00306B81">
              <w:t>End of July 2017</w:t>
            </w:r>
          </w:p>
        </w:tc>
        <w:tc>
          <w:tcPr>
            <w:tcW w:w="2184" w:type="dxa"/>
            <w:shd w:val="clear" w:color="auto" w:fill="auto"/>
          </w:tcPr>
          <w:p w:rsidR="00306B81" w:rsidRPr="00287017" w:rsidRDefault="00306B81" w:rsidP="004A3B9E">
            <w:r>
              <w:t xml:space="preserve">RWA will have representatives from populations experiencing disparities in employment.  As of February 2017, we have added a representative of the Somali </w:t>
            </w:r>
            <w:r w:rsidR="00664B30">
              <w:t xml:space="preserve">and Native American </w:t>
            </w:r>
            <w:r>
              <w:t>population</w:t>
            </w:r>
            <w:r w:rsidR="00664B30">
              <w:t>s</w:t>
            </w:r>
            <w:r>
              <w:t>.</w:t>
            </w:r>
          </w:p>
        </w:tc>
        <w:tc>
          <w:tcPr>
            <w:tcW w:w="2221" w:type="dxa"/>
            <w:shd w:val="clear" w:color="auto" w:fill="auto"/>
          </w:tcPr>
          <w:p w:rsidR="00306B81" w:rsidRPr="00287017" w:rsidRDefault="00306B81" w:rsidP="004A3B9E">
            <w:r>
              <w:t>N/A</w:t>
            </w:r>
          </w:p>
        </w:tc>
        <w:tc>
          <w:tcPr>
            <w:tcW w:w="2200" w:type="dxa"/>
            <w:shd w:val="clear" w:color="auto" w:fill="auto"/>
          </w:tcPr>
          <w:p w:rsidR="00306B81" w:rsidRPr="00287017" w:rsidRDefault="00306B81" w:rsidP="004A3B9E">
            <w:r w:rsidRPr="00287017">
              <w:t>RWA and Executive Staff Committee</w:t>
            </w:r>
          </w:p>
        </w:tc>
        <w:tc>
          <w:tcPr>
            <w:tcW w:w="1785" w:type="dxa"/>
            <w:shd w:val="clear" w:color="auto" w:fill="auto"/>
          </w:tcPr>
          <w:p w:rsidR="00306B81" w:rsidRDefault="00306B81" w:rsidP="004A3B9E"/>
          <w:p w:rsidR="00D465B0" w:rsidRPr="00287017" w:rsidRDefault="00D465B0" w:rsidP="004A3B9E">
            <w:r>
              <w:t>Regional Plan #1., #2., and #3.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664B30" w:rsidRPr="0037643D" w:rsidRDefault="00664B30" w:rsidP="003912E2">
            <w:pPr>
              <w:pStyle w:val="ListParagraph"/>
              <w:ind w:left="90"/>
              <w:rPr>
                <w:highlight w:val="yellow"/>
              </w:rPr>
            </w:pPr>
            <w:r w:rsidRPr="0037643D">
              <w:rPr>
                <w:highlight w:val="yellow"/>
              </w:rPr>
              <w:t xml:space="preserve">Identify barriers and set goals for improvement of outcomes for affected populations </w:t>
            </w:r>
          </w:p>
          <w:p w:rsidR="00664B30" w:rsidRPr="0037643D" w:rsidRDefault="00664B30" w:rsidP="00B4319A">
            <w:pPr>
              <w:rPr>
                <w:highlight w:val="yellow"/>
              </w:rPr>
            </w:pPr>
          </w:p>
        </w:tc>
        <w:tc>
          <w:tcPr>
            <w:tcW w:w="2359" w:type="dxa"/>
            <w:shd w:val="clear" w:color="auto" w:fill="auto"/>
          </w:tcPr>
          <w:p w:rsidR="00664B30" w:rsidRPr="0037643D" w:rsidRDefault="00664B30" w:rsidP="003912E2">
            <w:pPr>
              <w:pStyle w:val="ListParagraph"/>
              <w:ind w:left="27"/>
              <w:rPr>
                <w:highlight w:val="yellow"/>
              </w:rPr>
            </w:pPr>
            <w:r w:rsidRPr="0037643D">
              <w:rPr>
                <w:highlight w:val="yellow"/>
              </w:rPr>
              <w:t>End of August 2017</w:t>
            </w:r>
            <w:r w:rsidR="00F4234F" w:rsidRPr="0037643D">
              <w:rPr>
                <w:highlight w:val="yellow"/>
              </w:rPr>
              <w:t xml:space="preserve"> and On-going</w:t>
            </w:r>
          </w:p>
        </w:tc>
        <w:tc>
          <w:tcPr>
            <w:tcW w:w="2184" w:type="dxa"/>
            <w:shd w:val="clear" w:color="auto" w:fill="auto"/>
          </w:tcPr>
          <w:p w:rsidR="006B51F1" w:rsidRPr="0037643D" w:rsidRDefault="006B51F1" w:rsidP="00B4319A">
            <w:pPr>
              <w:rPr>
                <w:highlight w:val="yellow"/>
              </w:rPr>
            </w:pPr>
          </w:p>
          <w:p w:rsidR="006B51F1" w:rsidRPr="0037643D" w:rsidRDefault="006B51F1" w:rsidP="00B4319A">
            <w:pPr>
              <w:rPr>
                <w:highlight w:val="yellow"/>
              </w:rPr>
            </w:pPr>
            <w:r w:rsidRPr="0037643D">
              <w:rPr>
                <w:highlight w:val="yellow"/>
              </w:rPr>
              <w:t>Barriers and improvement goals identified</w:t>
            </w:r>
          </w:p>
        </w:tc>
        <w:tc>
          <w:tcPr>
            <w:tcW w:w="2221" w:type="dxa"/>
            <w:shd w:val="clear" w:color="auto" w:fill="auto"/>
          </w:tcPr>
          <w:p w:rsidR="006B51F1" w:rsidRPr="0037643D" w:rsidRDefault="006B51F1" w:rsidP="00B4319A">
            <w:pPr>
              <w:rPr>
                <w:highlight w:val="yellow"/>
              </w:rPr>
            </w:pPr>
            <w:r w:rsidRPr="0037643D">
              <w:rPr>
                <w:highlight w:val="yellow"/>
              </w:rPr>
              <w:t>Barriers and goals will be vetted by representatives of populations experiencing iniquities in educational and employment outcomes</w:t>
            </w:r>
          </w:p>
        </w:tc>
        <w:tc>
          <w:tcPr>
            <w:tcW w:w="2200" w:type="dxa"/>
            <w:shd w:val="clear" w:color="auto" w:fill="auto"/>
          </w:tcPr>
          <w:p w:rsidR="00664B30" w:rsidRPr="0037643D" w:rsidRDefault="00664B30" w:rsidP="00B4319A">
            <w:pPr>
              <w:rPr>
                <w:highlight w:val="yellow"/>
              </w:rPr>
            </w:pPr>
            <w:r w:rsidRPr="0037643D">
              <w:rPr>
                <w:highlight w:val="yellow"/>
              </w:rPr>
              <w:t>RWA and Executive Staff Committee</w:t>
            </w:r>
            <w:r w:rsidR="006B51F1" w:rsidRPr="0037643D">
              <w:rPr>
                <w:highlight w:val="yellow"/>
              </w:rPr>
              <w:t>; Representatives of specific populations</w:t>
            </w:r>
          </w:p>
        </w:tc>
        <w:tc>
          <w:tcPr>
            <w:tcW w:w="1785" w:type="dxa"/>
            <w:shd w:val="clear" w:color="auto" w:fill="auto"/>
          </w:tcPr>
          <w:p w:rsidR="00664B30" w:rsidRPr="0037643D" w:rsidRDefault="00664B30" w:rsidP="00B4319A">
            <w:pPr>
              <w:rPr>
                <w:highlight w:val="yellow"/>
              </w:rPr>
            </w:pPr>
            <w:r w:rsidRPr="0037643D">
              <w:rPr>
                <w:highlight w:val="yellow"/>
              </w:rPr>
              <w:t>Include grad rates, expulsion data, special education data, employment data, disability, ethnicity, R3C data</w:t>
            </w:r>
          </w:p>
          <w:p w:rsidR="00D465B0" w:rsidRPr="0037643D" w:rsidRDefault="00D465B0" w:rsidP="00B4319A">
            <w:pPr>
              <w:rPr>
                <w:highlight w:val="yellow"/>
              </w:rPr>
            </w:pPr>
          </w:p>
          <w:p w:rsidR="00D465B0" w:rsidRPr="0037643D" w:rsidRDefault="00D465B0" w:rsidP="00B4319A">
            <w:pPr>
              <w:rPr>
                <w:highlight w:val="yellow"/>
              </w:rPr>
            </w:pPr>
            <w:r w:rsidRPr="0037643D">
              <w:rPr>
                <w:highlight w:val="yellow"/>
              </w:rPr>
              <w:t>Regional Plan #3.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664B30" w:rsidRPr="006133F6" w:rsidRDefault="00664B30" w:rsidP="00B4319A">
            <w:r w:rsidRPr="006133F6">
              <w:t>Establish Practices:</w:t>
            </w:r>
          </w:p>
          <w:p w:rsidR="00664B30" w:rsidRPr="006133F6" w:rsidRDefault="00664B30" w:rsidP="00B4319A"/>
          <w:p w:rsidR="00664B30" w:rsidRPr="006133F6" w:rsidRDefault="00664B30" w:rsidP="00F95E96">
            <w:pPr>
              <w:pStyle w:val="ListParagraph"/>
              <w:numPr>
                <w:ilvl w:val="0"/>
                <w:numId w:val="20"/>
              </w:numPr>
            </w:pPr>
            <w:r w:rsidRPr="006133F6">
              <w:t>Develop 1 – 3 activities to integrate workforce development activities with groups experiencing disparities in employment</w:t>
            </w:r>
          </w:p>
          <w:p w:rsidR="00E53362" w:rsidRPr="006133F6" w:rsidRDefault="00E53362" w:rsidP="00E53362">
            <w:pPr>
              <w:pStyle w:val="ListParagraph"/>
            </w:pPr>
          </w:p>
          <w:p w:rsidR="001869D4" w:rsidRPr="006133F6" w:rsidRDefault="001869D4" w:rsidP="00F95E96">
            <w:pPr>
              <w:pStyle w:val="ListParagraph"/>
              <w:numPr>
                <w:ilvl w:val="0"/>
                <w:numId w:val="20"/>
              </w:numPr>
            </w:pPr>
            <w:r w:rsidRPr="006133F6">
              <w:t>Develop and implement New Americans Project in Clay County</w:t>
            </w:r>
          </w:p>
          <w:p w:rsidR="00E53362" w:rsidRPr="006133F6" w:rsidRDefault="00E53362" w:rsidP="00E53362">
            <w:pPr>
              <w:pStyle w:val="ListParagraph"/>
            </w:pPr>
          </w:p>
          <w:p w:rsidR="003912E2" w:rsidRPr="006133F6" w:rsidRDefault="003912E2" w:rsidP="00E53362">
            <w:pPr>
              <w:pStyle w:val="ListParagraph"/>
            </w:pPr>
          </w:p>
          <w:p w:rsidR="009A214B" w:rsidRPr="006133F6" w:rsidRDefault="009A214B" w:rsidP="00F95E96">
            <w:pPr>
              <w:pStyle w:val="ListParagraph"/>
              <w:numPr>
                <w:ilvl w:val="0"/>
                <w:numId w:val="20"/>
              </w:numPr>
            </w:pPr>
            <w:r w:rsidRPr="006133F6">
              <w:t>Identify and develop culturally-sp</w:t>
            </w:r>
            <w:r w:rsidR="00E53362" w:rsidRPr="006133F6">
              <w:t>ecific service delivery methods (beginning with Marnita’s Table information and connects)</w:t>
            </w:r>
          </w:p>
          <w:p w:rsidR="00664B30" w:rsidRPr="006133F6" w:rsidRDefault="00664B30" w:rsidP="00B4319A">
            <w:pPr>
              <w:rPr>
                <w:b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664B30" w:rsidRPr="006133F6" w:rsidRDefault="00664B30" w:rsidP="00B4319A">
            <w:pPr>
              <w:rPr>
                <w:b/>
              </w:rPr>
            </w:pPr>
          </w:p>
          <w:p w:rsidR="00664B30" w:rsidRPr="006133F6" w:rsidRDefault="00664B30" w:rsidP="00B4319A">
            <w:pPr>
              <w:rPr>
                <w:b/>
              </w:rPr>
            </w:pPr>
          </w:p>
          <w:p w:rsidR="00664B30" w:rsidRPr="006133F6" w:rsidRDefault="00664B30" w:rsidP="00E53362">
            <w:pPr>
              <w:pStyle w:val="ListParagraph"/>
              <w:numPr>
                <w:ilvl w:val="0"/>
                <w:numId w:val="49"/>
              </w:numPr>
            </w:pPr>
            <w:r w:rsidRPr="006133F6">
              <w:t>End of September 2017</w:t>
            </w:r>
          </w:p>
          <w:p w:rsidR="001869D4" w:rsidRPr="006133F6" w:rsidRDefault="001869D4" w:rsidP="001869D4"/>
          <w:p w:rsidR="001869D4" w:rsidRPr="006133F6" w:rsidRDefault="001869D4" w:rsidP="001869D4"/>
          <w:p w:rsidR="00E53362" w:rsidRPr="006133F6" w:rsidRDefault="00E53362" w:rsidP="001869D4"/>
          <w:p w:rsidR="001869D4" w:rsidRPr="006133F6" w:rsidRDefault="001869D4" w:rsidP="00E53362">
            <w:pPr>
              <w:pStyle w:val="ListParagraph"/>
              <w:numPr>
                <w:ilvl w:val="0"/>
                <w:numId w:val="49"/>
              </w:numPr>
            </w:pPr>
            <w:r w:rsidRPr="006133F6">
              <w:t>Fall 2017</w:t>
            </w:r>
          </w:p>
          <w:p w:rsidR="009A214B" w:rsidRPr="006133F6" w:rsidRDefault="009A214B" w:rsidP="009A214B"/>
          <w:p w:rsidR="003912E2" w:rsidRPr="006133F6" w:rsidRDefault="003912E2" w:rsidP="009A214B"/>
          <w:p w:rsidR="00E53362" w:rsidRPr="006133F6" w:rsidRDefault="00E53362" w:rsidP="009A214B"/>
          <w:p w:rsidR="009A214B" w:rsidRPr="006133F6" w:rsidRDefault="00E53362" w:rsidP="00E53362">
            <w:pPr>
              <w:pStyle w:val="ListParagraph"/>
              <w:numPr>
                <w:ilvl w:val="0"/>
                <w:numId w:val="49"/>
              </w:numPr>
            </w:pPr>
            <w:r w:rsidRPr="006133F6">
              <w:t>March 2017   and On-Going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664B30" w:rsidRPr="006133F6" w:rsidRDefault="00664B30" w:rsidP="004A3B9E"/>
          <w:p w:rsidR="00DD0338" w:rsidRPr="006133F6" w:rsidRDefault="00DD0338" w:rsidP="004A3B9E"/>
          <w:p w:rsidR="00DD0338" w:rsidRPr="006133F6" w:rsidRDefault="00DD0338" w:rsidP="004A3B9E">
            <w:r w:rsidRPr="006133F6">
              <w:t>Activities will be established and planned</w:t>
            </w:r>
          </w:p>
          <w:p w:rsidR="00DD0338" w:rsidRPr="006133F6" w:rsidRDefault="00DD0338" w:rsidP="004A3B9E"/>
          <w:p w:rsidR="00DD0338" w:rsidRPr="006133F6" w:rsidRDefault="00DD0338" w:rsidP="004A3B9E"/>
          <w:p w:rsidR="00DD0338" w:rsidRPr="006133F6" w:rsidRDefault="00DD0338" w:rsidP="004A3B9E"/>
          <w:p w:rsidR="00DD0338" w:rsidRPr="006133F6" w:rsidRDefault="003912E2" w:rsidP="004A3B9E">
            <w:r w:rsidRPr="006133F6">
              <w:lastRenderedPageBreak/>
              <w:t>Culturally-specific service delivery developed</w:t>
            </w:r>
          </w:p>
          <w:p w:rsidR="003912E2" w:rsidRPr="006133F6" w:rsidRDefault="003912E2" w:rsidP="004A3B9E"/>
          <w:p w:rsidR="00DD0338" w:rsidRPr="006133F6" w:rsidRDefault="00DD0338" w:rsidP="00DD0338">
            <w:r w:rsidRPr="006133F6">
              <w:t>Service delivery methods to meet specific needs will be integrated into service delivery methodologies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664B30" w:rsidRPr="006133F6" w:rsidRDefault="00664B30" w:rsidP="004A3B9E">
            <w:pPr>
              <w:rPr>
                <w:b/>
              </w:rPr>
            </w:pPr>
          </w:p>
          <w:p w:rsidR="00DD0338" w:rsidRPr="006133F6" w:rsidRDefault="00DD0338" w:rsidP="004A3B9E">
            <w:pPr>
              <w:rPr>
                <w:b/>
              </w:rPr>
            </w:pPr>
          </w:p>
          <w:p w:rsidR="00DD0338" w:rsidRPr="006133F6" w:rsidRDefault="00DD0338" w:rsidP="004A3B9E">
            <w:r w:rsidRPr="006133F6">
              <w:t xml:space="preserve">Progress reports </w:t>
            </w:r>
          </w:p>
          <w:p w:rsidR="003912E2" w:rsidRPr="006133F6" w:rsidRDefault="003912E2" w:rsidP="004A3B9E"/>
          <w:p w:rsidR="003912E2" w:rsidRPr="006133F6" w:rsidRDefault="003912E2" w:rsidP="004A3B9E"/>
          <w:p w:rsidR="003912E2" w:rsidRPr="006133F6" w:rsidRDefault="003912E2" w:rsidP="004A3B9E"/>
          <w:p w:rsidR="003912E2" w:rsidRPr="006133F6" w:rsidRDefault="003912E2" w:rsidP="004A3B9E"/>
          <w:p w:rsidR="003912E2" w:rsidRPr="006133F6" w:rsidRDefault="003912E2" w:rsidP="004A3B9E"/>
          <w:p w:rsidR="003912E2" w:rsidRPr="006133F6" w:rsidRDefault="003912E2" w:rsidP="004A3B9E">
            <w:r w:rsidRPr="006133F6">
              <w:t>Progress reports</w:t>
            </w:r>
          </w:p>
          <w:p w:rsidR="003912E2" w:rsidRPr="006133F6" w:rsidRDefault="003912E2" w:rsidP="004A3B9E"/>
          <w:p w:rsidR="003912E2" w:rsidRPr="006133F6" w:rsidRDefault="003912E2" w:rsidP="004A3B9E"/>
          <w:p w:rsidR="003912E2" w:rsidRPr="006133F6" w:rsidRDefault="003912E2" w:rsidP="004A3B9E"/>
          <w:p w:rsidR="003912E2" w:rsidRPr="006133F6" w:rsidRDefault="003912E2" w:rsidP="004A3B9E">
            <w:r w:rsidRPr="006133F6">
              <w:t>Progress reports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664B30" w:rsidRPr="006133F6" w:rsidRDefault="00664B30" w:rsidP="004A3B9E">
            <w:pPr>
              <w:rPr>
                <w:b/>
              </w:rPr>
            </w:pPr>
          </w:p>
          <w:p w:rsidR="00DD0338" w:rsidRPr="006133F6" w:rsidRDefault="00DD0338" w:rsidP="004A3B9E">
            <w:pPr>
              <w:rPr>
                <w:b/>
              </w:rPr>
            </w:pPr>
          </w:p>
          <w:p w:rsidR="00DD0338" w:rsidRDefault="00DD0338" w:rsidP="004A3B9E">
            <w:r w:rsidRPr="006133F6">
              <w:t>RWA, WAM, Executive Staff Committee, Executive Directors, local staff</w:t>
            </w:r>
          </w:p>
          <w:p w:rsidR="00BB32EA" w:rsidRDefault="00BB32EA" w:rsidP="004A3B9E"/>
          <w:p w:rsidR="00BB32EA" w:rsidRPr="006133F6" w:rsidRDefault="00BB32EA" w:rsidP="004A3B9E">
            <w:r>
              <w:lastRenderedPageBreak/>
              <w:t>Note Regional Narrative Section B.1. B.2. and B. 3.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664B30" w:rsidRDefault="00664B30" w:rsidP="004A3B9E">
            <w:pPr>
              <w:rPr>
                <w:b/>
                <w:sz w:val="24"/>
                <w:szCs w:val="24"/>
              </w:rPr>
            </w:pPr>
          </w:p>
          <w:p w:rsidR="00BB32EA" w:rsidRPr="00BB32EA" w:rsidRDefault="00BB32EA" w:rsidP="00D465B0">
            <w:pPr>
              <w:rPr>
                <w:sz w:val="24"/>
                <w:szCs w:val="24"/>
              </w:rPr>
            </w:pPr>
            <w:r w:rsidRPr="00BB32EA">
              <w:rPr>
                <w:sz w:val="24"/>
                <w:szCs w:val="24"/>
              </w:rPr>
              <w:t xml:space="preserve">Regional Plan </w:t>
            </w:r>
            <w:r w:rsidR="00D465B0">
              <w:rPr>
                <w:sz w:val="24"/>
                <w:szCs w:val="24"/>
              </w:rPr>
              <w:t>#3.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001646" w:rsidRPr="006133F6" w:rsidRDefault="00001646" w:rsidP="00B4319A">
            <w:r w:rsidRPr="006133F6">
              <w:t>Provide Training Opportunities for Stakeholders and Internal Customers.</w:t>
            </w:r>
          </w:p>
          <w:p w:rsidR="00001646" w:rsidRPr="006133F6" w:rsidRDefault="00001646" w:rsidP="00B4319A"/>
          <w:p w:rsidR="00001646" w:rsidRPr="006133F6" w:rsidRDefault="00001646" w:rsidP="00F95E96">
            <w:pPr>
              <w:pStyle w:val="ListParagraph"/>
              <w:numPr>
                <w:ilvl w:val="0"/>
                <w:numId w:val="42"/>
              </w:numPr>
            </w:pPr>
            <w:r w:rsidRPr="006133F6">
              <w:t>Explore funding sources to conduct Marnita’s Table for Boards, key personnel and staff.</w:t>
            </w:r>
          </w:p>
          <w:p w:rsidR="00001646" w:rsidRPr="006133F6" w:rsidRDefault="00001646" w:rsidP="00B4319A"/>
          <w:p w:rsidR="00001646" w:rsidRPr="006133F6" w:rsidRDefault="00001646" w:rsidP="00F95E96">
            <w:pPr>
              <w:pStyle w:val="ListParagraph"/>
              <w:numPr>
                <w:ilvl w:val="0"/>
                <w:numId w:val="42"/>
              </w:numPr>
            </w:pPr>
            <w:r w:rsidRPr="006133F6">
              <w:t xml:space="preserve">Provide training for staff at Building Bridges Conference, Fargo, ND </w:t>
            </w:r>
            <w:r w:rsidR="001869D4" w:rsidRPr="006133F6">
              <w:t xml:space="preserve"> </w:t>
            </w:r>
            <w:hyperlink r:id="rId6" w:history="1">
              <w:r w:rsidR="001869D4" w:rsidRPr="006133F6">
                <w:rPr>
                  <w:rStyle w:val="Hyperlink"/>
                </w:rPr>
                <w:t>http://www.lssnd.org/what-we-do/humanitarian-work/new-americans/building-bridges-2017.html</w:t>
              </w:r>
            </w:hyperlink>
          </w:p>
          <w:p w:rsidR="003912E2" w:rsidRPr="006133F6" w:rsidRDefault="003912E2" w:rsidP="003912E2">
            <w:pPr>
              <w:pStyle w:val="ListParagraph"/>
            </w:pPr>
          </w:p>
          <w:p w:rsidR="001869D4" w:rsidRPr="006133F6" w:rsidRDefault="001869D4" w:rsidP="009A214B">
            <w:pPr>
              <w:ind w:left="720" w:hanging="270"/>
            </w:pPr>
            <w:r w:rsidRPr="006133F6">
              <w:t>C.  Proactively seek opportunities to provide inclusion and diversity training and experiences to staff and stakeholders.</w:t>
            </w:r>
          </w:p>
          <w:p w:rsidR="001869D4" w:rsidRPr="006133F6" w:rsidRDefault="001869D4" w:rsidP="001869D4">
            <w:pPr>
              <w:pStyle w:val="ListParagraph"/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001646" w:rsidRPr="006133F6" w:rsidRDefault="00001646" w:rsidP="00B4319A">
            <w:pPr>
              <w:rPr>
                <w:b/>
              </w:rPr>
            </w:pPr>
          </w:p>
          <w:p w:rsidR="00001646" w:rsidRPr="006133F6" w:rsidRDefault="00001646" w:rsidP="00B4319A">
            <w:pPr>
              <w:rPr>
                <w:b/>
              </w:rPr>
            </w:pPr>
          </w:p>
          <w:p w:rsidR="00001646" w:rsidRPr="006133F6" w:rsidRDefault="00001646" w:rsidP="00B4319A">
            <w:pPr>
              <w:rPr>
                <w:b/>
              </w:rPr>
            </w:pPr>
          </w:p>
          <w:p w:rsidR="00001646" w:rsidRPr="006133F6" w:rsidRDefault="001869D4" w:rsidP="00F95E96">
            <w:pPr>
              <w:pStyle w:val="ListParagraph"/>
              <w:numPr>
                <w:ilvl w:val="0"/>
                <w:numId w:val="43"/>
              </w:numPr>
            </w:pPr>
            <w:r w:rsidRPr="006133F6">
              <w:t>Fall 2017</w:t>
            </w:r>
          </w:p>
          <w:p w:rsidR="00001646" w:rsidRPr="006133F6" w:rsidRDefault="00001646" w:rsidP="00B4319A">
            <w:pPr>
              <w:rPr>
                <w:b/>
              </w:rPr>
            </w:pPr>
          </w:p>
          <w:p w:rsidR="00001646" w:rsidRPr="006133F6" w:rsidRDefault="00001646" w:rsidP="00B4319A">
            <w:pPr>
              <w:rPr>
                <w:b/>
              </w:rPr>
            </w:pPr>
          </w:p>
          <w:p w:rsidR="00001646" w:rsidRPr="006133F6" w:rsidRDefault="00001646" w:rsidP="00B4319A">
            <w:pPr>
              <w:rPr>
                <w:b/>
              </w:rPr>
            </w:pPr>
          </w:p>
          <w:p w:rsidR="00001646" w:rsidRPr="006133F6" w:rsidRDefault="00001646" w:rsidP="00F95E96">
            <w:pPr>
              <w:pStyle w:val="ListParagraph"/>
              <w:numPr>
                <w:ilvl w:val="0"/>
                <w:numId w:val="43"/>
              </w:numPr>
            </w:pPr>
            <w:r w:rsidRPr="006133F6">
              <w:t>March 28, 29 2017</w:t>
            </w:r>
          </w:p>
          <w:p w:rsidR="001869D4" w:rsidRPr="006133F6" w:rsidRDefault="001869D4" w:rsidP="001869D4"/>
          <w:p w:rsidR="001869D4" w:rsidRPr="006133F6" w:rsidRDefault="001869D4" w:rsidP="001869D4"/>
          <w:p w:rsidR="001869D4" w:rsidRPr="006133F6" w:rsidRDefault="001869D4" w:rsidP="001869D4"/>
          <w:p w:rsidR="001869D4" w:rsidRPr="006133F6" w:rsidRDefault="001869D4" w:rsidP="001869D4"/>
          <w:p w:rsidR="001869D4" w:rsidRPr="006133F6" w:rsidRDefault="001869D4" w:rsidP="001869D4"/>
          <w:p w:rsidR="003912E2" w:rsidRPr="006133F6" w:rsidRDefault="003912E2" w:rsidP="003912E2">
            <w:pPr>
              <w:pStyle w:val="ListParagraph"/>
            </w:pPr>
          </w:p>
          <w:p w:rsidR="001869D4" w:rsidRPr="006133F6" w:rsidRDefault="001869D4" w:rsidP="00F95E96">
            <w:pPr>
              <w:pStyle w:val="ListParagraph"/>
              <w:numPr>
                <w:ilvl w:val="0"/>
                <w:numId w:val="43"/>
              </w:numPr>
            </w:pPr>
            <w:r w:rsidRPr="006133F6">
              <w:t>On-going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001646" w:rsidRPr="006133F6" w:rsidRDefault="00001646" w:rsidP="004A3B9E">
            <w:pPr>
              <w:rPr>
                <w:b/>
              </w:rPr>
            </w:pPr>
          </w:p>
          <w:p w:rsidR="00001646" w:rsidRPr="006133F6" w:rsidRDefault="00001646" w:rsidP="004A3B9E">
            <w:pPr>
              <w:rPr>
                <w:b/>
              </w:rPr>
            </w:pPr>
          </w:p>
          <w:p w:rsidR="00001646" w:rsidRPr="006133F6" w:rsidRDefault="00001646" w:rsidP="004A3B9E">
            <w:pPr>
              <w:rPr>
                <w:b/>
              </w:rPr>
            </w:pPr>
          </w:p>
          <w:p w:rsidR="00001646" w:rsidRPr="006133F6" w:rsidRDefault="00001646" w:rsidP="004A3B9E">
            <w:pPr>
              <w:rPr>
                <w:b/>
              </w:rPr>
            </w:pPr>
          </w:p>
          <w:p w:rsidR="00001646" w:rsidRPr="006133F6" w:rsidRDefault="00001646" w:rsidP="004A3B9E">
            <w:pPr>
              <w:rPr>
                <w:b/>
              </w:rPr>
            </w:pPr>
          </w:p>
          <w:p w:rsidR="00001646" w:rsidRPr="006133F6" w:rsidRDefault="00001646" w:rsidP="004A3B9E">
            <w:pPr>
              <w:rPr>
                <w:b/>
              </w:rPr>
            </w:pPr>
          </w:p>
          <w:p w:rsidR="00001646" w:rsidRPr="006133F6" w:rsidRDefault="00001646" w:rsidP="004A3B9E">
            <w:pPr>
              <w:rPr>
                <w:b/>
              </w:rPr>
            </w:pPr>
          </w:p>
          <w:p w:rsidR="00001646" w:rsidRPr="006133F6" w:rsidRDefault="00001646" w:rsidP="004A3B9E">
            <w:r w:rsidRPr="006133F6">
              <w:t>Staff will learn how to develop a stronger network of collaborators to meet the needs of our growing diverse communities.</w:t>
            </w:r>
          </w:p>
          <w:p w:rsidR="001869D4" w:rsidRPr="006133F6" w:rsidRDefault="001869D4" w:rsidP="004A3B9E"/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01646" w:rsidRPr="006133F6" w:rsidRDefault="00001646" w:rsidP="004A3B9E">
            <w:pPr>
              <w:rPr>
                <w:b/>
              </w:rPr>
            </w:pPr>
          </w:p>
          <w:p w:rsidR="001869D4" w:rsidRPr="006133F6" w:rsidRDefault="001869D4" w:rsidP="004A3B9E">
            <w:pPr>
              <w:rPr>
                <w:b/>
              </w:rPr>
            </w:pPr>
          </w:p>
          <w:p w:rsidR="001869D4" w:rsidRPr="006133F6" w:rsidRDefault="001869D4" w:rsidP="004A3B9E">
            <w:pPr>
              <w:rPr>
                <w:b/>
              </w:rPr>
            </w:pPr>
          </w:p>
          <w:p w:rsidR="001869D4" w:rsidRPr="006133F6" w:rsidRDefault="001869D4" w:rsidP="004A3B9E">
            <w:pPr>
              <w:rPr>
                <w:b/>
              </w:rPr>
            </w:pPr>
          </w:p>
          <w:p w:rsidR="001869D4" w:rsidRPr="006133F6" w:rsidRDefault="001869D4" w:rsidP="004A3B9E">
            <w:pPr>
              <w:rPr>
                <w:b/>
              </w:rPr>
            </w:pPr>
          </w:p>
          <w:p w:rsidR="001869D4" w:rsidRPr="006133F6" w:rsidRDefault="001869D4" w:rsidP="004A3B9E">
            <w:pPr>
              <w:rPr>
                <w:b/>
              </w:rPr>
            </w:pPr>
          </w:p>
          <w:p w:rsidR="001869D4" w:rsidRPr="006133F6" w:rsidRDefault="001869D4" w:rsidP="004A3B9E">
            <w:pPr>
              <w:rPr>
                <w:b/>
              </w:rPr>
            </w:pPr>
          </w:p>
          <w:p w:rsidR="001869D4" w:rsidRPr="006133F6" w:rsidRDefault="001869D4" w:rsidP="004A3B9E">
            <w:r w:rsidRPr="006133F6">
              <w:t>Breakout session feedback, key note sessions feedback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869D4" w:rsidRPr="006133F6" w:rsidRDefault="001869D4" w:rsidP="004A3B9E"/>
          <w:p w:rsidR="00001646" w:rsidRPr="006133F6" w:rsidRDefault="001869D4" w:rsidP="004A3B9E">
            <w:r w:rsidRPr="006133F6">
              <w:t>RWA, Boards of both LWDAs, Staff, Stakeholders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001646" w:rsidRDefault="00001646" w:rsidP="004A3B9E">
            <w:pPr>
              <w:rPr>
                <w:b/>
              </w:rPr>
            </w:pPr>
          </w:p>
          <w:p w:rsidR="00D465B0" w:rsidRPr="00D465B0" w:rsidRDefault="00D465B0" w:rsidP="004A3B9E">
            <w:r w:rsidRPr="00D465B0">
              <w:t>Regional Plan #3., Areas 1, 2 and 3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1869D4" w:rsidRPr="006133F6" w:rsidRDefault="001869D4" w:rsidP="00B4319A">
            <w:r w:rsidRPr="006133F6">
              <w:t>Implement Disability Initiative Enhancement Program to better serve youth with disabilities in workforce development.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1869D4" w:rsidRPr="006133F6" w:rsidRDefault="001869D4" w:rsidP="00B4319A">
            <w:r w:rsidRPr="006133F6">
              <w:t>Implementation</w:t>
            </w:r>
          </w:p>
          <w:p w:rsidR="001869D4" w:rsidRPr="006133F6" w:rsidRDefault="001869D4" w:rsidP="00B4319A">
            <w:r w:rsidRPr="006133F6">
              <w:t>Completed</w:t>
            </w:r>
          </w:p>
          <w:p w:rsidR="00050E41" w:rsidRPr="006133F6" w:rsidRDefault="00050E41" w:rsidP="00B4319A"/>
          <w:p w:rsidR="00050E41" w:rsidRPr="006133F6" w:rsidRDefault="00050E41" w:rsidP="00B4319A">
            <w:r w:rsidRPr="006133F6">
              <w:t>On-Going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1869D4" w:rsidRPr="006133F6" w:rsidRDefault="001869D4" w:rsidP="004A3B9E">
            <w:r w:rsidRPr="006133F6">
              <w:t>Services provided to 100 youth with disabilities over the next three years.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1869D4" w:rsidRPr="006133F6" w:rsidRDefault="001869D4" w:rsidP="004A3B9E">
            <w:r w:rsidRPr="006133F6">
              <w:t>Number of Youth Served</w:t>
            </w:r>
          </w:p>
          <w:p w:rsidR="001869D4" w:rsidRPr="006133F6" w:rsidRDefault="001869D4" w:rsidP="004A3B9E">
            <w:r w:rsidRPr="006133F6">
              <w:t>Number of Youth employed or post-secondary plan developed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869D4" w:rsidRPr="006133F6" w:rsidRDefault="001869D4" w:rsidP="004A3B9E">
            <w:r w:rsidRPr="006133F6">
              <w:t xml:space="preserve">RMCEP, Disability Resource </w:t>
            </w:r>
            <w:r w:rsidR="009A214B" w:rsidRPr="006133F6">
              <w:t>Coordinator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D465B0" w:rsidRPr="00D465B0" w:rsidRDefault="00D465B0" w:rsidP="004A3B9E">
            <w:pPr>
              <w:rPr>
                <w:sz w:val="24"/>
                <w:szCs w:val="24"/>
              </w:rPr>
            </w:pPr>
            <w:r w:rsidRPr="00D465B0">
              <w:rPr>
                <w:sz w:val="24"/>
                <w:szCs w:val="24"/>
              </w:rPr>
              <w:t>Regional Plan Area 2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664B30" w:rsidRPr="006133F6" w:rsidRDefault="00664B30" w:rsidP="00B4319A">
            <w:r w:rsidRPr="006133F6">
              <w:t>Monitor Outcomes:</w:t>
            </w:r>
          </w:p>
          <w:p w:rsidR="00664B30" w:rsidRPr="006133F6" w:rsidRDefault="00664B30" w:rsidP="00B4319A"/>
          <w:p w:rsidR="00664B30" w:rsidRPr="006133F6" w:rsidRDefault="00664B30" w:rsidP="00F95E96">
            <w:pPr>
              <w:pStyle w:val="ListParagraph"/>
              <w:numPr>
                <w:ilvl w:val="0"/>
                <w:numId w:val="21"/>
              </w:numPr>
            </w:pPr>
            <w:r w:rsidRPr="006133F6">
              <w:t xml:space="preserve">Set semi-annual review of results. </w:t>
            </w:r>
          </w:p>
          <w:p w:rsidR="00664B30" w:rsidRPr="006133F6" w:rsidRDefault="00664B30" w:rsidP="00B4319A"/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664B30" w:rsidRPr="006133F6" w:rsidRDefault="00664B30" w:rsidP="00B4319A">
            <w:pPr>
              <w:rPr>
                <w:b/>
              </w:rPr>
            </w:pPr>
          </w:p>
          <w:p w:rsidR="00664B30" w:rsidRPr="006133F6" w:rsidRDefault="00664B30" w:rsidP="00B4319A">
            <w:pPr>
              <w:rPr>
                <w:b/>
              </w:rPr>
            </w:pPr>
          </w:p>
          <w:p w:rsidR="00664B30" w:rsidRPr="006133F6" w:rsidRDefault="00664B30" w:rsidP="00F95E96">
            <w:pPr>
              <w:pStyle w:val="ListParagraph"/>
              <w:numPr>
                <w:ilvl w:val="0"/>
                <w:numId w:val="22"/>
              </w:numPr>
            </w:pPr>
            <w:r w:rsidRPr="006133F6">
              <w:t>On-going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DD0338" w:rsidRPr="006133F6" w:rsidRDefault="00DD0338" w:rsidP="004A3B9E">
            <w:bookmarkStart w:id="0" w:name="_GoBack"/>
            <w:bookmarkEnd w:id="0"/>
            <w:r w:rsidRPr="006133F6">
              <w:t>Increased culturally- specific service delivery meeting the needs of specific populations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664B30" w:rsidRPr="006133F6" w:rsidRDefault="00664B30" w:rsidP="004A3B9E">
            <w:pPr>
              <w:rPr>
                <w:b/>
              </w:rPr>
            </w:pPr>
          </w:p>
          <w:p w:rsidR="00DD0338" w:rsidRPr="006133F6" w:rsidRDefault="00DD0338" w:rsidP="004A3B9E">
            <w:pPr>
              <w:rPr>
                <w:b/>
              </w:rPr>
            </w:pPr>
          </w:p>
          <w:p w:rsidR="00DD0338" w:rsidRPr="006133F6" w:rsidRDefault="00DD0338" w:rsidP="004A3B9E">
            <w:r w:rsidRPr="006133F6">
              <w:t>Progress Reports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664B30" w:rsidRPr="006133F6" w:rsidRDefault="00664B30" w:rsidP="004A3B9E">
            <w:pPr>
              <w:rPr>
                <w:b/>
              </w:rPr>
            </w:pPr>
          </w:p>
          <w:p w:rsidR="00DD0338" w:rsidRPr="006133F6" w:rsidRDefault="00DD0338" w:rsidP="004A3B9E">
            <w:pPr>
              <w:rPr>
                <w:b/>
              </w:rPr>
            </w:pPr>
          </w:p>
          <w:p w:rsidR="00DD0338" w:rsidRPr="006133F6" w:rsidRDefault="00DD0338" w:rsidP="004A3B9E">
            <w:r w:rsidRPr="006133F6">
              <w:t>Executive Staff Committee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664B30" w:rsidRPr="00D465B0" w:rsidRDefault="00D465B0" w:rsidP="004A3B9E">
            <w:pPr>
              <w:rPr>
                <w:sz w:val="24"/>
                <w:szCs w:val="24"/>
              </w:rPr>
            </w:pPr>
            <w:r w:rsidRPr="00D465B0">
              <w:rPr>
                <w:sz w:val="24"/>
                <w:szCs w:val="24"/>
              </w:rPr>
              <w:t>Regional Plan Area 3, #20.</w:t>
            </w:r>
          </w:p>
        </w:tc>
      </w:tr>
      <w:tr w:rsidR="00287017" w:rsidTr="006133F6">
        <w:trPr>
          <w:trHeight w:val="20"/>
        </w:trPr>
        <w:tc>
          <w:tcPr>
            <w:tcW w:w="14952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37DC6" w:rsidRDefault="00D37DC6" w:rsidP="004A3B9E">
            <w:pPr>
              <w:rPr>
                <w:b/>
                <w:sz w:val="24"/>
                <w:szCs w:val="24"/>
              </w:rPr>
            </w:pPr>
          </w:p>
          <w:p w:rsidR="00287017" w:rsidRDefault="00287017" w:rsidP="004A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#6 – Create 1-2 Business Led Sector Partnerships (Regulation 679.510 a.1.iii/iv/vii)</w:t>
            </w:r>
          </w:p>
          <w:p w:rsidR="00D37DC6" w:rsidRDefault="00D37DC6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2359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6133F6" w:rsidRPr="00885B64" w:rsidRDefault="00ED5D4E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 and Evaluation Methods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664B30" w:rsidRPr="006133F6" w:rsidRDefault="00664B30" w:rsidP="00B4319A">
            <w:r w:rsidRPr="006133F6">
              <w:t>Review OID to determine sectors with greatest growth and need.</w:t>
            </w:r>
          </w:p>
          <w:p w:rsidR="00664B30" w:rsidRPr="006133F6" w:rsidRDefault="00664B30" w:rsidP="00B4319A"/>
          <w:p w:rsidR="00664B30" w:rsidRPr="006133F6" w:rsidRDefault="00664B30" w:rsidP="00F95E96">
            <w:pPr>
              <w:pStyle w:val="ListParagraph"/>
              <w:numPr>
                <w:ilvl w:val="0"/>
                <w:numId w:val="23"/>
              </w:numPr>
            </w:pPr>
            <w:r w:rsidRPr="006133F6">
              <w:t xml:space="preserve">Review OID data for </w:t>
            </w:r>
            <w:r w:rsidR="000A6707" w:rsidRPr="006133F6">
              <w:t xml:space="preserve">the </w:t>
            </w:r>
            <w:r w:rsidR="001869D4" w:rsidRPr="006133F6">
              <w:t>Northwest Region</w:t>
            </w:r>
            <w:r w:rsidRPr="006133F6">
              <w:t xml:space="preserve"> Area. </w:t>
            </w:r>
          </w:p>
          <w:p w:rsidR="00664B30" w:rsidRPr="006133F6" w:rsidRDefault="00664B30" w:rsidP="00664B30">
            <w:pPr>
              <w:pStyle w:val="ListParagraph"/>
            </w:pPr>
          </w:p>
          <w:p w:rsidR="00664B30" w:rsidRPr="006133F6" w:rsidRDefault="00664B30" w:rsidP="00F95E96">
            <w:pPr>
              <w:pStyle w:val="ListParagraph"/>
              <w:numPr>
                <w:ilvl w:val="0"/>
                <w:numId w:val="23"/>
              </w:numPr>
            </w:pPr>
            <w:r w:rsidRPr="006133F6">
              <w:t>Choose Sectors</w:t>
            </w:r>
          </w:p>
          <w:p w:rsidR="00664B30" w:rsidRPr="006133F6" w:rsidRDefault="00664B30" w:rsidP="00B4319A">
            <w:pPr>
              <w:ind w:left="360"/>
            </w:pPr>
          </w:p>
        </w:tc>
        <w:tc>
          <w:tcPr>
            <w:tcW w:w="2359" w:type="dxa"/>
            <w:shd w:val="clear" w:color="auto" w:fill="auto"/>
          </w:tcPr>
          <w:p w:rsidR="00664B30" w:rsidRPr="006133F6" w:rsidRDefault="00664B30" w:rsidP="00B4319A"/>
          <w:p w:rsidR="00664B30" w:rsidRPr="006133F6" w:rsidRDefault="00664B30" w:rsidP="00B4319A"/>
          <w:p w:rsidR="00664B30" w:rsidRPr="006133F6" w:rsidRDefault="00664B30" w:rsidP="00B4319A"/>
          <w:p w:rsidR="00664B30" w:rsidRPr="006133F6" w:rsidRDefault="00664B30" w:rsidP="00F95E96">
            <w:pPr>
              <w:pStyle w:val="ListParagraph"/>
              <w:numPr>
                <w:ilvl w:val="0"/>
                <w:numId w:val="24"/>
              </w:numPr>
            </w:pPr>
            <w:r w:rsidRPr="006133F6">
              <w:t>Complete</w:t>
            </w:r>
          </w:p>
          <w:p w:rsidR="00664B30" w:rsidRPr="006133F6" w:rsidRDefault="00664B30" w:rsidP="00B4319A"/>
          <w:p w:rsidR="00664B30" w:rsidRPr="006133F6" w:rsidRDefault="00664B30" w:rsidP="00F95E96">
            <w:pPr>
              <w:pStyle w:val="ListParagraph"/>
              <w:numPr>
                <w:ilvl w:val="0"/>
                <w:numId w:val="24"/>
              </w:numPr>
            </w:pPr>
            <w:r w:rsidRPr="006133F6">
              <w:t>Complete</w:t>
            </w:r>
          </w:p>
        </w:tc>
        <w:tc>
          <w:tcPr>
            <w:tcW w:w="2184" w:type="dxa"/>
            <w:shd w:val="clear" w:color="auto" w:fill="auto"/>
          </w:tcPr>
          <w:p w:rsidR="00664B30" w:rsidRPr="006133F6" w:rsidRDefault="00664B30" w:rsidP="00B4319A">
            <w:pPr>
              <w:jc w:val="center"/>
            </w:pPr>
            <w:r w:rsidRPr="006133F6">
              <w:t>Schedule G of Regional Plan</w:t>
            </w:r>
          </w:p>
        </w:tc>
        <w:tc>
          <w:tcPr>
            <w:tcW w:w="2221" w:type="dxa"/>
            <w:shd w:val="clear" w:color="auto" w:fill="auto"/>
          </w:tcPr>
          <w:p w:rsidR="00664B30" w:rsidRPr="006133F6" w:rsidRDefault="00664B30" w:rsidP="00B4319A">
            <w:pPr>
              <w:jc w:val="center"/>
            </w:pPr>
            <w:r w:rsidRPr="006133F6">
              <w:t>DEED LMI</w:t>
            </w:r>
          </w:p>
          <w:p w:rsidR="00664B30" w:rsidRPr="006133F6" w:rsidRDefault="00664B30" w:rsidP="00B4319A">
            <w:pPr>
              <w:jc w:val="center"/>
            </w:pPr>
            <w:r w:rsidRPr="006133F6">
              <w:t>Regional Reports</w:t>
            </w:r>
          </w:p>
          <w:p w:rsidR="00664B30" w:rsidRPr="006133F6" w:rsidRDefault="00664B30" w:rsidP="00B4319A">
            <w:pPr>
              <w:jc w:val="center"/>
              <w:rPr>
                <w:b/>
              </w:rPr>
            </w:pPr>
            <w:r w:rsidRPr="006133F6">
              <w:t>Review data at large group session</w:t>
            </w:r>
            <w:r w:rsidR="00F908ED" w:rsidRPr="006133F6">
              <w:t>, group identifies 2 sectors based on nominal process of data</w:t>
            </w:r>
          </w:p>
        </w:tc>
        <w:tc>
          <w:tcPr>
            <w:tcW w:w="2200" w:type="dxa"/>
            <w:shd w:val="clear" w:color="auto" w:fill="auto"/>
          </w:tcPr>
          <w:p w:rsidR="00664B30" w:rsidRPr="006133F6" w:rsidRDefault="00664B30" w:rsidP="00664B30">
            <w:pPr>
              <w:jc w:val="center"/>
            </w:pPr>
            <w:r w:rsidRPr="006133F6">
              <w:t>Regional Analyst, RWA, WDBs and regional stakeholders</w:t>
            </w:r>
          </w:p>
        </w:tc>
        <w:tc>
          <w:tcPr>
            <w:tcW w:w="1785" w:type="dxa"/>
            <w:shd w:val="clear" w:color="auto" w:fill="auto"/>
          </w:tcPr>
          <w:p w:rsidR="00664B30" w:rsidRPr="00D465B0" w:rsidRDefault="00D465B0" w:rsidP="00D465B0">
            <w:r w:rsidRPr="00D465B0">
              <w:t>Regional Plan Area 3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F908ED" w:rsidRPr="006133F6" w:rsidRDefault="00F908ED" w:rsidP="00B4319A">
            <w:r w:rsidRPr="006133F6">
              <w:t xml:space="preserve">Develop an overlay of </w:t>
            </w:r>
            <w:r w:rsidR="001D4EC5" w:rsidRPr="006133F6">
              <w:t xml:space="preserve">current </w:t>
            </w:r>
            <w:r w:rsidRPr="006133F6">
              <w:t>Career Pathway</w:t>
            </w:r>
            <w:r w:rsidR="001D4EC5" w:rsidRPr="006133F6">
              <w:t>s</w:t>
            </w:r>
            <w:r w:rsidRPr="006133F6">
              <w:t xml:space="preserve"> programs to identify paths of opportunity from k-12 – Higher education.</w:t>
            </w:r>
          </w:p>
          <w:p w:rsidR="00F908ED" w:rsidRPr="006133F6" w:rsidRDefault="00F908ED" w:rsidP="00B4319A"/>
          <w:p w:rsidR="00F908ED" w:rsidRPr="006133F6" w:rsidRDefault="00F908ED" w:rsidP="005C07B4">
            <w:pPr>
              <w:pStyle w:val="ListParagraph"/>
              <w:ind w:hanging="270"/>
            </w:pPr>
            <w:r w:rsidRPr="006133F6">
              <w:t xml:space="preserve">A.  Share with </w:t>
            </w:r>
            <w:r w:rsidR="00ED5D4E">
              <w:t xml:space="preserve">Regional </w:t>
            </w:r>
            <w:r w:rsidR="00D465B0">
              <w:t>Workforce Strategy Consultant</w:t>
            </w:r>
            <w:r w:rsidRPr="006133F6">
              <w:t xml:space="preserve"> and Job Counselor staff</w:t>
            </w:r>
          </w:p>
          <w:p w:rsidR="00F908ED" w:rsidRPr="006133F6" w:rsidRDefault="00F908ED" w:rsidP="00B4319A"/>
        </w:tc>
        <w:tc>
          <w:tcPr>
            <w:tcW w:w="2359" w:type="dxa"/>
            <w:shd w:val="clear" w:color="auto" w:fill="auto"/>
          </w:tcPr>
          <w:p w:rsidR="00F908ED" w:rsidRPr="006133F6" w:rsidRDefault="00F908ED" w:rsidP="00B4319A"/>
          <w:p w:rsidR="00F908ED" w:rsidRPr="006133F6" w:rsidRDefault="00F908ED" w:rsidP="00B4319A"/>
          <w:p w:rsidR="00F908ED" w:rsidRPr="006133F6" w:rsidRDefault="00F908ED" w:rsidP="00B4319A"/>
          <w:p w:rsidR="00F908ED" w:rsidRPr="006133F6" w:rsidRDefault="00F908ED" w:rsidP="00B4319A"/>
          <w:p w:rsidR="00F908ED" w:rsidRPr="006133F6" w:rsidRDefault="00F908ED" w:rsidP="00F95E96">
            <w:pPr>
              <w:pStyle w:val="ListParagraph"/>
              <w:numPr>
                <w:ilvl w:val="0"/>
                <w:numId w:val="25"/>
              </w:numPr>
            </w:pPr>
            <w:r w:rsidRPr="006133F6">
              <w:t>End of March 2017</w:t>
            </w:r>
          </w:p>
        </w:tc>
        <w:tc>
          <w:tcPr>
            <w:tcW w:w="2184" w:type="dxa"/>
            <w:shd w:val="clear" w:color="auto" w:fill="auto"/>
          </w:tcPr>
          <w:p w:rsidR="00F908ED" w:rsidRPr="006133F6" w:rsidRDefault="00590C08" w:rsidP="00B4319A">
            <w:r w:rsidRPr="006133F6">
              <w:t>Overlay developed</w:t>
            </w:r>
          </w:p>
          <w:p w:rsidR="00590C08" w:rsidRPr="006133F6" w:rsidRDefault="00590C08" w:rsidP="00B4319A"/>
          <w:p w:rsidR="00590C08" w:rsidRPr="006133F6" w:rsidRDefault="00590C08" w:rsidP="00B4319A"/>
          <w:p w:rsidR="00590C08" w:rsidRPr="006133F6" w:rsidRDefault="00590C08" w:rsidP="00B4319A"/>
        </w:tc>
        <w:tc>
          <w:tcPr>
            <w:tcW w:w="2221" w:type="dxa"/>
            <w:shd w:val="clear" w:color="auto" w:fill="auto"/>
          </w:tcPr>
          <w:p w:rsidR="00F908ED" w:rsidRPr="006133F6" w:rsidRDefault="00590C08" w:rsidP="00B4319A">
            <w:r w:rsidRPr="006133F6">
              <w:t>Vetted by Education Partners</w:t>
            </w:r>
          </w:p>
        </w:tc>
        <w:tc>
          <w:tcPr>
            <w:tcW w:w="2200" w:type="dxa"/>
            <w:shd w:val="clear" w:color="auto" w:fill="auto"/>
          </w:tcPr>
          <w:p w:rsidR="00F908ED" w:rsidRPr="006133F6" w:rsidRDefault="00590C08" w:rsidP="00B4319A">
            <w:r w:rsidRPr="006133F6">
              <w:t>R3C Coordinator, RWA, local staff</w:t>
            </w:r>
          </w:p>
        </w:tc>
        <w:tc>
          <w:tcPr>
            <w:tcW w:w="1785" w:type="dxa"/>
            <w:shd w:val="clear" w:color="auto" w:fill="auto"/>
          </w:tcPr>
          <w:p w:rsidR="00F908ED" w:rsidRDefault="00F908ED" w:rsidP="00B4319A">
            <w:r w:rsidRPr="006133F6">
              <w:t>Include grad rates, expulsion data, special education data, employment data, disability, ethnicity, R3C data</w:t>
            </w:r>
          </w:p>
          <w:p w:rsidR="00D465B0" w:rsidRDefault="00D465B0" w:rsidP="00B4319A"/>
          <w:p w:rsidR="00D465B0" w:rsidRPr="006133F6" w:rsidRDefault="00D465B0" w:rsidP="00B4319A">
            <w:r>
              <w:t>Regional Plan Area 3</w:t>
            </w:r>
          </w:p>
        </w:tc>
      </w:tr>
      <w:tr w:rsidR="001D4EC5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1D4EC5" w:rsidRPr="00F908ED" w:rsidRDefault="001D4EC5" w:rsidP="00B4319A">
            <w:r>
              <w:t>Develop a regional overlay of current Career Pathways to Work Force needs.</w:t>
            </w:r>
          </w:p>
        </w:tc>
        <w:tc>
          <w:tcPr>
            <w:tcW w:w="2359" w:type="dxa"/>
            <w:shd w:val="clear" w:color="auto" w:fill="auto"/>
          </w:tcPr>
          <w:p w:rsidR="001D4EC5" w:rsidRPr="00F908ED" w:rsidRDefault="001D4EC5" w:rsidP="00B4319A">
            <w:r>
              <w:t>End of January 2018</w:t>
            </w:r>
          </w:p>
        </w:tc>
        <w:tc>
          <w:tcPr>
            <w:tcW w:w="2184" w:type="dxa"/>
            <w:shd w:val="clear" w:color="auto" w:fill="auto"/>
          </w:tcPr>
          <w:p w:rsidR="001D4EC5" w:rsidRDefault="001D4EC5" w:rsidP="00B4319A">
            <w:r>
              <w:t>Overlay developed</w:t>
            </w:r>
          </w:p>
          <w:p w:rsidR="001D4EC5" w:rsidRDefault="001D4EC5" w:rsidP="00B4319A"/>
          <w:p w:rsidR="001D4EC5" w:rsidRDefault="001D4EC5" w:rsidP="00B4319A">
            <w:r>
              <w:t>Gaps identified</w:t>
            </w:r>
          </w:p>
        </w:tc>
        <w:tc>
          <w:tcPr>
            <w:tcW w:w="2221" w:type="dxa"/>
            <w:shd w:val="clear" w:color="auto" w:fill="auto"/>
          </w:tcPr>
          <w:p w:rsidR="001D4EC5" w:rsidRDefault="001D4EC5" w:rsidP="00B4319A">
            <w:r>
              <w:t>Vetted by education and business partners</w:t>
            </w:r>
          </w:p>
        </w:tc>
        <w:tc>
          <w:tcPr>
            <w:tcW w:w="2200" w:type="dxa"/>
            <w:shd w:val="clear" w:color="auto" w:fill="auto"/>
          </w:tcPr>
          <w:p w:rsidR="001D4EC5" w:rsidRDefault="001D4EC5" w:rsidP="00B4319A">
            <w:r>
              <w:t>R3C Coordinator, RWA, local staff, education and business partners</w:t>
            </w:r>
          </w:p>
          <w:p w:rsidR="00D465B0" w:rsidRDefault="00D465B0" w:rsidP="00B4319A"/>
        </w:tc>
        <w:tc>
          <w:tcPr>
            <w:tcW w:w="1785" w:type="dxa"/>
            <w:shd w:val="clear" w:color="auto" w:fill="auto"/>
          </w:tcPr>
          <w:p w:rsidR="001D4EC5" w:rsidRDefault="001D4EC5" w:rsidP="00B4319A">
            <w:r>
              <w:t>To set the discussion of new training programs and identification of incumbent work training</w:t>
            </w:r>
          </w:p>
          <w:p w:rsidR="00D465B0" w:rsidRDefault="00D465B0" w:rsidP="00B4319A"/>
          <w:p w:rsidR="00D465B0" w:rsidRDefault="00D465B0" w:rsidP="00B4319A">
            <w:r>
              <w:t>Regional Plan Area 3</w:t>
            </w:r>
          </w:p>
          <w:p w:rsidR="00D465B0" w:rsidRPr="00F908ED" w:rsidRDefault="00D465B0" w:rsidP="00B4319A"/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973D90" w:rsidRPr="00973D90" w:rsidRDefault="00973D90" w:rsidP="00B4319A">
            <w:r w:rsidRPr="00973D90">
              <w:t xml:space="preserve">Develop WFC process to better align workforce job counselors with </w:t>
            </w:r>
            <w:r w:rsidR="00D465B0">
              <w:t>WSC</w:t>
            </w:r>
            <w:r w:rsidRPr="00973D90">
              <w:t xml:space="preserve"> efforts and share summary data:</w:t>
            </w:r>
          </w:p>
          <w:p w:rsidR="00973D90" w:rsidRPr="00973D90" w:rsidRDefault="00973D90" w:rsidP="00B4319A"/>
          <w:p w:rsidR="00973D90" w:rsidRPr="00973D90" w:rsidRDefault="00973D90" w:rsidP="00F95E96">
            <w:pPr>
              <w:pStyle w:val="ListParagraph"/>
              <w:numPr>
                <w:ilvl w:val="0"/>
                <w:numId w:val="27"/>
              </w:numPr>
            </w:pPr>
            <w:r w:rsidRPr="00973D90">
              <w:t xml:space="preserve">Develop/Engage a  Business Overview Committee to direct activities combining </w:t>
            </w:r>
            <w:r w:rsidR="00D465B0">
              <w:t>WSC</w:t>
            </w:r>
            <w:r w:rsidRPr="00973D90">
              <w:t xml:space="preserve"> and Job Counselor Activities</w:t>
            </w:r>
          </w:p>
          <w:p w:rsidR="00973D90" w:rsidRPr="00973D90" w:rsidRDefault="00973D90" w:rsidP="00B4319A">
            <w:pPr>
              <w:pStyle w:val="ListParagraph"/>
            </w:pPr>
          </w:p>
          <w:p w:rsidR="00973D90" w:rsidRPr="00973D90" w:rsidRDefault="00973D90" w:rsidP="00F95E96">
            <w:pPr>
              <w:pStyle w:val="ListParagraph"/>
              <w:numPr>
                <w:ilvl w:val="0"/>
                <w:numId w:val="27"/>
              </w:numPr>
            </w:pPr>
            <w:r w:rsidRPr="00973D90">
              <w:t>Determine gaps and areas of need.</w:t>
            </w:r>
          </w:p>
          <w:p w:rsidR="00973D90" w:rsidRPr="00973D90" w:rsidRDefault="00973D90" w:rsidP="00B4319A">
            <w:pPr>
              <w:pStyle w:val="ListParagraph"/>
            </w:pPr>
          </w:p>
          <w:p w:rsidR="00973D90" w:rsidRPr="00973D90" w:rsidRDefault="00973D90" w:rsidP="00F95E96">
            <w:pPr>
              <w:pStyle w:val="ListParagraph"/>
              <w:numPr>
                <w:ilvl w:val="0"/>
                <w:numId w:val="27"/>
              </w:numPr>
            </w:pPr>
            <w:r w:rsidRPr="00973D90">
              <w:t>Bring WFC Staff together and integrate activities</w:t>
            </w:r>
          </w:p>
          <w:p w:rsidR="00973D90" w:rsidRPr="00973D90" w:rsidRDefault="00973D90" w:rsidP="00B4319A">
            <w:pPr>
              <w:pStyle w:val="ListParagraph"/>
            </w:pPr>
          </w:p>
          <w:p w:rsidR="00973D90" w:rsidRPr="00973D90" w:rsidRDefault="00973D90" w:rsidP="00F95E96">
            <w:pPr>
              <w:pStyle w:val="ListParagraph"/>
              <w:numPr>
                <w:ilvl w:val="0"/>
                <w:numId w:val="27"/>
              </w:numPr>
            </w:pPr>
            <w:r>
              <w:t xml:space="preserve"> </w:t>
            </w:r>
            <w:r w:rsidRPr="00973D90">
              <w:t>Implement strategies</w:t>
            </w:r>
          </w:p>
        </w:tc>
        <w:tc>
          <w:tcPr>
            <w:tcW w:w="2359" w:type="dxa"/>
            <w:shd w:val="clear" w:color="auto" w:fill="auto"/>
          </w:tcPr>
          <w:p w:rsidR="00973D90" w:rsidRPr="00973D90" w:rsidRDefault="00973D90" w:rsidP="00B4319A"/>
          <w:p w:rsidR="00973D90" w:rsidRPr="00973D90" w:rsidRDefault="00973D90" w:rsidP="00B4319A"/>
          <w:p w:rsidR="00973D90" w:rsidRPr="00973D90" w:rsidRDefault="00973D90" w:rsidP="00B4319A"/>
          <w:p w:rsidR="00973D90" w:rsidRPr="00973D90" w:rsidRDefault="00973D90" w:rsidP="00B4319A"/>
          <w:p w:rsidR="00973D90" w:rsidRPr="00973D90" w:rsidRDefault="00973D90" w:rsidP="00F95E96">
            <w:pPr>
              <w:pStyle w:val="ListParagraph"/>
              <w:numPr>
                <w:ilvl w:val="0"/>
                <w:numId w:val="26"/>
              </w:numPr>
            </w:pPr>
            <w:r w:rsidRPr="00973D90">
              <w:t>End of February  2017</w:t>
            </w:r>
          </w:p>
          <w:p w:rsidR="00973D90" w:rsidRPr="00973D90" w:rsidRDefault="00973D90" w:rsidP="00B4319A"/>
          <w:p w:rsidR="00973D90" w:rsidRPr="00973D90" w:rsidRDefault="00973D90" w:rsidP="00B4319A"/>
          <w:p w:rsidR="00973D90" w:rsidRPr="00973D90" w:rsidRDefault="00973D90" w:rsidP="00B4319A"/>
          <w:p w:rsidR="00973D90" w:rsidRPr="00973D90" w:rsidRDefault="00973D90" w:rsidP="00B4319A"/>
          <w:p w:rsidR="00973D90" w:rsidRPr="00973D90" w:rsidRDefault="00973D90" w:rsidP="00F95E96">
            <w:pPr>
              <w:pStyle w:val="ListParagraph"/>
              <w:numPr>
                <w:ilvl w:val="0"/>
                <w:numId w:val="26"/>
              </w:numPr>
            </w:pPr>
            <w:r w:rsidRPr="00973D90">
              <w:t>End of March 2017</w:t>
            </w:r>
          </w:p>
          <w:p w:rsidR="00973D90" w:rsidRPr="00973D90" w:rsidRDefault="00973D90" w:rsidP="00B4319A"/>
          <w:p w:rsidR="00973D90" w:rsidRPr="00973D90" w:rsidRDefault="00973D90" w:rsidP="00F95E96">
            <w:pPr>
              <w:pStyle w:val="ListParagraph"/>
              <w:numPr>
                <w:ilvl w:val="0"/>
                <w:numId w:val="26"/>
              </w:numPr>
            </w:pPr>
            <w:r w:rsidRPr="00973D90">
              <w:t>End of May 2017</w:t>
            </w:r>
          </w:p>
          <w:p w:rsidR="00973D90" w:rsidRPr="00973D90" w:rsidRDefault="00973D90" w:rsidP="00B4319A">
            <w:pPr>
              <w:pStyle w:val="ListParagraph"/>
            </w:pPr>
          </w:p>
          <w:p w:rsidR="00973D90" w:rsidRPr="00973D90" w:rsidRDefault="00973D90" w:rsidP="00F95E96">
            <w:pPr>
              <w:pStyle w:val="ListParagraph"/>
              <w:numPr>
                <w:ilvl w:val="0"/>
                <w:numId w:val="26"/>
              </w:numPr>
            </w:pPr>
            <w:r w:rsidRPr="00973D90">
              <w:t>End of June 2017</w:t>
            </w:r>
          </w:p>
          <w:p w:rsidR="00973D90" w:rsidRPr="00973D90" w:rsidRDefault="00973D90" w:rsidP="00B4319A"/>
        </w:tc>
        <w:tc>
          <w:tcPr>
            <w:tcW w:w="2184" w:type="dxa"/>
            <w:shd w:val="clear" w:color="auto" w:fill="auto"/>
          </w:tcPr>
          <w:p w:rsidR="004D2704" w:rsidRPr="00973D90" w:rsidRDefault="004D2704" w:rsidP="00B4319A">
            <w:r>
              <w:lastRenderedPageBreak/>
              <w:t xml:space="preserve">Alignment of current services and information sharing </w:t>
            </w:r>
            <w:r>
              <w:lastRenderedPageBreak/>
              <w:t>for business across all partners</w:t>
            </w:r>
          </w:p>
        </w:tc>
        <w:tc>
          <w:tcPr>
            <w:tcW w:w="2221" w:type="dxa"/>
            <w:shd w:val="clear" w:color="auto" w:fill="auto"/>
          </w:tcPr>
          <w:p w:rsidR="004D2704" w:rsidRPr="00973D90" w:rsidRDefault="004D2704" w:rsidP="00B4319A">
            <w:r>
              <w:lastRenderedPageBreak/>
              <w:t xml:space="preserve">Progress reports on implemented </w:t>
            </w:r>
            <w:r>
              <w:lastRenderedPageBreak/>
              <w:t xml:space="preserve">strategies on a bi-monthly basis </w:t>
            </w:r>
          </w:p>
        </w:tc>
        <w:tc>
          <w:tcPr>
            <w:tcW w:w="2200" w:type="dxa"/>
            <w:shd w:val="clear" w:color="auto" w:fill="auto"/>
          </w:tcPr>
          <w:p w:rsidR="00973D90" w:rsidRPr="00973D90" w:rsidRDefault="00D465B0" w:rsidP="00B4319A">
            <w:r>
              <w:lastRenderedPageBreak/>
              <w:t>Workforce Strategy Consultant</w:t>
            </w:r>
            <w:r w:rsidR="00973D90" w:rsidRPr="00973D90">
              <w:t xml:space="preserve">, Business Community </w:t>
            </w:r>
            <w:r w:rsidR="00973D90" w:rsidRPr="00973D90">
              <w:lastRenderedPageBreak/>
              <w:t>Development, Team Leaders, Supervisors</w:t>
            </w:r>
          </w:p>
        </w:tc>
        <w:tc>
          <w:tcPr>
            <w:tcW w:w="1785" w:type="dxa"/>
            <w:shd w:val="clear" w:color="auto" w:fill="auto"/>
          </w:tcPr>
          <w:p w:rsidR="00D465B0" w:rsidRDefault="00D465B0" w:rsidP="00D465B0">
            <w:r>
              <w:lastRenderedPageBreak/>
              <w:t>Regional Plan Area 3</w:t>
            </w:r>
          </w:p>
          <w:p w:rsidR="00973D90" w:rsidRPr="00973D90" w:rsidRDefault="00973D90" w:rsidP="00D465B0">
            <w:pPr>
              <w:pStyle w:val="ListParagraph"/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973D90" w:rsidRPr="00973D90" w:rsidRDefault="00973D90" w:rsidP="00B4319A">
            <w:r w:rsidRPr="00973D90">
              <w:t>Create</w:t>
            </w:r>
            <w:r w:rsidR="00235E2F">
              <w:t xml:space="preserve"> sector development communities/group with</w:t>
            </w:r>
            <w:r w:rsidRPr="00973D90">
              <w:t>in Healthcare and Manufacturing</w:t>
            </w:r>
          </w:p>
          <w:p w:rsidR="00973D90" w:rsidRPr="00973D90" w:rsidRDefault="00973D90" w:rsidP="00B4319A"/>
          <w:p w:rsidR="00973D90" w:rsidRPr="00973D90" w:rsidRDefault="00973D90" w:rsidP="00F95E96">
            <w:pPr>
              <w:pStyle w:val="ListParagraph"/>
              <w:numPr>
                <w:ilvl w:val="0"/>
                <w:numId w:val="28"/>
              </w:numPr>
            </w:pPr>
            <w:r w:rsidRPr="00973D90">
              <w:t>Engage Businesses and Associations</w:t>
            </w:r>
          </w:p>
          <w:p w:rsidR="00973D90" w:rsidRPr="00973D90" w:rsidRDefault="00973D90" w:rsidP="00B4319A"/>
        </w:tc>
        <w:tc>
          <w:tcPr>
            <w:tcW w:w="2359" w:type="dxa"/>
            <w:shd w:val="clear" w:color="auto" w:fill="auto"/>
          </w:tcPr>
          <w:p w:rsidR="00973D90" w:rsidRPr="00973D90" w:rsidRDefault="00973D90" w:rsidP="00B4319A"/>
          <w:p w:rsidR="00973D90" w:rsidRPr="00973D90" w:rsidRDefault="00973D90" w:rsidP="00B4319A"/>
          <w:p w:rsidR="00973D90" w:rsidRPr="00973D90" w:rsidRDefault="00973D90" w:rsidP="00B4319A"/>
          <w:p w:rsidR="00973D90" w:rsidRPr="00973D90" w:rsidRDefault="00973D90" w:rsidP="00F95E96">
            <w:pPr>
              <w:pStyle w:val="ListParagraph"/>
              <w:numPr>
                <w:ilvl w:val="0"/>
                <w:numId w:val="29"/>
              </w:numPr>
            </w:pPr>
            <w:r w:rsidRPr="00973D90">
              <w:t>Start January 2017 - On-going</w:t>
            </w:r>
          </w:p>
        </w:tc>
        <w:tc>
          <w:tcPr>
            <w:tcW w:w="2184" w:type="dxa"/>
            <w:shd w:val="clear" w:color="auto" w:fill="auto"/>
          </w:tcPr>
          <w:p w:rsidR="004D2704" w:rsidRPr="00973D90" w:rsidRDefault="0075499D" w:rsidP="00B4319A">
            <w:r>
              <w:t>Communities identified and developed</w:t>
            </w:r>
          </w:p>
        </w:tc>
        <w:tc>
          <w:tcPr>
            <w:tcW w:w="2221" w:type="dxa"/>
            <w:shd w:val="clear" w:color="auto" w:fill="auto"/>
          </w:tcPr>
          <w:p w:rsidR="0075499D" w:rsidRDefault="004D2704" w:rsidP="00B4319A">
            <w:r>
              <w:t>Industry validation of results</w:t>
            </w:r>
            <w:r w:rsidR="0075499D">
              <w:t xml:space="preserve"> </w:t>
            </w:r>
          </w:p>
          <w:p w:rsidR="004D2704" w:rsidRPr="00973D90" w:rsidRDefault="0075499D" w:rsidP="00B4319A">
            <w:r>
              <w:t>Outline of  business needs and career pathways</w:t>
            </w:r>
          </w:p>
        </w:tc>
        <w:tc>
          <w:tcPr>
            <w:tcW w:w="2200" w:type="dxa"/>
            <w:shd w:val="clear" w:color="auto" w:fill="auto"/>
          </w:tcPr>
          <w:p w:rsidR="004D2704" w:rsidRPr="00973D90" w:rsidRDefault="00D465B0" w:rsidP="00B4319A">
            <w:r>
              <w:t>WSC</w:t>
            </w:r>
            <w:r w:rsidR="004D2704">
              <w:t>, Business Community, RWA, Executive Staff Committee</w:t>
            </w:r>
          </w:p>
        </w:tc>
        <w:tc>
          <w:tcPr>
            <w:tcW w:w="1785" w:type="dxa"/>
            <w:shd w:val="clear" w:color="auto" w:fill="auto"/>
          </w:tcPr>
          <w:p w:rsidR="00973D90" w:rsidRDefault="00973D90" w:rsidP="00B4319A">
            <w:r w:rsidRPr="00973D90">
              <w:t>Subsection of industry leaders</w:t>
            </w:r>
          </w:p>
          <w:p w:rsidR="00D465B0" w:rsidRDefault="00D465B0" w:rsidP="00B4319A"/>
          <w:p w:rsidR="00D465B0" w:rsidRDefault="00D465B0" w:rsidP="00D465B0">
            <w:r>
              <w:t>Regional Plan Area 3</w:t>
            </w:r>
          </w:p>
          <w:p w:rsidR="00D465B0" w:rsidRPr="00973D90" w:rsidRDefault="00D465B0" w:rsidP="00B4319A"/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0A6707" w:rsidRPr="000A6707" w:rsidRDefault="000A6707" w:rsidP="00B4319A">
            <w:r w:rsidRPr="000A6707">
              <w:t>Identify business needs relative to workforce development:</w:t>
            </w:r>
          </w:p>
          <w:p w:rsidR="000A6707" w:rsidRPr="000A6707" w:rsidRDefault="000A6707" w:rsidP="00B4319A"/>
          <w:p w:rsidR="000A6707" w:rsidRPr="000A6707" w:rsidRDefault="000A6707" w:rsidP="00F95E96">
            <w:pPr>
              <w:pStyle w:val="ListParagraph"/>
              <w:numPr>
                <w:ilvl w:val="0"/>
                <w:numId w:val="30"/>
              </w:numPr>
            </w:pPr>
            <w:r w:rsidRPr="000A6707">
              <w:t>Develop business sector survey based on common themes</w:t>
            </w:r>
          </w:p>
        </w:tc>
        <w:tc>
          <w:tcPr>
            <w:tcW w:w="2359" w:type="dxa"/>
            <w:shd w:val="clear" w:color="auto" w:fill="auto"/>
          </w:tcPr>
          <w:p w:rsidR="000A6707" w:rsidRPr="000A6707" w:rsidRDefault="000A6707" w:rsidP="00B4319A"/>
          <w:p w:rsidR="000A6707" w:rsidRPr="000A6707" w:rsidRDefault="000A6707" w:rsidP="00B4319A"/>
          <w:p w:rsidR="000A6707" w:rsidRPr="000A6707" w:rsidRDefault="000A6707" w:rsidP="00B4319A"/>
          <w:p w:rsidR="000A6707" w:rsidRPr="000A6707" w:rsidRDefault="000A6707" w:rsidP="00B4319A"/>
          <w:p w:rsidR="000A6707" w:rsidRPr="000A6707" w:rsidRDefault="000A6707" w:rsidP="00F95E96">
            <w:pPr>
              <w:pStyle w:val="ListParagraph"/>
              <w:numPr>
                <w:ilvl w:val="0"/>
                <w:numId w:val="31"/>
              </w:numPr>
            </w:pPr>
            <w:r w:rsidRPr="000A6707">
              <w:t>End of August 2017</w:t>
            </w:r>
          </w:p>
        </w:tc>
        <w:tc>
          <w:tcPr>
            <w:tcW w:w="2184" w:type="dxa"/>
            <w:shd w:val="clear" w:color="auto" w:fill="auto"/>
          </w:tcPr>
          <w:p w:rsidR="000A6707" w:rsidRPr="00287017" w:rsidRDefault="000A6707" w:rsidP="004A3B9E">
            <w:r>
              <w:t>Proactively engaging business in discussions; identify common themes</w:t>
            </w:r>
          </w:p>
        </w:tc>
        <w:tc>
          <w:tcPr>
            <w:tcW w:w="2221" w:type="dxa"/>
            <w:shd w:val="clear" w:color="auto" w:fill="auto"/>
          </w:tcPr>
          <w:p w:rsidR="000A6707" w:rsidRPr="00287017" w:rsidRDefault="000A6707" w:rsidP="004A3B9E"/>
        </w:tc>
        <w:tc>
          <w:tcPr>
            <w:tcW w:w="2200" w:type="dxa"/>
            <w:shd w:val="clear" w:color="auto" w:fill="auto"/>
          </w:tcPr>
          <w:p w:rsidR="000A6707" w:rsidRPr="00287017" w:rsidRDefault="000A6707" w:rsidP="004A3B9E">
            <w:r w:rsidRPr="00287017">
              <w:t>Business Service Representatives, Business Community Development, Team Leaders, Supervisors</w:t>
            </w:r>
          </w:p>
        </w:tc>
        <w:tc>
          <w:tcPr>
            <w:tcW w:w="1785" w:type="dxa"/>
            <w:shd w:val="clear" w:color="auto" w:fill="auto"/>
          </w:tcPr>
          <w:p w:rsidR="00D465B0" w:rsidRDefault="00D465B0" w:rsidP="00D465B0">
            <w:r>
              <w:t>Regional Plan Area 3</w:t>
            </w:r>
          </w:p>
          <w:p w:rsidR="000A6707" w:rsidRDefault="000A6707" w:rsidP="004A3B9E">
            <w:pPr>
              <w:rPr>
                <w:b/>
                <w:sz w:val="24"/>
                <w:szCs w:val="24"/>
              </w:rPr>
            </w:pPr>
          </w:p>
        </w:tc>
      </w:tr>
      <w:tr w:rsidR="0075042C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75042C" w:rsidRPr="006133F6" w:rsidRDefault="0075042C" w:rsidP="00ED5D4E">
            <w:pPr>
              <w:pStyle w:val="ListParagraph"/>
              <w:ind w:left="90"/>
            </w:pPr>
            <w:r>
              <w:t xml:space="preserve">Host </w:t>
            </w:r>
            <w:r w:rsidRPr="006133F6">
              <w:t xml:space="preserve"> regional Occupations In Demand validation sessions </w:t>
            </w:r>
            <w:r>
              <w:t xml:space="preserve">in each EDR </w:t>
            </w:r>
            <w:r w:rsidRPr="006133F6">
              <w:t xml:space="preserve">with external stakeholders to include identifying  employment disparities </w:t>
            </w:r>
          </w:p>
          <w:p w:rsidR="0075042C" w:rsidRPr="006133F6" w:rsidRDefault="0075042C" w:rsidP="00ED5D4E">
            <w:pPr>
              <w:pStyle w:val="ListParagraph"/>
              <w:ind w:left="90"/>
            </w:pPr>
          </w:p>
          <w:p w:rsidR="0075042C" w:rsidRPr="006133F6" w:rsidRDefault="0075042C" w:rsidP="0075042C">
            <w:pPr>
              <w:pStyle w:val="ListParagraph"/>
              <w:numPr>
                <w:ilvl w:val="0"/>
                <w:numId w:val="50"/>
              </w:numPr>
            </w:pPr>
            <w:r w:rsidRPr="006133F6">
              <w:t>Use data to determine regional need</w:t>
            </w:r>
          </w:p>
          <w:p w:rsidR="0075042C" w:rsidRDefault="0075042C" w:rsidP="0075042C">
            <w:pPr>
              <w:pStyle w:val="ListParagraph"/>
            </w:pPr>
          </w:p>
          <w:p w:rsidR="0075042C" w:rsidRDefault="0075042C" w:rsidP="0075042C">
            <w:pPr>
              <w:pStyle w:val="ListParagraph"/>
              <w:numPr>
                <w:ilvl w:val="0"/>
                <w:numId w:val="50"/>
              </w:numPr>
            </w:pPr>
            <w:r w:rsidRPr="006133F6">
              <w:t>Regional need data used to determine appropriate performance levels to negotiate between WDBs and DEED.</w:t>
            </w:r>
          </w:p>
          <w:p w:rsidR="0075042C" w:rsidRPr="006133F6" w:rsidRDefault="0075042C" w:rsidP="0075042C">
            <w:pPr>
              <w:pStyle w:val="ListParagraph"/>
              <w:numPr>
                <w:ilvl w:val="0"/>
                <w:numId w:val="50"/>
              </w:numPr>
            </w:pPr>
            <w:r>
              <w:lastRenderedPageBreak/>
              <w:t>RWA will use this data to develop appropriate strategies such as career pathways</w:t>
            </w:r>
          </w:p>
        </w:tc>
        <w:tc>
          <w:tcPr>
            <w:tcW w:w="2359" w:type="dxa"/>
            <w:shd w:val="clear" w:color="auto" w:fill="auto"/>
          </w:tcPr>
          <w:p w:rsidR="0075042C" w:rsidRPr="006133F6" w:rsidRDefault="0075042C" w:rsidP="00ED5D4E"/>
          <w:p w:rsidR="0075042C" w:rsidRPr="006133F6" w:rsidRDefault="0075042C" w:rsidP="00ED5D4E">
            <w:r w:rsidRPr="006133F6">
              <w:t>Bi-annually</w:t>
            </w:r>
          </w:p>
          <w:p w:rsidR="0075042C" w:rsidRPr="006133F6" w:rsidRDefault="0075042C" w:rsidP="00ED5D4E"/>
          <w:p w:rsidR="0075042C" w:rsidRPr="006133F6" w:rsidRDefault="0075042C" w:rsidP="00ED5D4E"/>
          <w:p w:rsidR="0075042C" w:rsidRPr="006133F6" w:rsidRDefault="0075042C" w:rsidP="00ED5D4E"/>
          <w:p w:rsidR="0075042C" w:rsidRPr="006133F6" w:rsidRDefault="0075042C" w:rsidP="00ED5D4E">
            <w:r w:rsidRPr="006133F6">
              <w:t>Annually</w:t>
            </w:r>
          </w:p>
        </w:tc>
        <w:tc>
          <w:tcPr>
            <w:tcW w:w="2184" w:type="dxa"/>
            <w:shd w:val="clear" w:color="auto" w:fill="auto"/>
          </w:tcPr>
          <w:p w:rsidR="0075042C" w:rsidRPr="006133F6" w:rsidRDefault="0075042C" w:rsidP="00ED5D4E">
            <w:pPr>
              <w:rPr>
                <w:b/>
              </w:rPr>
            </w:pPr>
          </w:p>
          <w:p w:rsidR="0075042C" w:rsidRPr="006133F6" w:rsidRDefault="0075042C" w:rsidP="00ED5D4E">
            <w:r>
              <w:t>List of identified occupations in demand as determined by Local Workforce Development Boards, validated by business and stakeholders</w:t>
            </w:r>
          </w:p>
        </w:tc>
        <w:tc>
          <w:tcPr>
            <w:tcW w:w="2221" w:type="dxa"/>
            <w:shd w:val="clear" w:color="auto" w:fill="auto"/>
          </w:tcPr>
          <w:p w:rsidR="0075042C" w:rsidRPr="006133F6" w:rsidRDefault="0075042C" w:rsidP="00ED5D4E">
            <w:pPr>
              <w:rPr>
                <w:b/>
              </w:rPr>
            </w:pPr>
          </w:p>
          <w:p w:rsidR="0075042C" w:rsidRDefault="0075042C" w:rsidP="00ED5D4E">
            <w:r>
              <w:t>DEED LMI</w:t>
            </w:r>
          </w:p>
          <w:p w:rsidR="0075042C" w:rsidRPr="006133F6" w:rsidRDefault="0075042C" w:rsidP="00ED5D4E">
            <w:r>
              <w:t>Stakeholder input</w:t>
            </w:r>
          </w:p>
        </w:tc>
        <w:tc>
          <w:tcPr>
            <w:tcW w:w="2200" w:type="dxa"/>
            <w:shd w:val="clear" w:color="auto" w:fill="auto"/>
          </w:tcPr>
          <w:p w:rsidR="0075042C" w:rsidRPr="006133F6" w:rsidRDefault="0075042C" w:rsidP="00ED5D4E">
            <w:pPr>
              <w:rPr>
                <w:b/>
              </w:rPr>
            </w:pPr>
          </w:p>
          <w:p w:rsidR="0075042C" w:rsidRPr="006133F6" w:rsidRDefault="0075042C" w:rsidP="00ED5D4E">
            <w:r w:rsidRPr="006133F6">
              <w:t>RWA, Executive Staff, DEED</w:t>
            </w:r>
          </w:p>
        </w:tc>
        <w:tc>
          <w:tcPr>
            <w:tcW w:w="1785" w:type="dxa"/>
            <w:shd w:val="clear" w:color="auto" w:fill="auto"/>
          </w:tcPr>
          <w:p w:rsidR="00D465B0" w:rsidRDefault="00D465B0" w:rsidP="00D465B0">
            <w:r>
              <w:t>Regional Plan Area 3</w:t>
            </w:r>
          </w:p>
          <w:p w:rsidR="0075042C" w:rsidRDefault="0075042C" w:rsidP="00ED5D4E">
            <w:pPr>
              <w:rPr>
                <w:b/>
                <w:sz w:val="28"/>
                <w:szCs w:val="28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0A6707" w:rsidRPr="006133F6" w:rsidRDefault="000A6707" w:rsidP="00B4319A">
            <w:r w:rsidRPr="006133F6">
              <w:lastRenderedPageBreak/>
              <w:t>Develop 1 -3 Business Lead Sector Strategies:</w:t>
            </w:r>
          </w:p>
          <w:p w:rsidR="000A6707" w:rsidRPr="006133F6" w:rsidRDefault="000A6707" w:rsidP="00B4319A"/>
          <w:p w:rsidR="000A6707" w:rsidRPr="006133F6" w:rsidRDefault="000A6707" w:rsidP="00F95E96">
            <w:pPr>
              <w:pStyle w:val="ListParagraph"/>
              <w:numPr>
                <w:ilvl w:val="0"/>
                <w:numId w:val="32"/>
              </w:numPr>
            </w:pPr>
            <w:r w:rsidRPr="006133F6">
              <w:t>Integrate funding to support Business Lead Sector Strategies</w:t>
            </w:r>
          </w:p>
          <w:p w:rsidR="000A6707" w:rsidRPr="006133F6" w:rsidRDefault="000A6707" w:rsidP="00B4319A">
            <w:pPr>
              <w:pStyle w:val="ListParagraph"/>
            </w:pPr>
          </w:p>
          <w:p w:rsidR="000A6707" w:rsidRPr="006133F6" w:rsidRDefault="000A6707" w:rsidP="00B4319A">
            <w:pPr>
              <w:pStyle w:val="ListParagraph"/>
            </w:pPr>
          </w:p>
          <w:p w:rsidR="000A6707" w:rsidRPr="006133F6" w:rsidRDefault="000A6707" w:rsidP="00B4319A">
            <w:pPr>
              <w:pStyle w:val="ListParagraph"/>
            </w:pPr>
          </w:p>
          <w:p w:rsidR="000A6707" w:rsidRPr="006133F6" w:rsidRDefault="000A6707" w:rsidP="00F95E96">
            <w:pPr>
              <w:pStyle w:val="ListParagraph"/>
              <w:numPr>
                <w:ilvl w:val="0"/>
                <w:numId w:val="32"/>
              </w:numPr>
            </w:pPr>
            <w:r w:rsidRPr="006133F6">
              <w:t>Develop Metrics</w:t>
            </w:r>
          </w:p>
          <w:p w:rsidR="000A6707" w:rsidRPr="006133F6" w:rsidRDefault="000A6707" w:rsidP="00B4319A">
            <w:pPr>
              <w:pStyle w:val="ListParagraph"/>
            </w:pPr>
          </w:p>
          <w:p w:rsidR="000A6707" w:rsidRPr="006133F6" w:rsidRDefault="000A6707" w:rsidP="00B4319A">
            <w:pPr>
              <w:pStyle w:val="ListParagraph"/>
            </w:pPr>
          </w:p>
          <w:p w:rsidR="000A6707" w:rsidRPr="006133F6" w:rsidRDefault="000A6707" w:rsidP="00B4319A">
            <w:pPr>
              <w:pStyle w:val="ListParagraph"/>
            </w:pPr>
          </w:p>
          <w:p w:rsidR="000A6707" w:rsidRPr="006133F6" w:rsidRDefault="000A6707" w:rsidP="00F95E96">
            <w:pPr>
              <w:pStyle w:val="ListParagraph"/>
              <w:numPr>
                <w:ilvl w:val="0"/>
                <w:numId w:val="32"/>
              </w:numPr>
            </w:pPr>
            <w:r w:rsidRPr="006133F6">
              <w:t>Establish 3 Incumbent Worker Training projects</w:t>
            </w:r>
          </w:p>
          <w:p w:rsidR="000A6707" w:rsidRPr="006133F6" w:rsidRDefault="000A6707" w:rsidP="00B4319A">
            <w:pPr>
              <w:pStyle w:val="ListParagraph"/>
            </w:pPr>
          </w:p>
        </w:tc>
        <w:tc>
          <w:tcPr>
            <w:tcW w:w="2359" w:type="dxa"/>
            <w:shd w:val="clear" w:color="auto" w:fill="auto"/>
          </w:tcPr>
          <w:p w:rsidR="000A6707" w:rsidRPr="006133F6" w:rsidRDefault="000A6707" w:rsidP="00B4319A"/>
          <w:p w:rsidR="000A6707" w:rsidRPr="006133F6" w:rsidRDefault="000A6707" w:rsidP="00B4319A"/>
          <w:p w:rsidR="000A6707" w:rsidRPr="006133F6" w:rsidRDefault="000A6707" w:rsidP="00B4319A"/>
          <w:p w:rsidR="000A6707" w:rsidRPr="006133F6" w:rsidRDefault="000A6707" w:rsidP="00F95E96">
            <w:pPr>
              <w:pStyle w:val="ListParagraph"/>
              <w:numPr>
                <w:ilvl w:val="0"/>
                <w:numId w:val="33"/>
              </w:numPr>
            </w:pPr>
            <w:r w:rsidRPr="006133F6">
              <w:t>End of September 2017</w:t>
            </w:r>
          </w:p>
          <w:p w:rsidR="000A6707" w:rsidRPr="006133F6" w:rsidRDefault="000A6707" w:rsidP="00B4319A">
            <w:pPr>
              <w:pStyle w:val="ListParagraph"/>
            </w:pPr>
          </w:p>
          <w:p w:rsidR="000A6707" w:rsidRPr="006133F6" w:rsidRDefault="000A6707" w:rsidP="00B4319A">
            <w:pPr>
              <w:pStyle w:val="ListParagraph"/>
            </w:pPr>
          </w:p>
          <w:p w:rsidR="000A6707" w:rsidRPr="006133F6" w:rsidRDefault="000A6707" w:rsidP="00F95E96">
            <w:pPr>
              <w:pStyle w:val="ListParagraph"/>
              <w:numPr>
                <w:ilvl w:val="0"/>
                <w:numId w:val="33"/>
              </w:numPr>
            </w:pPr>
            <w:r w:rsidRPr="006133F6">
              <w:t>End of September 2017</w:t>
            </w:r>
          </w:p>
          <w:p w:rsidR="000A6707" w:rsidRPr="006133F6" w:rsidRDefault="000A6707" w:rsidP="00B4319A"/>
          <w:p w:rsidR="000A6707" w:rsidRPr="006133F6" w:rsidRDefault="000A6707" w:rsidP="00F95E96">
            <w:pPr>
              <w:pStyle w:val="ListParagraph"/>
              <w:numPr>
                <w:ilvl w:val="0"/>
                <w:numId w:val="33"/>
              </w:numPr>
            </w:pPr>
            <w:r w:rsidRPr="006133F6">
              <w:t>October 2017</w:t>
            </w:r>
          </w:p>
          <w:p w:rsidR="000A6707" w:rsidRPr="006133F6" w:rsidRDefault="000A6707" w:rsidP="00B4319A"/>
          <w:p w:rsidR="000A6707" w:rsidRPr="006133F6" w:rsidRDefault="000A6707" w:rsidP="00B4319A">
            <w:pPr>
              <w:pStyle w:val="ListParagraph"/>
            </w:pPr>
          </w:p>
        </w:tc>
        <w:tc>
          <w:tcPr>
            <w:tcW w:w="2184" w:type="dxa"/>
            <w:shd w:val="clear" w:color="auto" w:fill="auto"/>
          </w:tcPr>
          <w:p w:rsidR="000A6707" w:rsidRPr="006133F6" w:rsidRDefault="000A6707" w:rsidP="004A3B9E"/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>
            <w:r w:rsidRPr="006133F6">
              <w:t>TBD</w:t>
            </w:r>
          </w:p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>
            <w:r w:rsidRPr="006133F6">
              <w:t>TBD</w:t>
            </w:r>
          </w:p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>
            <w:r w:rsidRPr="006133F6">
              <w:t>Incumbent workers will receive skills upgrading</w:t>
            </w:r>
          </w:p>
        </w:tc>
        <w:tc>
          <w:tcPr>
            <w:tcW w:w="2221" w:type="dxa"/>
            <w:shd w:val="clear" w:color="auto" w:fill="auto"/>
          </w:tcPr>
          <w:p w:rsidR="000A6707" w:rsidRPr="006133F6" w:rsidRDefault="000A6707" w:rsidP="004A3B9E"/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>
            <w:r w:rsidRPr="006133F6">
              <w:t>TBD</w:t>
            </w:r>
          </w:p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>
            <w:r w:rsidRPr="006133F6">
              <w:t>TBD</w:t>
            </w:r>
          </w:p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/>
          <w:p w:rsidR="00B4319A" w:rsidRPr="006133F6" w:rsidRDefault="00B4319A" w:rsidP="004A3B9E">
            <w:r w:rsidRPr="006133F6">
              <w:t>Participant and Business satisfaction</w:t>
            </w:r>
          </w:p>
        </w:tc>
        <w:tc>
          <w:tcPr>
            <w:tcW w:w="2200" w:type="dxa"/>
            <w:shd w:val="clear" w:color="auto" w:fill="auto"/>
          </w:tcPr>
          <w:p w:rsidR="000A6707" w:rsidRPr="006133F6" w:rsidRDefault="000A6707" w:rsidP="004A3B9E"/>
          <w:p w:rsidR="00B4319A" w:rsidRPr="006133F6" w:rsidRDefault="00D465B0" w:rsidP="004A3B9E">
            <w:r>
              <w:t>WSC</w:t>
            </w:r>
            <w:r w:rsidR="00B4319A" w:rsidRPr="006133F6">
              <w:t>, Business Community, RWA, Executive Staff Committee</w:t>
            </w:r>
          </w:p>
        </w:tc>
        <w:tc>
          <w:tcPr>
            <w:tcW w:w="1785" w:type="dxa"/>
            <w:shd w:val="clear" w:color="auto" w:fill="auto"/>
          </w:tcPr>
          <w:p w:rsidR="000A6707" w:rsidRDefault="006B4A0B" w:rsidP="004A3B9E">
            <w:r w:rsidRPr="006133F6">
              <w:t>Included; hiring bias, workplace culture and other barriers to employment experienced by  targeted populations</w:t>
            </w:r>
          </w:p>
          <w:p w:rsidR="00D465B0" w:rsidRDefault="00D465B0" w:rsidP="004A3B9E"/>
          <w:p w:rsidR="00D465B0" w:rsidRDefault="00D465B0" w:rsidP="00D465B0">
            <w:r>
              <w:t>Regional Plan Area 3</w:t>
            </w:r>
          </w:p>
          <w:p w:rsidR="00D465B0" w:rsidRPr="006133F6" w:rsidRDefault="00D465B0" w:rsidP="004A3B9E"/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287017" w:rsidRPr="006133F6" w:rsidRDefault="002C17C2" w:rsidP="00287017">
            <w:r w:rsidRPr="006133F6">
              <w:t>Develop business sector survey based on common themes</w:t>
            </w:r>
          </w:p>
        </w:tc>
        <w:tc>
          <w:tcPr>
            <w:tcW w:w="2359" w:type="dxa"/>
            <w:shd w:val="clear" w:color="auto" w:fill="auto"/>
          </w:tcPr>
          <w:p w:rsidR="00B4319A" w:rsidRPr="006133F6" w:rsidRDefault="00B4319A" w:rsidP="004A3B9E">
            <w:r w:rsidRPr="006133F6">
              <w:t>December 2017</w:t>
            </w:r>
          </w:p>
        </w:tc>
        <w:tc>
          <w:tcPr>
            <w:tcW w:w="2184" w:type="dxa"/>
            <w:shd w:val="clear" w:color="auto" w:fill="auto"/>
          </w:tcPr>
          <w:p w:rsidR="00B4319A" w:rsidRPr="006133F6" w:rsidRDefault="00B4319A" w:rsidP="004A3B9E">
            <w:r w:rsidRPr="006133F6">
              <w:t>Survey developed and implemented</w:t>
            </w:r>
          </w:p>
        </w:tc>
        <w:tc>
          <w:tcPr>
            <w:tcW w:w="2221" w:type="dxa"/>
            <w:shd w:val="clear" w:color="auto" w:fill="auto"/>
          </w:tcPr>
          <w:p w:rsidR="00B4319A" w:rsidRPr="006133F6" w:rsidRDefault="003912E2" w:rsidP="004A3B9E">
            <w:r w:rsidRPr="006133F6">
              <w:t>15</w:t>
            </w:r>
            <w:r w:rsidR="00B4319A" w:rsidRPr="006133F6">
              <w:t>% business response</w:t>
            </w:r>
          </w:p>
        </w:tc>
        <w:tc>
          <w:tcPr>
            <w:tcW w:w="2200" w:type="dxa"/>
            <w:shd w:val="clear" w:color="auto" w:fill="auto"/>
          </w:tcPr>
          <w:p w:rsidR="00287017" w:rsidRPr="006133F6" w:rsidRDefault="00D465B0" w:rsidP="004A3B9E">
            <w:r>
              <w:t>WSC</w:t>
            </w:r>
            <w:r w:rsidR="00B4319A" w:rsidRPr="006133F6">
              <w:t>, Business Community, RWA, Executive Staff Committee</w:t>
            </w:r>
          </w:p>
        </w:tc>
        <w:tc>
          <w:tcPr>
            <w:tcW w:w="1785" w:type="dxa"/>
            <w:shd w:val="clear" w:color="auto" w:fill="auto"/>
          </w:tcPr>
          <w:p w:rsidR="00D465B0" w:rsidRDefault="002C17C2" w:rsidP="00D465B0">
            <w:r w:rsidRPr="006133F6">
              <w:t>Survey subsection of sector industry leaders</w:t>
            </w:r>
            <w:r w:rsidR="00D465B0">
              <w:t xml:space="preserve"> Regional Plan Area 3</w:t>
            </w:r>
          </w:p>
          <w:p w:rsidR="00287017" w:rsidRDefault="00287017" w:rsidP="004A3B9E"/>
          <w:p w:rsidR="00D465B0" w:rsidRDefault="00D465B0" w:rsidP="004A3B9E"/>
          <w:p w:rsidR="00D465B0" w:rsidRPr="006133F6" w:rsidRDefault="00D465B0" w:rsidP="004A3B9E"/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3667CC" w:rsidRPr="006133F6" w:rsidRDefault="003667CC" w:rsidP="00287017">
            <w:r w:rsidRPr="006133F6">
              <w:t>As appropriate, integrate Minnesota Sector Strategies Technical Assistance Strategy by Maher and Maher</w:t>
            </w:r>
          </w:p>
        </w:tc>
        <w:tc>
          <w:tcPr>
            <w:tcW w:w="2359" w:type="dxa"/>
            <w:shd w:val="clear" w:color="auto" w:fill="auto"/>
          </w:tcPr>
          <w:p w:rsidR="003667CC" w:rsidRPr="006133F6" w:rsidRDefault="003667CC" w:rsidP="004A3B9E">
            <w:r w:rsidRPr="006133F6">
              <w:t>Begin April 2017—On-Going</w:t>
            </w:r>
          </w:p>
        </w:tc>
        <w:tc>
          <w:tcPr>
            <w:tcW w:w="2184" w:type="dxa"/>
            <w:shd w:val="clear" w:color="auto" w:fill="auto"/>
          </w:tcPr>
          <w:p w:rsidR="003667CC" w:rsidRPr="006133F6" w:rsidRDefault="003667CC" w:rsidP="004A3B9E">
            <w:r w:rsidRPr="006133F6">
              <w:t>Incorporate potentially successful strategies into RWDA 1 sector plans</w:t>
            </w:r>
          </w:p>
        </w:tc>
        <w:tc>
          <w:tcPr>
            <w:tcW w:w="2221" w:type="dxa"/>
            <w:shd w:val="clear" w:color="auto" w:fill="auto"/>
          </w:tcPr>
          <w:p w:rsidR="003667CC" w:rsidRPr="006133F6" w:rsidRDefault="003667CC" w:rsidP="004A3B9E">
            <w:r w:rsidRPr="006133F6">
              <w:t>TBD</w:t>
            </w:r>
          </w:p>
        </w:tc>
        <w:tc>
          <w:tcPr>
            <w:tcW w:w="2200" w:type="dxa"/>
            <w:shd w:val="clear" w:color="auto" w:fill="auto"/>
          </w:tcPr>
          <w:p w:rsidR="003667CC" w:rsidRPr="006133F6" w:rsidRDefault="003667CC" w:rsidP="004A3B9E">
            <w:r w:rsidRPr="006133F6">
              <w:t>Executive Staff Committee</w:t>
            </w:r>
          </w:p>
        </w:tc>
        <w:tc>
          <w:tcPr>
            <w:tcW w:w="1785" w:type="dxa"/>
            <w:shd w:val="clear" w:color="auto" w:fill="auto"/>
          </w:tcPr>
          <w:p w:rsidR="00D465B0" w:rsidRDefault="00D465B0" w:rsidP="00D465B0">
            <w:r>
              <w:t>Regional Plan Area 3</w:t>
            </w:r>
          </w:p>
          <w:p w:rsidR="003667CC" w:rsidRPr="006133F6" w:rsidRDefault="003667CC" w:rsidP="004A3B9E"/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0A6707" w:rsidRPr="006133F6" w:rsidRDefault="000A6707" w:rsidP="00B4319A">
            <w:r w:rsidRPr="006133F6">
              <w:t>Monitor Activities/Metrics:</w:t>
            </w:r>
          </w:p>
          <w:p w:rsidR="000A6707" w:rsidRPr="006133F6" w:rsidRDefault="000A6707" w:rsidP="00B4319A"/>
          <w:p w:rsidR="000A6707" w:rsidRPr="006133F6" w:rsidRDefault="000A6707" w:rsidP="00F95E96">
            <w:pPr>
              <w:pStyle w:val="ListParagraph"/>
              <w:numPr>
                <w:ilvl w:val="0"/>
                <w:numId w:val="35"/>
              </w:numPr>
            </w:pPr>
            <w:r w:rsidRPr="006133F6">
              <w:t>Monitor data</w:t>
            </w:r>
          </w:p>
          <w:p w:rsidR="000A6707" w:rsidRPr="006133F6" w:rsidRDefault="000A6707" w:rsidP="00B4319A"/>
          <w:p w:rsidR="000A6707" w:rsidRPr="006133F6" w:rsidRDefault="000A6707" w:rsidP="00B4319A"/>
          <w:p w:rsidR="000A6707" w:rsidRPr="006133F6" w:rsidRDefault="000A6707" w:rsidP="00B4319A">
            <w:pPr>
              <w:pStyle w:val="ListParagraph"/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0A6707" w:rsidRPr="006133F6" w:rsidRDefault="000A6707" w:rsidP="00B4319A">
            <w:pPr>
              <w:pStyle w:val="ListParagraph"/>
              <w:rPr>
                <w:color w:val="FF0000"/>
              </w:rPr>
            </w:pPr>
          </w:p>
          <w:p w:rsidR="000A6707" w:rsidRPr="006133F6" w:rsidRDefault="000A6707" w:rsidP="00B4319A">
            <w:pPr>
              <w:pStyle w:val="ListParagraph"/>
              <w:rPr>
                <w:color w:val="FF0000"/>
              </w:rPr>
            </w:pPr>
          </w:p>
          <w:p w:rsidR="000A6707" w:rsidRPr="006133F6" w:rsidRDefault="000A6707" w:rsidP="00F95E96">
            <w:pPr>
              <w:pStyle w:val="ListParagraph"/>
              <w:numPr>
                <w:ilvl w:val="0"/>
                <w:numId w:val="34"/>
              </w:numPr>
            </w:pPr>
            <w:r w:rsidRPr="006133F6">
              <w:t>On-going</w:t>
            </w:r>
          </w:p>
          <w:p w:rsidR="000A6707" w:rsidRPr="006133F6" w:rsidRDefault="000A6707" w:rsidP="00B4319A">
            <w:pPr>
              <w:pStyle w:val="ListParagraph"/>
              <w:rPr>
                <w:color w:val="FF0000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0A6707" w:rsidRPr="006133F6" w:rsidRDefault="000A6707" w:rsidP="004A3B9E"/>
          <w:p w:rsidR="00B4319A" w:rsidRPr="006133F6" w:rsidRDefault="00B4319A" w:rsidP="004A3B9E"/>
          <w:p w:rsidR="00B4319A" w:rsidRPr="006133F6" w:rsidRDefault="00B4319A" w:rsidP="004A3B9E">
            <w:r w:rsidRPr="006133F6">
              <w:t>Narrative Report developed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0A6707" w:rsidRPr="006133F6" w:rsidRDefault="000A6707" w:rsidP="004A3B9E"/>
          <w:p w:rsidR="00B4319A" w:rsidRPr="006133F6" w:rsidRDefault="00B4319A" w:rsidP="004A3B9E"/>
          <w:p w:rsidR="00B4319A" w:rsidRPr="006133F6" w:rsidRDefault="00B4319A" w:rsidP="004A3B9E">
            <w:r w:rsidRPr="006133F6">
              <w:t>Progress Report results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0A6707" w:rsidRPr="006133F6" w:rsidRDefault="000A6707" w:rsidP="004A3B9E"/>
          <w:p w:rsidR="003912E2" w:rsidRPr="006133F6" w:rsidRDefault="003912E2" w:rsidP="004A3B9E"/>
          <w:p w:rsidR="00B4319A" w:rsidRPr="006133F6" w:rsidRDefault="00B4319A" w:rsidP="004A3B9E">
            <w:r w:rsidRPr="006133F6">
              <w:t>RWA, Executive Staff Committee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D465B0" w:rsidRDefault="00D465B0" w:rsidP="00D465B0">
            <w:r>
              <w:t>Regional Plan Area 3</w:t>
            </w:r>
          </w:p>
          <w:p w:rsidR="000A6707" w:rsidRPr="006133F6" w:rsidRDefault="000A6707" w:rsidP="004A3B9E">
            <w:pPr>
              <w:rPr>
                <w:b/>
              </w:rPr>
            </w:pPr>
          </w:p>
        </w:tc>
      </w:tr>
      <w:tr w:rsidR="000A6707" w:rsidTr="006133F6">
        <w:trPr>
          <w:trHeight w:val="20"/>
        </w:trPr>
        <w:tc>
          <w:tcPr>
            <w:tcW w:w="14952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37DC6" w:rsidRDefault="00D37DC6" w:rsidP="004A3B9E">
            <w:pPr>
              <w:rPr>
                <w:b/>
                <w:sz w:val="24"/>
                <w:szCs w:val="24"/>
              </w:rPr>
            </w:pPr>
          </w:p>
          <w:p w:rsidR="000A6707" w:rsidRDefault="000A6707" w:rsidP="004A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#7 – Stakeholders Engagement (State Plan – Strategic Element #2)</w:t>
            </w:r>
          </w:p>
          <w:p w:rsidR="00D37DC6" w:rsidRDefault="00D37DC6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Key Action Steps</w:t>
            </w:r>
          </w:p>
        </w:tc>
        <w:tc>
          <w:tcPr>
            <w:tcW w:w="2359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6133F6" w:rsidRPr="00885B64" w:rsidRDefault="00ED5D4E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 and Evaluation Methods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0A6707" w:rsidRPr="006133F6" w:rsidRDefault="000A6707" w:rsidP="00B4319A">
            <w:r w:rsidRPr="006133F6">
              <w:t>Create Executive Summary that encompasses aligned goals of the Regional Planning Area</w:t>
            </w:r>
          </w:p>
          <w:p w:rsidR="000A6707" w:rsidRPr="006133F6" w:rsidRDefault="000A6707" w:rsidP="00B4319A"/>
          <w:p w:rsidR="000A6707" w:rsidRPr="006133F6" w:rsidRDefault="000A6707" w:rsidP="00F95E96">
            <w:pPr>
              <w:pStyle w:val="ListParagraph"/>
              <w:numPr>
                <w:ilvl w:val="0"/>
                <w:numId w:val="36"/>
              </w:numPr>
            </w:pPr>
            <w:r w:rsidRPr="006133F6">
              <w:t>Engage WIOA Partners in a Plan to Plan – Regional Meetings</w:t>
            </w:r>
          </w:p>
          <w:p w:rsidR="000A6707" w:rsidRPr="006133F6" w:rsidRDefault="000A6707" w:rsidP="000A6707">
            <w:pPr>
              <w:pStyle w:val="ListParagraph"/>
            </w:pPr>
          </w:p>
          <w:p w:rsidR="000A6707" w:rsidRPr="006133F6" w:rsidRDefault="000A6707" w:rsidP="00F95E96">
            <w:pPr>
              <w:pStyle w:val="ListParagraph"/>
              <w:numPr>
                <w:ilvl w:val="0"/>
                <w:numId w:val="36"/>
              </w:numPr>
            </w:pPr>
            <w:r w:rsidRPr="006133F6">
              <w:t>Deliver Findings to RWA.</w:t>
            </w:r>
          </w:p>
        </w:tc>
        <w:tc>
          <w:tcPr>
            <w:tcW w:w="2359" w:type="dxa"/>
            <w:shd w:val="clear" w:color="auto" w:fill="auto"/>
          </w:tcPr>
          <w:p w:rsidR="000A6707" w:rsidRPr="006133F6" w:rsidRDefault="000A6707" w:rsidP="00B4319A"/>
          <w:p w:rsidR="000A6707" w:rsidRPr="006133F6" w:rsidRDefault="000A6707" w:rsidP="00B4319A"/>
          <w:p w:rsidR="000A6707" w:rsidRPr="006133F6" w:rsidRDefault="000A6707" w:rsidP="00B4319A"/>
          <w:p w:rsidR="000A6707" w:rsidRPr="006133F6" w:rsidRDefault="000A6707" w:rsidP="00B4319A"/>
          <w:p w:rsidR="000A6707" w:rsidRPr="006133F6" w:rsidRDefault="000A6707" w:rsidP="00F95E96">
            <w:pPr>
              <w:pStyle w:val="ListParagraph"/>
              <w:numPr>
                <w:ilvl w:val="0"/>
                <w:numId w:val="37"/>
              </w:numPr>
            </w:pPr>
            <w:r w:rsidRPr="006133F6">
              <w:t>Complete</w:t>
            </w:r>
            <w:r w:rsidR="00001646" w:rsidRPr="006133F6">
              <w:t>d</w:t>
            </w:r>
            <w:r w:rsidRPr="006133F6">
              <w:t xml:space="preserve"> December 2016</w:t>
            </w:r>
          </w:p>
          <w:p w:rsidR="000A6707" w:rsidRPr="006133F6" w:rsidRDefault="000A6707" w:rsidP="00B4319A"/>
          <w:p w:rsidR="000A6707" w:rsidRPr="006133F6" w:rsidRDefault="00001646" w:rsidP="00F95E96">
            <w:pPr>
              <w:pStyle w:val="ListParagraph"/>
              <w:numPr>
                <w:ilvl w:val="0"/>
                <w:numId w:val="37"/>
              </w:numPr>
            </w:pPr>
            <w:r w:rsidRPr="006133F6">
              <w:t xml:space="preserve">Completed </w:t>
            </w:r>
            <w:r w:rsidR="000A6707" w:rsidRPr="006133F6">
              <w:t>January  2017</w:t>
            </w:r>
          </w:p>
        </w:tc>
        <w:tc>
          <w:tcPr>
            <w:tcW w:w="2184" w:type="dxa"/>
            <w:shd w:val="clear" w:color="auto" w:fill="auto"/>
          </w:tcPr>
          <w:p w:rsidR="000A6707" w:rsidRPr="006133F6" w:rsidRDefault="000A6707" w:rsidP="00B4319A">
            <w:pPr>
              <w:jc w:val="center"/>
              <w:rPr>
                <w:b/>
              </w:rPr>
            </w:pPr>
          </w:p>
          <w:p w:rsidR="007D34BA" w:rsidRPr="006133F6" w:rsidRDefault="007D34BA" w:rsidP="00B4319A">
            <w:pPr>
              <w:jc w:val="center"/>
            </w:pPr>
            <w:r w:rsidRPr="006133F6">
              <w:t>Introduce RWA to regional planning</w:t>
            </w:r>
          </w:p>
        </w:tc>
        <w:tc>
          <w:tcPr>
            <w:tcW w:w="2221" w:type="dxa"/>
            <w:shd w:val="clear" w:color="auto" w:fill="auto"/>
          </w:tcPr>
          <w:p w:rsidR="000A6707" w:rsidRPr="006133F6" w:rsidRDefault="000A6707" w:rsidP="00B4319A">
            <w:pPr>
              <w:jc w:val="center"/>
            </w:pPr>
          </w:p>
          <w:p w:rsidR="007D34BA" w:rsidRPr="006133F6" w:rsidRDefault="007D34BA" w:rsidP="00B4319A">
            <w:pPr>
              <w:jc w:val="center"/>
            </w:pPr>
            <w:r w:rsidRPr="006133F6">
              <w:t>Meeting minutes</w:t>
            </w:r>
          </w:p>
        </w:tc>
        <w:tc>
          <w:tcPr>
            <w:tcW w:w="2200" w:type="dxa"/>
            <w:shd w:val="clear" w:color="auto" w:fill="auto"/>
          </w:tcPr>
          <w:p w:rsidR="000A6707" w:rsidRPr="006133F6" w:rsidRDefault="007D34BA" w:rsidP="00B4319A">
            <w:pPr>
              <w:jc w:val="center"/>
            </w:pPr>
            <w:r w:rsidRPr="006133F6">
              <w:t>Executive Staff Committee, RWA, WDBs, local staff</w:t>
            </w:r>
          </w:p>
        </w:tc>
        <w:tc>
          <w:tcPr>
            <w:tcW w:w="1785" w:type="dxa"/>
            <w:shd w:val="clear" w:color="auto" w:fill="auto"/>
          </w:tcPr>
          <w:p w:rsidR="00852B9D" w:rsidRDefault="00852B9D" w:rsidP="00852B9D">
            <w:r>
              <w:t>Regional Plan Area  2 and 3</w:t>
            </w:r>
          </w:p>
          <w:p w:rsidR="000A6707" w:rsidRPr="006133F6" w:rsidRDefault="000A6707" w:rsidP="00B4319A">
            <w:pPr>
              <w:jc w:val="center"/>
              <w:rPr>
                <w:b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0A6707" w:rsidRPr="006133F6" w:rsidRDefault="000A6707" w:rsidP="004A3B9E">
            <w:r w:rsidRPr="006133F6">
              <w:t>Develop and recommend strategies to address the identified barriers to success for special populations</w:t>
            </w:r>
          </w:p>
        </w:tc>
        <w:tc>
          <w:tcPr>
            <w:tcW w:w="2359" w:type="dxa"/>
            <w:shd w:val="clear" w:color="auto" w:fill="auto"/>
          </w:tcPr>
          <w:p w:rsidR="000A6707" w:rsidRPr="006133F6" w:rsidRDefault="00B4319A" w:rsidP="004A3B9E">
            <w:r w:rsidRPr="006133F6">
              <w:t>On-Going</w:t>
            </w:r>
          </w:p>
          <w:p w:rsidR="00B4319A" w:rsidRPr="006133F6" w:rsidRDefault="00B4319A" w:rsidP="004A3B9E">
            <w:r w:rsidRPr="006133F6">
              <w:t>Commence June 2017</w:t>
            </w:r>
          </w:p>
        </w:tc>
        <w:tc>
          <w:tcPr>
            <w:tcW w:w="2184" w:type="dxa"/>
            <w:shd w:val="clear" w:color="auto" w:fill="auto"/>
          </w:tcPr>
          <w:p w:rsidR="000A6707" w:rsidRPr="006133F6" w:rsidRDefault="00B4319A" w:rsidP="004A3B9E">
            <w:r w:rsidRPr="006133F6">
              <w:t>Barriers to success identified</w:t>
            </w:r>
          </w:p>
        </w:tc>
        <w:tc>
          <w:tcPr>
            <w:tcW w:w="2221" w:type="dxa"/>
            <w:shd w:val="clear" w:color="auto" w:fill="auto"/>
          </w:tcPr>
          <w:p w:rsidR="000A6707" w:rsidRPr="006133F6" w:rsidRDefault="00B4319A" w:rsidP="004A3B9E">
            <w:r w:rsidRPr="006133F6">
              <w:t>Barriers vetted by agencies/entities that work with affected populations.</w:t>
            </w:r>
          </w:p>
        </w:tc>
        <w:tc>
          <w:tcPr>
            <w:tcW w:w="2200" w:type="dxa"/>
            <w:shd w:val="clear" w:color="auto" w:fill="auto"/>
          </w:tcPr>
          <w:p w:rsidR="000A6707" w:rsidRPr="006133F6" w:rsidRDefault="000A6707" w:rsidP="004A3B9E">
            <w:r w:rsidRPr="006133F6">
              <w:t>Subgroup of agencies/entities that work with affected populations</w:t>
            </w:r>
          </w:p>
        </w:tc>
        <w:tc>
          <w:tcPr>
            <w:tcW w:w="1785" w:type="dxa"/>
            <w:shd w:val="clear" w:color="auto" w:fill="auto"/>
          </w:tcPr>
          <w:p w:rsidR="000A6707" w:rsidRDefault="000A6707" w:rsidP="004A3B9E">
            <w:r w:rsidRPr="006133F6">
              <w:t>Based on results in Goal #5</w:t>
            </w:r>
          </w:p>
          <w:p w:rsidR="00852B9D" w:rsidRDefault="00852B9D" w:rsidP="004A3B9E"/>
          <w:p w:rsidR="00852B9D" w:rsidRDefault="00852B9D" w:rsidP="00852B9D">
            <w:r>
              <w:t>Regional Plan Area 2</w:t>
            </w:r>
          </w:p>
          <w:p w:rsidR="00852B9D" w:rsidRPr="006133F6" w:rsidRDefault="00852B9D" w:rsidP="004A3B9E"/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B4319A" w:rsidRPr="006133F6" w:rsidRDefault="00B4319A" w:rsidP="004A3B9E">
            <w:r w:rsidRPr="006133F6">
              <w:t>Create sector development communities in Healthcare and Manufacturing</w:t>
            </w:r>
          </w:p>
        </w:tc>
        <w:tc>
          <w:tcPr>
            <w:tcW w:w="2359" w:type="dxa"/>
            <w:shd w:val="clear" w:color="auto" w:fill="auto"/>
          </w:tcPr>
          <w:p w:rsidR="00B4319A" w:rsidRPr="006133F6" w:rsidRDefault="00B4319A" w:rsidP="00B4319A">
            <w:pPr>
              <w:pStyle w:val="ListParagraph"/>
              <w:tabs>
                <w:tab w:val="left" w:pos="0"/>
              </w:tabs>
              <w:ind w:left="27"/>
            </w:pPr>
            <w:r w:rsidRPr="006133F6">
              <w:t>Start January 2017 - On-going</w:t>
            </w:r>
          </w:p>
        </w:tc>
        <w:tc>
          <w:tcPr>
            <w:tcW w:w="2184" w:type="dxa"/>
            <w:shd w:val="clear" w:color="auto" w:fill="auto"/>
          </w:tcPr>
          <w:p w:rsidR="00B4319A" w:rsidRPr="006133F6" w:rsidRDefault="00B4319A" w:rsidP="00B4319A">
            <w:r w:rsidRPr="006133F6">
              <w:t>Outline business needs and career pathways</w:t>
            </w:r>
          </w:p>
        </w:tc>
        <w:tc>
          <w:tcPr>
            <w:tcW w:w="2221" w:type="dxa"/>
            <w:shd w:val="clear" w:color="auto" w:fill="auto"/>
          </w:tcPr>
          <w:p w:rsidR="00B4319A" w:rsidRPr="006133F6" w:rsidRDefault="00B4319A" w:rsidP="00B4319A">
            <w:r w:rsidRPr="006133F6">
              <w:t>Industry validation of results</w:t>
            </w:r>
          </w:p>
        </w:tc>
        <w:tc>
          <w:tcPr>
            <w:tcW w:w="2200" w:type="dxa"/>
            <w:shd w:val="clear" w:color="auto" w:fill="auto"/>
          </w:tcPr>
          <w:p w:rsidR="00B4319A" w:rsidRPr="006133F6" w:rsidRDefault="00D465B0" w:rsidP="00B4319A">
            <w:r>
              <w:t>WSC</w:t>
            </w:r>
            <w:r w:rsidR="00B4319A" w:rsidRPr="006133F6">
              <w:t>, Business Community, RWA, Executive Staff Committee</w:t>
            </w:r>
          </w:p>
        </w:tc>
        <w:tc>
          <w:tcPr>
            <w:tcW w:w="1785" w:type="dxa"/>
            <w:shd w:val="clear" w:color="auto" w:fill="auto"/>
          </w:tcPr>
          <w:p w:rsidR="00852B9D" w:rsidRDefault="00B4319A" w:rsidP="00852B9D">
            <w:r w:rsidRPr="006133F6">
              <w:t>Subsection of industry leaders and representatives of populations experiencing inequities in employment and education</w:t>
            </w:r>
            <w:r w:rsidR="00852B9D">
              <w:t xml:space="preserve"> </w:t>
            </w:r>
          </w:p>
          <w:p w:rsidR="00852B9D" w:rsidRDefault="00852B9D" w:rsidP="00852B9D"/>
          <w:p w:rsidR="00852B9D" w:rsidRDefault="00852B9D" w:rsidP="00852B9D">
            <w:r>
              <w:t>Regional Plan Area 2</w:t>
            </w:r>
          </w:p>
          <w:p w:rsidR="00B4319A" w:rsidRDefault="00B4319A" w:rsidP="00B4319A"/>
          <w:p w:rsidR="00852B9D" w:rsidRDefault="00852B9D" w:rsidP="00B4319A"/>
          <w:p w:rsidR="00852B9D" w:rsidRPr="006133F6" w:rsidRDefault="00852B9D" w:rsidP="00B4319A"/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001646" w:rsidRPr="006133F6" w:rsidRDefault="00001646" w:rsidP="003912E2">
            <w:r w:rsidRPr="006133F6">
              <w:t>Monitor Stakeholder Engagement:</w:t>
            </w:r>
            <w:r w:rsidR="003912E2" w:rsidRPr="006133F6">
              <w:t xml:space="preserve">   </w:t>
            </w:r>
            <w:r w:rsidRPr="006133F6">
              <w:t>Establish new schedule of RWA Stakeholder Meeting for 2017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001646" w:rsidRPr="006133F6" w:rsidRDefault="003912E2" w:rsidP="003912E2">
            <w:pPr>
              <w:pStyle w:val="ListParagraph"/>
              <w:ind w:left="117"/>
            </w:pPr>
            <w:r w:rsidRPr="006133F6">
              <w:t>E</w:t>
            </w:r>
            <w:r w:rsidR="00001646" w:rsidRPr="006133F6">
              <w:t xml:space="preserve">nd of </w:t>
            </w:r>
            <w:r w:rsidR="007D34BA" w:rsidRPr="006133F6">
              <w:t>May</w:t>
            </w:r>
            <w:r w:rsidR="00001646" w:rsidRPr="006133F6">
              <w:t xml:space="preserve"> 2017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7D34BA" w:rsidRPr="006133F6" w:rsidRDefault="007D34BA" w:rsidP="004A3B9E">
            <w:r w:rsidRPr="006133F6">
              <w:t>Regular meetings held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7D34BA" w:rsidRPr="006133F6" w:rsidRDefault="007D34BA" w:rsidP="004A3B9E">
            <w:r w:rsidRPr="006133F6">
              <w:t>Meeting minutes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7D34BA" w:rsidRPr="006133F6" w:rsidRDefault="007D34BA" w:rsidP="003912E2">
            <w:r w:rsidRPr="006133F6">
              <w:t xml:space="preserve">RWA, </w:t>
            </w:r>
            <w:r w:rsidR="003912E2" w:rsidRPr="006133F6">
              <w:t>Executive</w:t>
            </w:r>
            <w:r w:rsidRPr="006133F6">
              <w:t xml:space="preserve"> Staff Committee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2</w:t>
            </w:r>
          </w:p>
          <w:p w:rsidR="00001646" w:rsidRPr="006133F6" w:rsidRDefault="00001646" w:rsidP="004A3B9E">
            <w:pPr>
              <w:rPr>
                <w:b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B4319A" w:rsidRPr="006133F6" w:rsidRDefault="00B4319A" w:rsidP="00B4319A">
            <w:r w:rsidRPr="006133F6">
              <w:t>Participate in Marnita’s Table program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B4319A" w:rsidRPr="006133F6" w:rsidRDefault="00B4319A" w:rsidP="00B4319A">
            <w:r w:rsidRPr="006133F6">
              <w:t>Completed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B4319A" w:rsidRPr="006133F6" w:rsidRDefault="00B4319A" w:rsidP="00B4319A">
            <w:r w:rsidRPr="006133F6">
              <w:t xml:space="preserve">Learning acquired to understand disparities in </w:t>
            </w:r>
            <w:r w:rsidRPr="006133F6">
              <w:lastRenderedPageBreak/>
              <w:t>employment and education experienced by some populations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B4319A" w:rsidRPr="006133F6" w:rsidRDefault="00B4319A" w:rsidP="004A3B9E">
            <w:r w:rsidRPr="006133F6">
              <w:lastRenderedPageBreak/>
              <w:t>Strategies to address disparities included in regional plans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B4319A" w:rsidRPr="006133F6" w:rsidRDefault="00B4319A" w:rsidP="004A3B9E">
            <w:r w:rsidRPr="006133F6">
              <w:t>RWA, Executive Staff Committee, local staff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2 and 3</w:t>
            </w:r>
          </w:p>
          <w:p w:rsidR="00B4319A" w:rsidRPr="006133F6" w:rsidRDefault="00B4319A" w:rsidP="004A3B9E">
            <w:pPr>
              <w:rPr>
                <w:b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C8490F" w:rsidRPr="006133F6" w:rsidRDefault="00C8490F" w:rsidP="00C8490F">
            <w:r w:rsidRPr="006133F6">
              <w:t>Develop and establish regular meetings with groups that represent populations who are experiencing disparities in employment development.</w:t>
            </w:r>
          </w:p>
          <w:p w:rsidR="007D34BA" w:rsidRPr="006133F6" w:rsidRDefault="007D34BA" w:rsidP="00C8490F"/>
          <w:p w:rsidR="007D34BA" w:rsidRPr="006133F6" w:rsidRDefault="007D34BA" w:rsidP="00C8490F">
            <w:r w:rsidRPr="006133F6">
              <w:t>Conduct Racial Assessment at NWPIC, contracted agencies and RMCEP.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C8490F" w:rsidRPr="006133F6" w:rsidRDefault="00C8490F" w:rsidP="00B4319A">
            <w:r w:rsidRPr="006133F6">
              <w:t>On-Going</w:t>
            </w:r>
          </w:p>
          <w:p w:rsidR="00C8490F" w:rsidRPr="006133F6" w:rsidRDefault="00C8490F" w:rsidP="00B4319A">
            <w:r w:rsidRPr="006133F6">
              <w:t>End of September 2017</w:t>
            </w:r>
          </w:p>
          <w:p w:rsidR="007D34BA" w:rsidRPr="006133F6" w:rsidRDefault="007D34BA" w:rsidP="00B4319A"/>
          <w:p w:rsidR="007D34BA" w:rsidRPr="006133F6" w:rsidRDefault="007D34BA" w:rsidP="00B4319A"/>
          <w:p w:rsidR="007D34BA" w:rsidRPr="006133F6" w:rsidRDefault="007D34BA" w:rsidP="00B4319A"/>
          <w:p w:rsidR="007D34BA" w:rsidRPr="006133F6" w:rsidRDefault="007D34BA" w:rsidP="00B4319A"/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C8490F" w:rsidRPr="006133F6" w:rsidRDefault="00C8490F" w:rsidP="00B4319A">
            <w:r w:rsidRPr="006133F6">
              <w:t>Engage in regular conversation focused on understanding needs, barriers and identifying culturally-specific ways to eliminate disparities in employment development for targeted populations.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C8490F" w:rsidRPr="006133F6" w:rsidRDefault="00C8490F" w:rsidP="004A3B9E">
            <w:r w:rsidRPr="006133F6">
              <w:t>Incorporation of strategies into service delivery methodologies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8490F" w:rsidRPr="006133F6" w:rsidRDefault="007D34BA" w:rsidP="004A3B9E">
            <w:r w:rsidRPr="006133F6">
              <w:t>RWA, Executive Staff Committee, local staff, culturally-specific group representatives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1</w:t>
            </w:r>
          </w:p>
          <w:p w:rsidR="00C8490F" w:rsidRPr="006133F6" w:rsidRDefault="00C8490F" w:rsidP="004A3B9E">
            <w:pPr>
              <w:rPr>
                <w:b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EE7C8B" w:rsidRPr="006133F6" w:rsidRDefault="00EE7C8B" w:rsidP="00C8490F">
            <w:r w:rsidRPr="006133F6">
              <w:t>Engage in Business and Trade Associations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EE7C8B" w:rsidRPr="006133F6" w:rsidRDefault="00EE7C8B" w:rsidP="00B4319A">
            <w:r w:rsidRPr="006133F6">
              <w:t>Begun September 2016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EE7C8B" w:rsidRDefault="00EE7C8B" w:rsidP="00B4319A">
            <w:r w:rsidRPr="006133F6">
              <w:t>Introduce Regional Planning, roles and career pathway concepts</w:t>
            </w:r>
          </w:p>
          <w:p w:rsidR="0075499D" w:rsidRDefault="0075499D" w:rsidP="00B4319A"/>
          <w:p w:rsidR="0075499D" w:rsidRDefault="0075499D" w:rsidP="00B4319A">
            <w:r>
              <w:t>Identify members to join working communities</w:t>
            </w:r>
          </w:p>
          <w:p w:rsidR="0075499D" w:rsidRDefault="0075499D" w:rsidP="00B4319A"/>
          <w:p w:rsidR="0075499D" w:rsidRPr="006133F6" w:rsidRDefault="0075499D" w:rsidP="00B4319A">
            <w:r>
              <w:t>Develop working communities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EE7C8B" w:rsidRPr="006133F6" w:rsidRDefault="00EE7C8B" w:rsidP="004A3B9E">
            <w:r w:rsidRPr="006133F6">
              <w:t>Meeting Notes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E7C8B" w:rsidRPr="006133F6" w:rsidRDefault="00EE7C8B" w:rsidP="004A3B9E">
            <w:r w:rsidRPr="006133F6">
              <w:t>Executive Staff Committee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1 and 2</w:t>
            </w:r>
          </w:p>
          <w:p w:rsidR="00EE7C8B" w:rsidRPr="006133F6" w:rsidRDefault="00EE7C8B" w:rsidP="004A3B9E">
            <w:pPr>
              <w:rPr>
                <w:b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EE7C8B" w:rsidRPr="006133F6" w:rsidRDefault="00EE7C8B" w:rsidP="00C8490F">
            <w:r w:rsidRPr="006133F6">
              <w:t>Engage Adult Basic Education Consortia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EE7C8B" w:rsidRDefault="00EE7C8B" w:rsidP="00B4319A">
            <w:r w:rsidRPr="006133F6">
              <w:t>Completed July 2016</w:t>
            </w:r>
          </w:p>
          <w:p w:rsidR="0075499D" w:rsidRDefault="0075499D" w:rsidP="00B4319A"/>
          <w:p w:rsidR="0075499D" w:rsidRPr="006133F6" w:rsidRDefault="0075499D" w:rsidP="00B4319A">
            <w:r>
              <w:t>On-going through 2018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EE7C8B" w:rsidRDefault="00EE7C8B" w:rsidP="00B4319A">
            <w:r w:rsidRPr="006133F6">
              <w:t>Introduce Regional Planning and the roles ABE have in the effort</w:t>
            </w:r>
          </w:p>
          <w:p w:rsidR="0075499D" w:rsidRDefault="0075499D" w:rsidP="00B4319A"/>
          <w:p w:rsidR="0075499D" w:rsidRPr="006133F6" w:rsidRDefault="0075499D" w:rsidP="00B4319A">
            <w:r>
              <w:t>Integrate ABE efforts with Workforce Development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EE7C8B" w:rsidRPr="006133F6" w:rsidRDefault="00EE7C8B" w:rsidP="004A3B9E">
            <w:r w:rsidRPr="006133F6">
              <w:t>Meeting Notes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E7C8B" w:rsidRPr="006133F6" w:rsidRDefault="00852B9D" w:rsidP="004A3B9E">
            <w:r>
              <w:t>RC3</w:t>
            </w:r>
            <w:r w:rsidR="00EE7C8B" w:rsidRPr="006133F6">
              <w:t xml:space="preserve"> Coordinator, Executive Staff Committee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1 and 2</w:t>
            </w:r>
          </w:p>
          <w:p w:rsidR="00EE7C8B" w:rsidRPr="006133F6" w:rsidRDefault="00EE7C8B" w:rsidP="004A3B9E">
            <w:pPr>
              <w:rPr>
                <w:b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EE7C8B" w:rsidRDefault="00EE7C8B" w:rsidP="00C8490F">
            <w:r>
              <w:t>Engage Workforce Center Partners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EE7C8B" w:rsidRDefault="00EE7C8B" w:rsidP="00B4319A">
            <w:r>
              <w:t>Completed July 2016</w:t>
            </w:r>
          </w:p>
          <w:p w:rsidR="0075499D" w:rsidRDefault="0075499D" w:rsidP="00B4319A"/>
          <w:p w:rsidR="0075499D" w:rsidRDefault="0075499D" w:rsidP="00B4319A">
            <w:r>
              <w:t>On-going through 2018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EE7C8B" w:rsidRDefault="00EE7C8B" w:rsidP="00B4319A">
            <w:r>
              <w:t>Introduce Regional Planning</w:t>
            </w:r>
          </w:p>
          <w:p w:rsidR="0075499D" w:rsidRDefault="0075499D" w:rsidP="00B4319A"/>
          <w:p w:rsidR="0075499D" w:rsidRDefault="0075499D" w:rsidP="00B4319A">
            <w:r>
              <w:t xml:space="preserve">Develop more cohesive plans to work together to </w:t>
            </w:r>
            <w:r>
              <w:lastRenderedPageBreak/>
              <w:t>provide cross-information and seamless service delivery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EE7C8B" w:rsidRDefault="00EE7C8B" w:rsidP="004A3B9E">
            <w:r>
              <w:lastRenderedPageBreak/>
              <w:t>Meeting Notes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E7C8B" w:rsidRDefault="00EE7C8B" w:rsidP="004A3B9E">
            <w:r>
              <w:t>Job Service Area Manager, Executive Staff Committee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1 and 2</w:t>
            </w:r>
          </w:p>
          <w:p w:rsidR="00EE7C8B" w:rsidRDefault="00EE7C8B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7D34BA" w:rsidP="00C8490F">
            <w:r>
              <w:t>Engage Regional Development  Commissions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7D34BA" w:rsidP="00B4319A">
            <w:r>
              <w:t>Completed June 2016</w:t>
            </w:r>
          </w:p>
          <w:p w:rsidR="0075499D" w:rsidRDefault="0075499D" w:rsidP="00B4319A"/>
          <w:p w:rsidR="0075499D" w:rsidRDefault="0075499D" w:rsidP="00B4319A">
            <w:r>
              <w:t>On-going through 2018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EE7C8B" w:rsidP="00B4319A">
            <w:r>
              <w:t>Introduce Regional Planning and the roles economic development have in the effort; Identify and compare commonalities</w:t>
            </w:r>
          </w:p>
          <w:p w:rsidR="0075499D" w:rsidRDefault="0075499D" w:rsidP="00B4319A">
            <w:r>
              <w:t>Incorporated CEDS  principles and action plans into LUP and Regional Plans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EE7C8B" w:rsidP="004A3B9E">
            <w:r>
              <w:t>Meeting Notes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EE7C8B" w:rsidP="004A3B9E">
            <w:r>
              <w:t>Executive Staff Committee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1 and 2</w:t>
            </w:r>
          </w:p>
          <w:p w:rsidR="007D34BA" w:rsidRDefault="007D34BA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7D34BA" w:rsidP="00C8490F">
            <w:r>
              <w:t>Engage Secondary/Post-secondary Perkins Consortium and Service Cooperatives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7D34BA" w:rsidP="00B4319A">
            <w:r>
              <w:t>Completed June 2016</w:t>
            </w:r>
          </w:p>
          <w:p w:rsidR="00EE7C8B" w:rsidRDefault="00EE7C8B" w:rsidP="00B4319A"/>
          <w:p w:rsidR="0075499D" w:rsidRDefault="00EE7C8B" w:rsidP="00B4319A">
            <w:r>
              <w:t xml:space="preserve">Completed August </w:t>
            </w:r>
          </w:p>
          <w:p w:rsidR="00EE7C8B" w:rsidRDefault="00EE7C8B" w:rsidP="00B4319A">
            <w:r>
              <w:t>2016</w:t>
            </w:r>
          </w:p>
          <w:p w:rsidR="0075499D" w:rsidRDefault="0075499D" w:rsidP="00B4319A"/>
          <w:p w:rsidR="0075499D" w:rsidRDefault="0075499D" w:rsidP="00B4319A">
            <w:r>
              <w:t>On-going through 2018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7D34BA" w:rsidP="00B4319A">
            <w:r>
              <w:t xml:space="preserve">Introduce Regional Planning and the </w:t>
            </w:r>
            <w:r w:rsidR="003912E2">
              <w:t>roles of</w:t>
            </w:r>
            <w:r>
              <w:t xml:space="preserve"> secondary and post-secondary career and tech organizations have in the effort.</w:t>
            </w:r>
          </w:p>
          <w:p w:rsidR="0075499D" w:rsidRDefault="0075499D" w:rsidP="00B4319A"/>
          <w:p w:rsidR="0075499D" w:rsidRDefault="0075499D" w:rsidP="00B4319A">
            <w:r>
              <w:t>Develop closer partnerships with education and coordinate sector efforts to provide needed career pathways and training opportunities.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7D34BA" w:rsidP="004A3B9E">
            <w:r>
              <w:t>Meeting Notes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7D34BA" w:rsidRDefault="007D34BA" w:rsidP="004A3B9E">
            <w:r>
              <w:t>R3C Coordinator, Executive Staff Committee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1 and 2</w:t>
            </w:r>
          </w:p>
          <w:p w:rsidR="007D34BA" w:rsidRDefault="007D34BA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C8490F" w:rsidP="00B4319A">
            <w:r>
              <w:t>Share business sector driven plans and data with Higher Education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C8490F" w:rsidP="00B4319A">
            <w:r>
              <w:t>End of June 2018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C8490F" w:rsidP="00B4319A">
            <w:r>
              <w:t>Negotiate creation of training opportunities identified by business sector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C8490F" w:rsidP="004A3B9E">
            <w:r>
              <w:t>New training opportunities available that meet business demand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C8490F" w:rsidP="004A3B9E">
            <w:r>
              <w:t>RWA, Executive Staff Committee, Higher Education Partners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1 and 2</w:t>
            </w:r>
          </w:p>
          <w:p w:rsidR="00C8490F" w:rsidRDefault="00C8490F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C8490F" w:rsidP="00B4319A">
            <w:r>
              <w:t xml:space="preserve">Incorporate knowledge gained through business-driven sector work in Career </w:t>
            </w:r>
            <w:r>
              <w:lastRenderedPageBreak/>
              <w:t>Advising Projects with secondary students and their parents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1D4EC5" w:rsidP="00B4319A">
            <w:r>
              <w:lastRenderedPageBreak/>
              <w:t>On-g</w:t>
            </w:r>
            <w:r w:rsidR="00C8490F">
              <w:t>oing</w:t>
            </w:r>
          </w:p>
          <w:p w:rsidR="00C8490F" w:rsidRDefault="00C8490F" w:rsidP="00B4319A">
            <w:r>
              <w:t>End of June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C8490F" w:rsidP="00B4319A">
            <w:r>
              <w:t xml:space="preserve">Data gained will be incorporated into occupations in </w:t>
            </w:r>
            <w:r>
              <w:lastRenderedPageBreak/>
              <w:t>demand data within Career Advising curriculum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C8490F" w:rsidP="004A3B9E">
            <w:r>
              <w:lastRenderedPageBreak/>
              <w:t>Increase entry to identified sectors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C8490F" w:rsidRDefault="00C8490F" w:rsidP="004A3B9E">
            <w:r>
              <w:t>RWA, Executive Staff, R3C Coordinator, Career Advisors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1, 2, and 3</w:t>
            </w:r>
          </w:p>
          <w:p w:rsidR="00C8490F" w:rsidRDefault="00C8490F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tcBorders>
              <w:bottom w:val="single" w:sz="4" w:space="0" w:color="auto"/>
            </w:tcBorders>
            <w:shd w:val="clear" w:color="auto" w:fill="auto"/>
          </w:tcPr>
          <w:p w:rsidR="001D4EC5" w:rsidRDefault="001D4EC5" w:rsidP="00B4319A">
            <w:r>
              <w:t>Develop workforce development training with Tribal Partners to incorporate Career Advising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:rsidR="001D4EC5" w:rsidRDefault="001D4EC5" w:rsidP="00B4319A">
            <w:r>
              <w:t>On-going</w:t>
            </w:r>
          </w:p>
          <w:p w:rsidR="001D4EC5" w:rsidRDefault="001D4EC5" w:rsidP="00B4319A">
            <w:r>
              <w:t>Commence March 2017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1D4EC5" w:rsidRDefault="001D4EC5" w:rsidP="00B4319A">
            <w:r>
              <w:t>Assist Tribes with workforce development and career advising in Tribal Colleges—culturally specific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1D4EC5" w:rsidRDefault="001D4EC5" w:rsidP="004A3B9E">
            <w:r>
              <w:t>Progress reports</w:t>
            </w:r>
          </w:p>
          <w:p w:rsidR="001D4EC5" w:rsidRDefault="001D4EC5" w:rsidP="004A3B9E">
            <w:r>
              <w:t>Tribal satisfaction</w:t>
            </w:r>
          </w:p>
          <w:p w:rsidR="001D4EC5" w:rsidRDefault="001D4EC5" w:rsidP="004A3B9E"/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1D4EC5" w:rsidRDefault="001D4EC5" w:rsidP="004A3B9E">
            <w:r>
              <w:t>RWA, R3C Coordinator, Executive Staff Committee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852B9D" w:rsidRDefault="00852B9D" w:rsidP="00852B9D">
            <w:r>
              <w:t>Regional Plan Area 1, 2, and 3</w:t>
            </w:r>
          </w:p>
          <w:p w:rsidR="001D4EC5" w:rsidRDefault="001D4EC5" w:rsidP="004A3B9E">
            <w:pPr>
              <w:rPr>
                <w:b/>
                <w:sz w:val="24"/>
                <w:szCs w:val="24"/>
              </w:rPr>
            </w:pPr>
          </w:p>
        </w:tc>
      </w:tr>
      <w:tr w:rsidR="00001646" w:rsidTr="006133F6">
        <w:trPr>
          <w:trHeight w:val="20"/>
        </w:trPr>
        <w:tc>
          <w:tcPr>
            <w:tcW w:w="14952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37DC6" w:rsidRDefault="00D37DC6" w:rsidP="004A3B9E">
            <w:pPr>
              <w:rPr>
                <w:b/>
                <w:sz w:val="24"/>
                <w:szCs w:val="24"/>
              </w:rPr>
            </w:pPr>
          </w:p>
          <w:p w:rsidR="00001646" w:rsidRDefault="00001646" w:rsidP="004A3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#8 – Submission of Local Plans that align with the Regional Plan (Regulation 679.510 2.ii)</w:t>
            </w:r>
          </w:p>
          <w:p w:rsidR="00D37DC6" w:rsidRDefault="00D37DC6" w:rsidP="004A3B9E">
            <w:pPr>
              <w:rPr>
                <w:b/>
                <w:sz w:val="24"/>
                <w:szCs w:val="24"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Action Steps</w:t>
            </w:r>
          </w:p>
        </w:tc>
        <w:tc>
          <w:tcPr>
            <w:tcW w:w="2359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Completion Date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 Outcomes</w:t>
            </w:r>
          </w:p>
        </w:tc>
        <w:tc>
          <w:tcPr>
            <w:tcW w:w="2221" w:type="dxa"/>
            <w:shd w:val="clear" w:color="auto" w:fill="DBE5F1" w:themeFill="accent1" w:themeFillTint="33"/>
          </w:tcPr>
          <w:p w:rsidR="006133F6" w:rsidRPr="00885B64" w:rsidRDefault="00ED5D4E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 and Evaluation Methods</w:t>
            </w:r>
          </w:p>
        </w:tc>
        <w:tc>
          <w:tcPr>
            <w:tcW w:w="2200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Person(s) Responsible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6133F6" w:rsidRPr="00885B64" w:rsidRDefault="006133F6" w:rsidP="00754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001646" w:rsidRPr="006133F6" w:rsidRDefault="00001646" w:rsidP="004A3B9E">
            <w:r w:rsidRPr="006133F6">
              <w:t>Create Executive Summary that encompasses aligned goals of the Regional Planning Area</w:t>
            </w:r>
          </w:p>
        </w:tc>
        <w:tc>
          <w:tcPr>
            <w:tcW w:w="2359" w:type="dxa"/>
            <w:shd w:val="clear" w:color="auto" w:fill="auto"/>
          </w:tcPr>
          <w:p w:rsidR="00001646" w:rsidRPr="006133F6" w:rsidRDefault="00001646" w:rsidP="004A3B9E">
            <w:r w:rsidRPr="006133F6">
              <w:t>End of March 2017</w:t>
            </w:r>
          </w:p>
        </w:tc>
        <w:tc>
          <w:tcPr>
            <w:tcW w:w="2184" w:type="dxa"/>
            <w:shd w:val="clear" w:color="auto" w:fill="auto"/>
          </w:tcPr>
          <w:p w:rsidR="00001646" w:rsidRPr="006133F6" w:rsidRDefault="00C8490F" w:rsidP="004A3B9E">
            <w:r w:rsidRPr="006133F6">
              <w:t>Summary created</w:t>
            </w:r>
          </w:p>
        </w:tc>
        <w:tc>
          <w:tcPr>
            <w:tcW w:w="2221" w:type="dxa"/>
            <w:shd w:val="clear" w:color="auto" w:fill="auto"/>
          </w:tcPr>
          <w:p w:rsidR="00001646" w:rsidRPr="006133F6" w:rsidRDefault="00C8490F" w:rsidP="004A3B9E">
            <w:r w:rsidRPr="006133F6">
              <w:t>N/A</w:t>
            </w:r>
          </w:p>
        </w:tc>
        <w:tc>
          <w:tcPr>
            <w:tcW w:w="2200" w:type="dxa"/>
            <w:shd w:val="clear" w:color="auto" w:fill="auto"/>
          </w:tcPr>
          <w:p w:rsidR="00001646" w:rsidRPr="006133F6" w:rsidRDefault="00C8490F" w:rsidP="004A3B9E">
            <w:r w:rsidRPr="006133F6">
              <w:t>Executive Directors, Director of Operations</w:t>
            </w:r>
          </w:p>
        </w:tc>
        <w:tc>
          <w:tcPr>
            <w:tcW w:w="1785" w:type="dxa"/>
            <w:shd w:val="clear" w:color="auto" w:fill="auto"/>
          </w:tcPr>
          <w:p w:rsidR="00852B9D" w:rsidRDefault="00852B9D" w:rsidP="00852B9D">
            <w:r>
              <w:t>Regional Plan #6</w:t>
            </w:r>
          </w:p>
          <w:p w:rsidR="00001646" w:rsidRPr="006133F6" w:rsidRDefault="00001646" w:rsidP="004A3B9E">
            <w:pPr>
              <w:rPr>
                <w:b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001646" w:rsidRPr="006133F6" w:rsidRDefault="00001646" w:rsidP="00B4319A">
            <w:r w:rsidRPr="006133F6">
              <w:t>RWA will review local and regional plans to ensure goals are aligned.</w:t>
            </w:r>
          </w:p>
          <w:p w:rsidR="00001646" w:rsidRPr="006133F6" w:rsidRDefault="00001646" w:rsidP="00B4319A"/>
          <w:p w:rsidR="00001646" w:rsidRPr="006133F6" w:rsidRDefault="00001646" w:rsidP="00F95E96">
            <w:pPr>
              <w:pStyle w:val="ListParagraph"/>
              <w:numPr>
                <w:ilvl w:val="0"/>
                <w:numId w:val="38"/>
              </w:numPr>
            </w:pPr>
            <w:r w:rsidRPr="006133F6">
              <w:t>Develop new Metrics to  guide plan and activities</w:t>
            </w:r>
          </w:p>
        </w:tc>
        <w:tc>
          <w:tcPr>
            <w:tcW w:w="2359" w:type="dxa"/>
            <w:shd w:val="clear" w:color="auto" w:fill="auto"/>
          </w:tcPr>
          <w:p w:rsidR="00001646" w:rsidRPr="006133F6" w:rsidRDefault="00001646" w:rsidP="00B4319A">
            <w:pPr>
              <w:jc w:val="center"/>
              <w:rPr>
                <w:b/>
              </w:rPr>
            </w:pPr>
          </w:p>
          <w:p w:rsidR="00001646" w:rsidRPr="006133F6" w:rsidRDefault="00001646" w:rsidP="00B4319A">
            <w:pPr>
              <w:jc w:val="center"/>
              <w:rPr>
                <w:b/>
              </w:rPr>
            </w:pPr>
          </w:p>
          <w:p w:rsidR="00001646" w:rsidRPr="006133F6" w:rsidRDefault="00001646" w:rsidP="00B4319A">
            <w:pPr>
              <w:jc w:val="center"/>
              <w:rPr>
                <w:b/>
              </w:rPr>
            </w:pPr>
          </w:p>
          <w:p w:rsidR="00001646" w:rsidRPr="006133F6" w:rsidRDefault="00001646" w:rsidP="00F95E96">
            <w:pPr>
              <w:pStyle w:val="ListParagraph"/>
              <w:numPr>
                <w:ilvl w:val="0"/>
                <w:numId w:val="39"/>
              </w:numPr>
              <w:ind w:left="477" w:hanging="450"/>
              <w:jc w:val="center"/>
            </w:pPr>
            <w:r w:rsidRPr="006133F6">
              <w:t xml:space="preserve">End of March 2017 </w:t>
            </w:r>
          </w:p>
        </w:tc>
        <w:tc>
          <w:tcPr>
            <w:tcW w:w="2184" w:type="dxa"/>
            <w:shd w:val="clear" w:color="auto" w:fill="auto"/>
          </w:tcPr>
          <w:p w:rsidR="00001646" w:rsidRPr="006133F6" w:rsidRDefault="00001646" w:rsidP="004A3B9E"/>
          <w:p w:rsidR="00C8490F" w:rsidRPr="006133F6" w:rsidRDefault="00C8490F" w:rsidP="004A3B9E">
            <w:r w:rsidRPr="006133F6">
              <w:t>Plans reviewed</w:t>
            </w:r>
          </w:p>
          <w:p w:rsidR="00C8490F" w:rsidRPr="006133F6" w:rsidRDefault="00C8490F" w:rsidP="004A3B9E">
            <w:r w:rsidRPr="006133F6">
              <w:t>Metrics developed</w:t>
            </w:r>
          </w:p>
        </w:tc>
        <w:tc>
          <w:tcPr>
            <w:tcW w:w="2221" w:type="dxa"/>
            <w:shd w:val="clear" w:color="auto" w:fill="auto"/>
          </w:tcPr>
          <w:p w:rsidR="00001646" w:rsidRPr="006133F6" w:rsidRDefault="00001646" w:rsidP="004A3B9E"/>
          <w:p w:rsidR="00C8490F" w:rsidRPr="006133F6" w:rsidRDefault="00C8490F" w:rsidP="004A3B9E">
            <w:r w:rsidRPr="006133F6">
              <w:t>WDBs approve plans and metrics TBD</w:t>
            </w:r>
          </w:p>
          <w:p w:rsidR="00C8490F" w:rsidRPr="006133F6" w:rsidRDefault="00C8490F" w:rsidP="004A3B9E">
            <w:r w:rsidRPr="006133F6">
              <w:t>Plans submitted</w:t>
            </w:r>
          </w:p>
        </w:tc>
        <w:tc>
          <w:tcPr>
            <w:tcW w:w="2200" w:type="dxa"/>
            <w:shd w:val="clear" w:color="auto" w:fill="auto"/>
          </w:tcPr>
          <w:p w:rsidR="00001646" w:rsidRPr="006133F6" w:rsidRDefault="00C8490F" w:rsidP="004A3B9E">
            <w:r w:rsidRPr="006133F6">
              <w:t>RWA, Executive Staff Committee, WDBs</w:t>
            </w:r>
          </w:p>
        </w:tc>
        <w:tc>
          <w:tcPr>
            <w:tcW w:w="1785" w:type="dxa"/>
            <w:shd w:val="clear" w:color="auto" w:fill="auto"/>
          </w:tcPr>
          <w:p w:rsidR="00852B9D" w:rsidRDefault="00852B9D" w:rsidP="00852B9D">
            <w:r>
              <w:t>Regional Plan #6</w:t>
            </w:r>
          </w:p>
          <w:p w:rsidR="00001646" w:rsidRPr="006133F6" w:rsidRDefault="00001646" w:rsidP="004A3B9E">
            <w:pPr>
              <w:rPr>
                <w:b/>
              </w:rPr>
            </w:pPr>
          </w:p>
        </w:tc>
      </w:tr>
      <w:tr w:rsidR="006133F6" w:rsidTr="006133F6">
        <w:trPr>
          <w:trHeight w:val="20"/>
        </w:trPr>
        <w:tc>
          <w:tcPr>
            <w:tcW w:w="4203" w:type="dxa"/>
            <w:shd w:val="clear" w:color="auto" w:fill="auto"/>
          </w:tcPr>
          <w:p w:rsidR="00235E2F" w:rsidRPr="006133F6" w:rsidRDefault="00235E2F" w:rsidP="00B4319A">
            <w:r w:rsidRPr="006133F6">
              <w:t>Submit Plans to DEED</w:t>
            </w:r>
          </w:p>
        </w:tc>
        <w:tc>
          <w:tcPr>
            <w:tcW w:w="2359" w:type="dxa"/>
            <w:shd w:val="clear" w:color="auto" w:fill="auto"/>
          </w:tcPr>
          <w:p w:rsidR="00235E2F" w:rsidRPr="006133F6" w:rsidRDefault="00235E2F" w:rsidP="00B4319A">
            <w:pPr>
              <w:jc w:val="center"/>
            </w:pPr>
            <w:r w:rsidRPr="006133F6">
              <w:t>May 2018</w:t>
            </w:r>
          </w:p>
        </w:tc>
        <w:tc>
          <w:tcPr>
            <w:tcW w:w="2184" w:type="dxa"/>
            <w:shd w:val="clear" w:color="auto" w:fill="auto"/>
          </w:tcPr>
          <w:p w:rsidR="00235E2F" w:rsidRPr="006133F6" w:rsidRDefault="00235E2F" w:rsidP="00C8490F">
            <w:r w:rsidRPr="006133F6">
              <w:t xml:space="preserve">Local and Regional Plans submitted and </w:t>
            </w:r>
            <w:r w:rsidR="00C8490F" w:rsidRPr="006133F6">
              <w:t>approved</w:t>
            </w:r>
          </w:p>
        </w:tc>
        <w:tc>
          <w:tcPr>
            <w:tcW w:w="2221" w:type="dxa"/>
            <w:shd w:val="clear" w:color="auto" w:fill="auto"/>
          </w:tcPr>
          <w:p w:rsidR="00235E2F" w:rsidRPr="006133F6" w:rsidRDefault="00C8490F" w:rsidP="004A3B9E">
            <w:r w:rsidRPr="006133F6">
              <w:t>Letter of approval from DEED</w:t>
            </w:r>
          </w:p>
        </w:tc>
        <w:tc>
          <w:tcPr>
            <w:tcW w:w="2200" w:type="dxa"/>
            <w:shd w:val="clear" w:color="auto" w:fill="auto"/>
          </w:tcPr>
          <w:p w:rsidR="00235E2F" w:rsidRPr="006133F6" w:rsidRDefault="00235E2F" w:rsidP="004A3B9E">
            <w:r w:rsidRPr="006133F6">
              <w:t>RWA, NWPIC, RMCEP</w:t>
            </w:r>
          </w:p>
        </w:tc>
        <w:tc>
          <w:tcPr>
            <w:tcW w:w="1785" w:type="dxa"/>
            <w:shd w:val="clear" w:color="auto" w:fill="auto"/>
          </w:tcPr>
          <w:p w:rsidR="00852B9D" w:rsidRDefault="00C8490F" w:rsidP="00852B9D">
            <w:r w:rsidRPr="006133F6">
              <w:t>Modify as needed</w:t>
            </w:r>
            <w:r w:rsidR="00852B9D">
              <w:t xml:space="preserve"> </w:t>
            </w:r>
          </w:p>
          <w:p w:rsidR="00852B9D" w:rsidRDefault="00852B9D" w:rsidP="00852B9D"/>
          <w:p w:rsidR="00852B9D" w:rsidRDefault="00852B9D" w:rsidP="00852B9D">
            <w:r>
              <w:t>Regional Plan #1</w:t>
            </w:r>
          </w:p>
          <w:p w:rsidR="00235E2F" w:rsidRDefault="00235E2F" w:rsidP="004A3B9E"/>
          <w:p w:rsidR="00852B9D" w:rsidRDefault="00852B9D" w:rsidP="004A3B9E"/>
          <w:p w:rsidR="00852B9D" w:rsidRPr="006133F6" w:rsidRDefault="00852B9D" w:rsidP="004A3B9E"/>
        </w:tc>
      </w:tr>
    </w:tbl>
    <w:p w:rsidR="00885B64" w:rsidRPr="00885B64" w:rsidRDefault="00885B64" w:rsidP="00885B64">
      <w:pPr>
        <w:spacing w:after="0" w:line="240" w:lineRule="auto"/>
        <w:rPr>
          <w:b/>
          <w:sz w:val="28"/>
          <w:szCs w:val="28"/>
        </w:rPr>
      </w:pPr>
    </w:p>
    <w:sectPr w:rsidR="00885B64" w:rsidRPr="00885B64" w:rsidSect="003E34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324"/>
    <w:multiLevelType w:val="hybridMultilevel"/>
    <w:tmpl w:val="2326E0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290E34"/>
    <w:multiLevelType w:val="hybridMultilevel"/>
    <w:tmpl w:val="0672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7FE"/>
    <w:multiLevelType w:val="hybridMultilevel"/>
    <w:tmpl w:val="EBAAA0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59F8"/>
    <w:multiLevelType w:val="hybridMultilevel"/>
    <w:tmpl w:val="3A7E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3FF"/>
    <w:multiLevelType w:val="hybridMultilevel"/>
    <w:tmpl w:val="364E9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63DF"/>
    <w:multiLevelType w:val="hybridMultilevel"/>
    <w:tmpl w:val="C3B20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4698"/>
    <w:multiLevelType w:val="hybridMultilevel"/>
    <w:tmpl w:val="FBD81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05A5"/>
    <w:multiLevelType w:val="hybridMultilevel"/>
    <w:tmpl w:val="DAAA3098"/>
    <w:lvl w:ilvl="0" w:tplc="523A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D5C2E"/>
    <w:multiLevelType w:val="hybridMultilevel"/>
    <w:tmpl w:val="F7D41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91685"/>
    <w:multiLevelType w:val="hybridMultilevel"/>
    <w:tmpl w:val="6C126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D2744"/>
    <w:multiLevelType w:val="hybridMultilevel"/>
    <w:tmpl w:val="7480C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0270F"/>
    <w:multiLevelType w:val="hybridMultilevel"/>
    <w:tmpl w:val="459CE4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E6343"/>
    <w:multiLevelType w:val="hybridMultilevel"/>
    <w:tmpl w:val="E46A4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D2677"/>
    <w:multiLevelType w:val="hybridMultilevel"/>
    <w:tmpl w:val="364E9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739A6"/>
    <w:multiLevelType w:val="hybridMultilevel"/>
    <w:tmpl w:val="C1BAB0E8"/>
    <w:lvl w:ilvl="0" w:tplc="0068F9F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A8E38FD"/>
    <w:multiLevelType w:val="hybridMultilevel"/>
    <w:tmpl w:val="C138F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5CAA"/>
    <w:multiLevelType w:val="hybridMultilevel"/>
    <w:tmpl w:val="F9CEE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05A3A"/>
    <w:multiLevelType w:val="hybridMultilevel"/>
    <w:tmpl w:val="65A26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50786"/>
    <w:multiLevelType w:val="hybridMultilevel"/>
    <w:tmpl w:val="C19C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57C0"/>
    <w:multiLevelType w:val="hybridMultilevel"/>
    <w:tmpl w:val="E29AE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B0AFF"/>
    <w:multiLevelType w:val="hybridMultilevel"/>
    <w:tmpl w:val="51B29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0E7B"/>
    <w:multiLevelType w:val="hybridMultilevel"/>
    <w:tmpl w:val="89340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6B9F"/>
    <w:multiLevelType w:val="hybridMultilevel"/>
    <w:tmpl w:val="ABA8B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0192F"/>
    <w:multiLevelType w:val="hybridMultilevel"/>
    <w:tmpl w:val="57AC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02AB4"/>
    <w:multiLevelType w:val="hybridMultilevel"/>
    <w:tmpl w:val="26D06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57FBA"/>
    <w:multiLevelType w:val="hybridMultilevel"/>
    <w:tmpl w:val="50287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C01BA"/>
    <w:multiLevelType w:val="hybridMultilevel"/>
    <w:tmpl w:val="63DC715A"/>
    <w:lvl w:ilvl="0" w:tplc="9D7C34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D0459"/>
    <w:multiLevelType w:val="hybridMultilevel"/>
    <w:tmpl w:val="0B4CE306"/>
    <w:lvl w:ilvl="0" w:tplc="523A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F1313"/>
    <w:multiLevelType w:val="hybridMultilevel"/>
    <w:tmpl w:val="28ACC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87BBF"/>
    <w:multiLevelType w:val="hybridMultilevel"/>
    <w:tmpl w:val="3E885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14FEB"/>
    <w:multiLevelType w:val="hybridMultilevel"/>
    <w:tmpl w:val="82EE8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43D69"/>
    <w:multiLevelType w:val="hybridMultilevel"/>
    <w:tmpl w:val="2D080D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25474"/>
    <w:multiLevelType w:val="hybridMultilevel"/>
    <w:tmpl w:val="320A116E"/>
    <w:lvl w:ilvl="0" w:tplc="523A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A912F5"/>
    <w:multiLevelType w:val="hybridMultilevel"/>
    <w:tmpl w:val="CB144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8790D"/>
    <w:multiLevelType w:val="hybridMultilevel"/>
    <w:tmpl w:val="8D42B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75CF"/>
    <w:multiLevelType w:val="hybridMultilevel"/>
    <w:tmpl w:val="D4B4A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7D94"/>
    <w:multiLevelType w:val="hybridMultilevel"/>
    <w:tmpl w:val="F46EB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57705"/>
    <w:multiLevelType w:val="hybridMultilevel"/>
    <w:tmpl w:val="C6683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D2200"/>
    <w:multiLevelType w:val="hybridMultilevel"/>
    <w:tmpl w:val="078E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920E3"/>
    <w:multiLevelType w:val="hybridMultilevel"/>
    <w:tmpl w:val="49A82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94C80"/>
    <w:multiLevelType w:val="hybridMultilevel"/>
    <w:tmpl w:val="29D67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8378D"/>
    <w:multiLevelType w:val="hybridMultilevel"/>
    <w:tmpl w:val="320A116E"/>
    <w:lvl w:ilvl="0" w:tplc="523A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C564B6"/>
    <w:multiLevelType w:val="hybridMultilevel"/>
    <w:tmpl w:val="C2E42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D1F9A"/>
    <w:multiLevelType w:val="hybridMultilevel"/>
    <w:tmpl w:val="0486F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C7315"/>
    <w:multiLevelType w:val="hybridMultilevel"/>
    <w:tmpl w:val="2298A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C01F9"/>
    <w:multiLevelType w:val="hybridMultilevel"/>
    <w:tmpl w:val="CD62B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E390A"/>
    <w:multiLevelType w:val="hybridMultilevel"/>
    <w:tmpl w:val="4654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F3411D"/>
    <w:multiLevelType w:val="hybridMultilevel"/>
    <w:tmpl w:val="9F04EAAE"/>
    <w:lvl w:ilvl="0" w:tplc="4BD4966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00460"/>
    <w:multiLevelType w:val="hybridMultilevel"/>
    <w:tmpl w:val="7DCC6B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18262F"/>
    <w:multiLevelType w:val="hybridMultilevel"/>
    <w:tmpl w:val="5BA65E60"/>
    <w:lvl w:ilvl="0" w:tplc="523A0E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774BC4"/>
    <w:multiLevelType w:val="hybridMultilevel"/>
    <w:tmpl w:val="BFAE18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A8730E"/>
    <w:multiLevelType w:val="hybridMultilevel"/>
    <w:tmpl w:val="43B04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43"/>
  </w:num>
  <w:num w:numId="4">
    <w:abstractNumId w:val="26"/>
  </w:num>
  <w:num w:numId="5">
    <w:abstractNumId w:val="51"/>
  </w:num>
  <w:num w:numId="6">
    <w:abstractNumId w:val="1"/>
  </w:num>
  <w:num w:numId="7">
    <w:abstractNumId w:val="32"/>
  </w:num>
  <w:num w:numId="8">
    <w:abstractNumId w:val="8"/>
  </w:num>
  <w:num w:numId="9">
    <w:abstractNumId w:val="41"/>
  </w:num>
  <w:num w:numId="10">
    <w:abstractNumId w:val="7"/>
  </w:num>
  <w:num w:numId="11">
    <w:abstractNumId w:val="42"/>
  </w:num>
  <w:num w:numId="12">
    <w:abstractNumId w:val="46"/>
  </w:num>
  <w:num w:numId="13">
    <w:abstractNumId w:val="49"/>
  </w:num>
  <w:num w:numId="14">
    <w:abstractNumId w:val="37"/>
  </w:num>
  <w:num w:numId="15">
    <w:abstractNumId w:val="27"/>
  </w:num>
  <w:num w:numId="16">
    <w:abstractNumId w:val="3"/>
  </w:num>
  <w:num w:numId="17">
    <w:abstractNumId w:val="40"/>
  </w:num>
  <w:num w:numId="18">
    <w:abstractNumId w:val="25"/>
  </w:num>
  <w:num w:numId="19">
    <w:abstractNumId w:val="16"/>
  </w:num>
  <w:num w:numId="20">
    <w:abstractNumId w:val="4"/>
  </w:num>
  <w:num w:numId="21">
    <w:abstractNumId w:val="13"/>
  </w:num>
  <w:num w:numId="22">
    <w:abstractNumId w:val="12"/>
  </w:num>
  <w:num w:numId="23">
    <w:abstractNumId w:val="20"/>
  </w:num>
  <w:num w:numId="24">
    <w:abstractNumId w:val="15"/>
  </w:num>
  <w:num w:numId="25">
    <w:abstractNumId w:val="9"/>
  </w:num>
  <w:num w:numId="26">
    <w:abstractNumId w:val="22"/>
  </w:num>
  <w:num w:numId="27">
    <w:abstractNumId w:val="50"/>
  </w:num>
  <w:num w:numId="28">
    <w:abstractNumId w:val="38"/>
  </w:num>
  <w:num w:numId="29">
    <w:abstractNumId w:val="34"/>
  </w:num>
  <w:num w:numId="30">
    <w:abstractNumId w:val="17"/>
  </w:num>
  <w:num w:numId="31">
    <w:abstractNumId w:val="19"/>
  </w:num>
  <w:num w:numId="32">
    <w:abstractNumId w:val="33"/>
  </w:num>
  <w:num w:numId="33">
    <w:abstractNumId w:val="21"/>
  </w:num>
  <w:num w:numId="34">
    <w:abstractNumId w:val="39"/>
  </w:num>
  <w:num w:numId="35">
    <w:abstractNumId w:val="10"/>
  </w:num>
  <w:num w:numId="36">
    <w:abstractNumId w:val="44"/>
  </w:num>
  <w:num w:numId="37">
    <w:abstractNumId w:val="6"/>
  </w:num>
  <w:num w:numId="38">
    <w:abstractNumId w:val="48"/>
  </w:num>
  <w:num w:numId="39">
    <w:abstractNumId w:val="28"/>
  </w:num>
  <w:num w:numId="40">
    <w:abstractNumId w:val="30"/>
  </w:num>
  <w:num w:numId="41">
    <w:abstractNumId w:val="24"/>
  </w:num>
  <w:num w:numId="42">
    <w:abstractNumId w:val="2"/>
  </w:num>
  <w:num w:numId="43">
    <w:abstractNumId w:val="45"/>
  </w:num>
  <w:num w:numId="44">
    <w:abstractNumId w:val="29"/>
  </w:num>
  <w:num w:numId="45">
    <w:abstractNumId w:val="31"/>
  </w:num>
  <w:num w:numId="46">
    <w:abstractNumId w:val="0"/>
  </w:num>
  <w:num w:numId="47">
    <w:abstractNumId w:val="14"/>
  </w:num>
  <w:num w:numId="48">
    <w:abstractNumId w:val="36"/>
  </w:num>
  <w:num w:numId="49">
    <w:abstractNumId w:val="18"/>
  </w:num>
  <w:num w:numId="50">
    <w:abstractNumId w:val="11"/>
  </w:num>
  <w:num w:numId="51">
    <w:abstractNumId w:val="47"/>
  </w:num>
  <w:num w:numId="52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64"/>
    <w:rsid w:val="00001646"/>
    <w:rsid w:val="0000443D"/>
    <w:rsid w:val="00014663"/>
    <w:rsid w:val="00050E41"/>
    <w:rsid w:val="000A6707"/>
    <w:rsid w:val="000C7A1C"/>
    <w:rsid w:val="001869D4"/>
    <w:rsid w:val="00191BC2"/>
    <w:rsid w:val="001D4EC5"/>
    <w:rsid w:val="001D67D8"/>
    <w:rsid w:val="001E44B9"/>
    <w:rsid w:val="00211E69"/>
    <w:rsid w:val="002272E0"/>
    <w:rsid w:val="00235E2F"/>
    <w:rsid w:val="002753C9"/>
    <w:rsid w:val="00287017"/>
    <w:rsid w:val="002B43E9"/>
    <w:rsid w:val="002C07F4"/>
    <w:rsid w:val="002C17C2"/>
    <w:rsid w:val="002D61F9"/>
    <w:rsid w:val="00306B81"/>
    <w:rsid w:val="00355AEF"/>
    <w:rsid w:val="003662DB"/>
    <w:rsid w:val="003667CC"/>
    <w:rsid w:val="0037643D"/>
    <w:rsid w:val="003912E2"/>
    <w:rsid w:val="003E3467"/>
    <w:rsid w:val="003E455E"/>
    <w:rsid w:val="004A3B9E"/>
    <w:rsid w:val="004C6FC2"/>
    <w:rsid w:val="004D2704"/>
    <w:rsid w:val="004F2922"/>
    <w:rsid w:val="004F7B92"/>
    <w:rsid w:val="005015FC"/>
    <w:rsid w:val="0057490A"/>
    <w:rsid w:val="00590C08"/>
    <w:rsid w:val="005C07B4"/>
    <w:rsid w:val="006133F6"/>
    <w:rsid w:val="00617153"/>
    <w:rsid w:val="00625310"/>
    <w:rsid w:val="00664B30"/>
    <w:rsid w:val="006668D8"/>
    <w:rsid w:val="0069166D"/>
    <w:rsid w:val="006B4A0B"/>
    <w:rsid w:val="006B51F1"/>
    <w:rsid w:val="006C3E19"/>
    <w:rsid w:val="006E1DA3"/>
    <w:rsid w:val="0071019A"/>
    <w:rsid w:val="0075042C"/>
    <w:rsid w:val="0075499D"/>
    <w:rsid w:val="007743CC"/>
    <w:rsid w:val="007D34BA"/>
    <w:rsid w:val="007E7BA6"/>
    <w:rsid w:val="00800933"/>
    <w:rsid w:val="0084206E"/>
    <w:rsid w:val="008445B6"/>
    <w:rsid w:val="00852B9D"/>
    <w:rsid w:val="008802A2"/>
    <w:rsid w:val="00885B64"/>
    <w:rsid w:val="008870FD"/>
    <w:rsid w:val="0089365A"/>
    <w:rsid w:val="008B2A8A"/>
    <w:rsid w:val="008B3BA2"/>
    <w:rsid w:val="008C37E8"/>
    <w:rsid w:val="00910029"/>
    <w:rsid w:val="00955361"/>
    <w:rsid w:val="00973D90"/>
    <w:rsid w:val="00985C04"/>
    <w:rsid w:val="00991BE1"/>
    <w:rsid w:val="009A214B"/>
    <w:rsid w:val="009A4BFF"/>
    <w:rsid w:val="009E29BA"/>
    <w:rsid w:val="009E5A88"/>
    <w:rsid w:val="00A56CFC"/>
    <w:rsid w:val="00A65B67"/>
    <w:rsid w:val="00A6641A"/>
    <w:rsid w:val="00A83783"/>
    <w:rsid w:val="00AA0668"/>
    <w:rsid w:val="00B104A9"/>
    <w:rsid w:val="00B34F5E"/>
    <w:rsid w:val="00B4319A"/>
    <w:rsid w:val="00B55931"/>
    <w:rsid w:val="00BA1EDE"/>
    <w:rsid w:val="00BB32EA"/>
    <w:rsid w:val="00BD7A19"/>
    <w:rsid w:val="00C8490F"/>
    <w:rsid w:val="00CD7995"/>
    <w:rsid w:val="00CF7DFF"/>
    <w:rsid w:val="00D04BD8"/>
    <w:rsid w:val="00D37DC6"/>
    <w:rsid w:val="00D465B0"/>
    <w:rsid w:val="00DD0338"/>
    <w:rsid w:val="00DD5A0D"/>
    <w:rsid w:val="00E250C3"/>
    <w:rsid w:val="00E31D2D"/>
    <w:rsid w:val="00E44518"/>
    <w:rsid w:val="00E53362"/>
    <w:rsid w:val="00E701CF"/>
    <w:rsid w:val="00EB3905"/>
    <w:rsid w:val="00ED5D4E"/>
    <w:rsid w:val="00EE7C8B"/>
    <w:rsid w:val="00EF745E"/>
    <w:rsid w:val="00F4234F"/>
    <w:rsid w:val="00F536BE"/>
    <w:rsid w:val="00F908ED"/>
    <w:rsid w:val="00F94954"/>
    <w:rsid w:val="00F95E96"/>
    <w:rsid w:val="00FA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31ADE-940C-40CE-BDF2-FEB27739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snd.org/what-we-do/humanitarian-work/new-americans/building-bridges-2017.htm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1D920-7C5F-48AE-871C-83475F8BE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E1715-2FC5-4574-8961-17EA74FD139F}"/>
</file>

<file path=customXml/itemProps3.xml><?xml version="1.0" encoding="utf-8"?>
<ds:datastoreItem xmlns:ds="http://schemas.openxmlformats.org/officeDocument/2006/customXml" ds:itemID="{7E48C11A-60F3-42D3-A435-D20E8CBDEDA7}"/>
</file>

<file path=customXml/itemProps4.xml><?xml version="1.0" encoding="utf-8"?>
<ds:datastoreItem xmlns:ds="http://schemas.openxmlformats.org/officeDocument/2006/customXml" ds:itemID="{492D3837-ADDD-4579-B332-9397EDD0A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vleaderb</dc:creator>
  <cp:lastModifiedBy>Roy, Rick (DEED)</cp:lastModifiedBy>
  <cp:revision>5</cp:revision>
  <cp:lastPrinted>2017-03-05T18:29:00Z</cp:lastPrinted>
  <dcterms:created xsi:type="dcterms:W3CDTF">2017-04-03T15:54:00Z</dcterms:created>
  <dcterms:modified xsi:type="dcterms:W3CDTF">2017-04-20T19:11:00Z</dcterms:modified>
</cp:coreProperties>
</file>