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4F3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F54E622" w14:textId="77777777" w:rsidR="0014699A" w:rsidRDefault="0014699A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Grant Name: </w:t>
      </w:r>
      <w:r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>
        <w:rPr>
          <w:rFonts w:cs="Times New Roman"/>
          <w:color w:val="0000CC"/>
        </w:rPr>
        <w:instrText xml:space="preserve"> FORMTEXT </w:instrText>
      </w:r>
      <w:r>
        <w:rPr>
          <w:rFonts w:cs="Times New Roman"/>
          <w:color w:val="0000CC"/>
        </w:rPr>
      </w:r>
      <w:r>
        <w:rPr>
          <w:rFonts w:cs="Times New Roman"/>
          <w:color w:val="0000CC"/>
        </w:rPr>
        <w:fldChar w:fldCharType="separate"/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color w:val="0000CC"/>
        </w:rPr>
        <w:fldChar w:fldCharType="end"/>
      </w:r>
    </w:p>
    <w:p w14:paraId="570D879B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B60D0F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Southeast Asian Economic Disparities grant number here."/>
            <w:textInput/>
          </w:ffData>
        </w:fldChar>
      </w:r>
      <w:r w:rsidR="00B60D0F">
        <w:rPr>
          <w:rFonts w:cs="Times New Roman"/>
          <w:color w:val="0000CC"/>
        </w:rPr>
        <w:instrText xml:space="preserve"> FORMTEXT </w:instrText>
      </w:r>
      <w:r w:rsidR="00B60D0F">
        <w:rPr>
          <w:rFonts w:cs="Times New Roman"/>
          <w:color w:val="0000CC"/>
        </w:rPr>
      </w:r>
      <w:r w:rsidR="00B60D0F">
        <w:rPr>
          <w:rFonts w:cs="Times New Roman"/>
          <w:color w:val="0000CC"/>
        </w:rPr>
        <w:fldChar w:fldCharType="separate"/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color w:val="0000CC"/>
        </w:rPr>
        <w:fldChar w:fldCharType="end"/>
      </w:r>
    </w:p>
    <w:p w14:paraId="3D183CAB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Quarter and the end date of the quarter this report is covering, here.  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65DC5385" w14:textId="77777777" w:rsidR="004039D1" w:rsidRDefault="001B5563" w:rsidP="002630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507D08A1" w14:textId="77777777" w:rsidR="008E5854" w:rsidRDefault="00F95292" w:rsidP="001B5563">
      <w:pPr>
        <w:pStyle w:val="ListParagraph"/>
        <w:spacing w:after="0"/>
        <w:ind w:left="360"/>
        <w:rPr>
          <w:b/>
        </w:rPr>
      </w:pPr>
      <w:r w:rsidRPr="008F3535">
        <w:rPr>
          <w:b/>
        </w:rPr>
        <w:t>Expenditures</w:t>
      </w:r>
    </w:p>
    <w:p w14:paraId="67C0F73B" w14:textId="77777777" w:rsidR="008F63B6" w:rsidRPr="007571C7" w:rsidRDefault="008F63B6" w:rsidP="001B5563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945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710"/>
        <w:gridCol w:w="1620"/>
        <w:gridCol w:w="1800"/>
        <w:gridCol w:w="1800"/>
      </w:tblGrid>
      <w:tr w:rsidR="00FD3C1D" w:rsidRPr="008709BE" w14:paraId="2F0CB360" w14:textId="77777777" w:rsidTr="00B32055">
        <w:trPr>
          <w:trHeight w:val="1338"/>
        </w:trPr>
        <w:tc>
          <w:tcPr>
            <w:tcW w:w="25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D97E1A" w14:textId="77777777" w:rsidR="00FD3C1D" w:rsidRPr="008709BE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Cost Category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C7AC52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Fees- Planned</w:t>
            </w:r>
          </w:p>
          <w:p w14:paraId="212AAFD1" w14:textId="77777777" w:rsidR="00FD3C1D" w:rsidRPr="00833765" w:rsidRDefault="00FD3C1D" w:rsidP="00B320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A79939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Fees- Actual</w:t>
            </w:r>
          </w:p>
          <w:p w14:paraId="21AE17AB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CECD9E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Appropriation- Planned</w:t>
            </w:r>
          </w:p>
          <w:p w14:paraId="4EB2FFB6" w14:textId="77777777" w:rsidR="00FD3C1D" w:rsidRPr="00833765" w:rsidRDefault="00FD3C1D" w:rsidP="00B320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08D6BD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Appropriation-Actual</w:t>
            </w:r>
          </w:p>
          <w:p w14:paraId="2222E089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</w:tr>
      <w:tr w:rsidR="00FD3C1D" w:rsidRPr="008709BE" w14:paraId="2E061322" w14:textId="77777777" w:rsidTr="00B32055">
        <w:trPr>
          <w:trHeight w:val="612"/>
        </w:trPr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154A27EB" w14:textId="648230DB" w:rsidR="00FD3C1D" w:rsidRPr="008709BE" w:rsidRDefault="00FD3C1D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833- </w:t>
            </w:r>
            <w:r w:rsidR="00B32055">
              <w:rPr>
                <w:rFonts w:cs="Times New Roman"/>
              </w:rPr>
              <w:t xml:space="preserve">Subgrantee </w:t>
            </w:r>
            <w:r>
              <w:rPr>
                <w:rFonts w:cs="Times New Roman"/>
              </w:rPr>
              <w:t xml:space="preserve">Administrative </w:t>
            </w:r>
            <w:r w:rsidR="00B32055" w:rsidRPr="00B32055">
              <w:rPr>
                <w:rFonts w:cs="Times New Roman"/>
                <w:i/>
                <w:iCs/>
              </w:rPr>
              <w:t>10% max.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8EA2522" w14:textId="77777777" w:rsidR="00FD3C1D" w:rsidRPr="00263084" w:rsidRDefault="00FD3C1D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bookmarkStart w:id="0" w:name="Text1"/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299F5D20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61C44AF2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Administrative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427C1A34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D3C1D" w:rsidRPr="008709BE" w14:paraId="5C262918" w14:textId="77777777" w:rsidTr="00B32055">
        <w:trPr>
          <w:trHeight w:val="557"/>
        </w:trPr>
        <w:tc>
          <w:tcPr>
            <w:tcW w:w="2520" w:type="dxa"/>
            <w:vAlign w:val="center"/>
          </w:tcPr>
          <w:p w14:paraId="3A18DBD0" w14:textId="71991B05" w:rsidR="00FD3C1D" w:rsidRPr="008709BE" w:rsidRDefault="00FD3C1D" w:rsidP="008F63B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885- Direct Services </w:t>
            </w:r>
          </w:p>
        </w:tc>
        <w:tc>
          <w:tcPr>
            <w:tcW w:w="1710" w:type="dxa"/>
            <w:vAlign w:val="center"/>
          </w:tcPr>
          <w:p w14:paraId="66B599F2" w14:textId="77777777" w:rsidR="00FD3C1D" w:rsidRPr="00263084" w:rsidRDefault="00FD3C1D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Direct Services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FDFBB85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Direct Services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529B8A8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Direct Service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C9DC89E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Direct Services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D3C1D" w:rsidRPr="008709BE" w14:paraId="48877C51" w14:textId="77777777" w:rsidTr="00B32055">
        <w:trPr>
          <w:trHeight w:val="593"/>
        </w:trPr>
        <w:tc>
          <w:tcPr>
            <w:tcW w:w="2520" w:type="dxa"/>
            <w:vAlign w:val="center"/>
          </w:tcPr>
          <w:p w14:paraId="3F035370" w14:textId="61C00CD4" w:rsidR="00FD3C1D" w:rsidRPr="008709BE" w:rsidRDefault="00FD3C1D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838- Direct Customer Training</w:t>
            </w:r>
            <w:r w:rsidR="00B32055">
              <w:rPr>
                <w:rFonts w:cs="Times New Roman"/>
              </w:rPr>
              <w:t xml:space="preserve"> </w:t>
            </w:r>
            <w:r w:rsidR="00B32055" w:rsidRPr="00B32055">
              <w:rPr>
                <w:rFonts w:cs="Times New Roman"/>
                <w:i/>
                <w:iCs/>
              </w:rPr>
              <w:t>5% min.</w:t>
            </w:r>
          </w:p>
        </w:tc>
        <w:tc>
          <w:tcPr>
            <w:tcW w:w="1710" w:type="dxa"/>
            <w:vAlign w:val="center"/>
          </w:tcPr>
          <w:p w14:paraId="7DA4C1BB" w14:textId="77777777" w:rsidR="00FD3C1D" w:rsidRPr="00263084" w:rsidRDefault="00FD3C1D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4A91F2A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71D6E64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F20CDE5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D3C1D" w:rsidRPr="008709BE" w14:paraId="3D8D9B1C" w14:textId="77777777" w:rsidTr="00B32055">
        <w:trPr>
          <w:trHeight w:val="620"/>
        </w:trPr>
        <w:tc>
          <w:tcPr>
            <w:tcW w:w="2520" w:type="dxa"/>
            <w:vAlign w:val="center"/>
          </w:tcPr>
          <w:p w14:paraId="10B91D20" w14:textId="77777777" w:rsidR="00FD3C1D" w:rsidRPr="008709BE" w:rsidRDefault="00FD3C1D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828- Support Services</w:t>
            </w:r>
          </w:p>
        </w:tc>
        <w:tc>
          <w:tcPr>
            <w:tcW w:w="1710" w:type="dxa"/>
            <w:vAlign w:val="center"/>
          </w:tcPr>
          <w:p w14:paraId="289F051B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793A44A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6128FA9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11E2C13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D3C1D" w:rsidRPr="008709BE" w14:paraId="77AF8A6C" w14:textId="77777777" w:rsidTr="00B32055">
        <w:trPr>
          <w:trHeight w:val="602"/>
        </w:trPr>
        <w:tc>
          <w:tcPr>
            <w:tcW w:w="2520" w:type="dxa"/>
            <w:vAlign w:val="center"/>
          </w:tcPr>
          <w:p w14:paraId="7C846293" w14:textId="77777777" w:rsidR="00FD3C1D" w:rsidRPr="00FD3C1D" w:rsidRDefault="00FD3C1D" w:rsidP="00263084">
            <w:pPr>
              <w:pStyle w:val="NoSpacing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>Total</w:t>
            </w:r>
          </w:p>
        </w:tc>
        <w:tc>
          <w:tcPr>
            <w:tcW w:w="1710" w:type="dxa"/>
            <w:vAlign w:val="center"/>
          </w:tcPr>
          <w:p w14:paraId="7DC6A6B2" w14:textId="77777777" w:rsidR="00FD3C1D" w:rsidRPr="00FD3C1D" w:rsidRDefault="00FD3C1D" w:rsidP="00B60D0F">
            <w:pPr>
              <w:pStyle w:val="NoSpacing"/>
              <w:ind w:right="162"/>
              <w:jc w:val="right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 xml:space="preserve">$ </w:t>
            </w:r>
            <w:r w:rsidRPr="00FD3C1D">
              <w:rPr>
                <w:rFonts w:cs="Times New Roman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ther costs for the quarter, here. (See your Workplan.)"/>
                  <w:textInput/>
                </w:ffData>
              </w:fldChar>
            </w:r>
            <w:r w:rsidRPr="00FD3C1D">
              <w:rPr>
                <w:rFonts w:cs="Times New Roman"/>
                <w:b/>
                <w:color w:val="0000CC"/>
              </w:rPr>
              <w:instrText xml:space="preserve"> FORMTEXT </w:instrText>
            </w:r>
            <w:r w:rsidRPr="00FD3C1D">
              <w:rPr>
                <w:rFonts w:cs="Times New Roman"/>
                <w:b/>
                <w:color w:val="0000CC"/>
              </w:rPr>
            </w:r>
            <w:r w:rsidRPr="00FD3C1D">
              <w:rPr>
                <w:rFonts w:cs="Times New Roman"/>
                <w:b/>
                <w:color w:val="0000CC"/>
              </w:rPr>
              <w:fldChar w:fldCharType="separate"/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color w:val="0000CC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8F60043" w14:textId="77777777" w:rsidR="00FD3C1D" w:rsidRPr="00FD3C1D" w:rsidRDefault="00FD3C1D" w:rsidP="00843012">
            <w:pPr>
              <w:pStyle w:val="NoSpacing"/>
              <w:ind w:right="162"/>
              <w:jc w:val="right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 xml:space="preserve">$ </w:t>
            </w:r>
            <w:r w:rsidRPr="00FD3C1D">
              <w:rPr>
                <w:rFonts w:cs="Times New Roman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ther costs for the quarter, here. (See your Workplan.)"/>
                  <w:textInput/>
                </w:ffData>
              </w:fldChar>
            </w:r>
            <w:r w:rsidRPr="00FD3C1D">
              <w:rPr>
                <w:rFonts w:cs="Times New Roman"/>
                <w:b/>
                <w:color w:val="0000CC"/>
              </w:rPr>
              <w:instrText xml:space="preserve"> FORMTEXT </w:instrText>
            </w:r>
            <w:r w:rsidRPr="00FD3C1D">
              <w:rPr>
                <w:rFonts w:cs="Times New Roman"/>
                <w:b/>
                <w:color w:val="0000CC"/>
              </w:rPr>
            </w:r>
            <w:r w:rsidRPr="00FD3C1D">
              <w:rPr>
                <w:rFonts w:cs="Times New Roman"/>
                <w:b/>
                <w:color w:val="0000CC"/>
              </w:rPr>
              <w:fldChar w:fldCharType="separate"/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74DF16" w14:textId="77777777" w:rsidR="00FD3C1D" w:rsidRPr="00FD3C1D" w:rsidRDefault="00FD3C1D" w:rsidP="00B60D0F">
            <w:pPr>
              <w:pStyle w:val="NoSpacing"/>
              <w:ind w:right="162"/>
              <w:jc w:val="right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 xml:space="preserve">$ </w:t>
            </w:r>
            <w:r w:rsidRPr="00FD3C1D">
              <w:rPr>
                <w:rFonts w:cs="Times New Roman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ther costs for the quarter, here. (See your Workplan.)"/>
                  <w:textInput/>
                </w:ffData>
              </w:fldChar>
            </w:r>
            <w:r w:rsidRPr="00FD3C1D">
              <w:rPr>
                <w:rFonts w:cs="Times New Roman"/>
                <w:b/>
                <w:color w:val="0000CC"/>
              </w:rPr>
              <w:instrText xml:space="preserve"> FORMTEXT </w:instrText>
            </w:r>
            <w:r w:rsidRPr="00FD3C1D">
              <w:rPr>
                <w:rFonts w:cs="Times New Roman"/>
                <w:b/>
                <w:color w:val="0000CC"/>
              </w:rPr>
            </w:r>
            <w:r w:rsidRPr="00FD3C1D">
              <w:rPr>
                <w:rFonts w:cs="Times New Roman"/>
                <w:b/>
                <w:color w:val="0000CC"/>
              </w:rPr>
              <w:fldChar w:fldCharType="separate"/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E9F132D" w14:textId="77777777" w:rsidR="00FD3C1D" w:rsidRPr="00FD3C1D" w:rsidRDefault="00FD3C1D" w:rsidP="00843012">
            <w:pPr>
              <w:pStyle w:val="NoSpacing"/>
              <w:ind w:right="162"/>
              <w:jc w:val="right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 xml:space="preserve">$ </w:t>
            </w:r>
            <w:r w:rsidRPr="00FD3C1D">
              <w:rPr>
                <w:rFonts w:cs="Times New Roman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ther costs for the quarter, here. (See your Workplan.)"/>
                  <w:textInput/>
                </w:ffData>
              </w:fldChar>
            </w:r>
            <w:r w:rsidRPr="00FD3C1D">
              <w:rPr>
                <w:rFonts w:cs="Times New Roman"/>
                <w:b/>
                <w:color w:val="0000CC"/>
              </w:rPr>
              <w:instrText xml:space="preserve"> FORMTEXT </w:instrText>
            </w:r>
            <w:r w:rsidRPr="00FD3C1D">
              <w:rPr>
                <w:rFonts w:cs="Times New Roman"/>
                <w:b/>
                <w:color w:val="0000CC"/>
              </w:rPr>
            </w:r>
            <w:r w:rsidRPr="00FD3C1D">
              <w:rPr>
                <w:rFonts w:cs="Times New Roman"/>
                <w:b/>
                <w:color w:val="0000CC"/>
              </w:rPr>
              <w:fldChar w:fldCharType="separate"/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color w:val="0000CC"/>
              </w:rPr>
              <w:fldChar w:fldCharType="end"/>
            </w:r>
          </w:p>
        </w:tc>
      </w:tr>
    </w:tbl>
    <w:p w14:paraId="73287A8C" w14:textId="77777777" w:rsidR="00B32055" w:rsidRDefault="00B32055" w:rsidP="00263084">
      <w:pPr>
        <w:pStyle w:val="ListParagraph"/>
        <w:spacing w:before="240" w:after="0"/>
        <w:ind w:left="360"/>
        <w:rPr>
          <w:b/>
        </w:rPr>
      </w:pPr>
    </w:p>
    <w:p w14:paraId="53CE18A2" w14:textId="77777777" w:rsidR="00B32055" w:rsidRDefault="00B32055">
      <w:pPr>
        <w:rPr>
          <w:b/>
        </w:rPr>
      </w:pPr>
      <w:r>
        <w:rPr>
          <w:b/>
        </w:rPr>
        <w:br w:type="page"/>
      </w:r>
    </w:p>
    <w:p w14:paraId="245E52B6" w14:textId="72F24857" w:rsidR="008F63B6" w:rsidRDefault="008E5854" w:rsidP="00263084">
      <w:pPr>
        <w:pStyle w:val="ListParagraph"/>
        <w:spacing w:before="240" w:after="0"/>
        <w:ind w:left="360"/>
        <w:rPr>
          <w:b/>
        </w:rPr>
      </w:pPr>
      <w:r>
        <w:rPr>
          <w:b/>
        </w:rPr>
        <w:lastRenderedPageBreak/>
        <w:t>Participant Outcomes</w:t>
      </w:r>
      <w:r w:rsidR="0014699A">
        <w:rPr>
          <w:b/>
        </w:rPr>
        <w:t>:</w:t>
      </w:r>
      <w:r>
        <w:rPr>
          <w:b/>
        </w:rPr>
        <w:t xml:space="preserve"> </w:t>
      </w:r>
    </w:p>
    <w:p w14:paraId="5197E529" w14:textId="77777777" w:rsidR="00F95292" w:rsidRDefault="00F95292" w:rsidP="00263084">
      <w:pPr>
        <w:pStyle w:val="ListParagraph"/>
        <w:spacing w:before="240" w:after="0"/>
        <w:ind w:left="360"/>
      </w:pPr>
    </w:p>
    <w:p w14:paraId="4B3F35F4" w14:textId="60321825" w:rsidR="0014699A" w:rsidRPr="001A61B2" w:rsidRDefault="0014699A" w:rsidP="0014699A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t xml:space="preserve">Enter the “Planned” data from your work plan. </w:t>
      </w:r>
      <w:r w:rsidR="001A61B2">
        <w:t xml:space="preserve">“Actual” data must be obtained from Workforce One and not internal sources. </w:t>
      </w:r>
      <w:r w:rsidR="001A61B2" w:rsidRPr="001A61B2">
        <w:rPr>
          <w:b/>
        </w:rPr>
        <w:t xml:space="preserve">Data not input into Workforce One is not counted toward outcomes. </w:t>
      </w:r>
    </w:p>
    <w:tbl>
      <w:tblPr>
        <w:tblStyle w:val="TableGrid"/>
        <w:tblW w:w="1026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1980"/>
        <w:gridCol w:w="1800"/>
      </w:tblGrid>
      <w:tr w:rsidR="0014699A" w:rsidRPr="008709BE" w14:paraId="602DBE6C" w14:textId="77777777" w:rsidTr="00DA77F7">
        <w:trPr>
          <w:trHeight w:val="215"/>
        </w:trPr>
        <w:tc>
          <w:tcPr>
            <w:tcW w:w="648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05A63C" w14:textId="77777777" w:rsidR="0014699A" w:rsidRPr="008709BE" w:rsidRDefault="0014699A" w:rsidP="0014699A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C72869" w14:textId="77777777" w:rsidR="0014699A" w:rsidRDefault="0014699A" w:rsidP="0014699A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5660B1A" w14:textId="77777777" w:rsidR="0014699A" w:rsidRPr="008709BE" w:rsidRDefault="0014699A" w:rsidP="0014699A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C4BED0" w14:textId="77777777" w:rsidR="0014699A" w:rsidRDefault="0014699A" w:rsidP="0014699A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14D8E74A" w14:textId="77777777" w:rsidR="0014699A" w:rsidRPr="008709BE" w:rsidRDefault="0014699A" w:rsidP="0014699A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</w:tr>
      <w:tr w:rsidR="00B32055" w:rsidRPr="008709BE" w14:paraId="25232E75" w14:textId="77777777" w:rsidTr="00DA77F7">
        <w:trPr>
          <w:trHeight w:val="215"/>
        </w:trPr>
        <w:tc>
          <w:tcPr>
            <w:tcW w:w="6480" w:type="dxa"/>
            <w:tcBorders>
              <w:top w:val="single" w:sz="18" w:space="0" w:color="auto"/>
            </w:tcBorders>
            <w:vAlign w:val="center"/>
          </w:tcPr>
          <w:p w14:paraId="55EF2C72" w14:textId="4B8BD721" w:rsidR="00B32055" w:rsidRPr="00FD3C1D" w:rsidRDefault="00B32055" w:rsidP="00B32055">
            <w:pPr>
              <w:rPr>
                <w:rFonts w:cs="Arial"/>
                <w:bCs/>
              </w:rPr>
            </w:pPr>
            <w:r w:rsidRPr="00A7399F">
              <w:rPr>
                <w:rFonts w:cs="Arial"/>
                <w:b/>
                <w:bCs/>
              </w:rPr>
              <w:t>A. Participants Carried Over from Previous Program Year (SFY 20</w:t>
            </w:r>
            <w:r>
              <w:rPr>
                <w:rFonts w:cs="Arial"/>
                <w:b/>
                <w:bCs/>
              </w:rPr>
              <w:t>2</w:t>
            </w:r>
            <w:r w:rsidR="00DA77F7">
              <w:rPr>
                <w:rFonts w:cs="Arial"/>
                <w:b/>
                <w:bCs/>
              </w:rPr>
              <w:t>2</w:t>
            </w:r>
            <w:r w:rsidRPr="00A7399F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</w:t>
            </w:r>
            <w:r w:rsidRPr="00D77FB6">
              <w:rPr>
                <w:rFonts w:cs="Arial"/>
                <w:b/>
                <w:bCs/>
                <w:i/>
                <w:iCs/>
              </w:rPr>
              <w:t>*</w:t>
            </w:r>
            <w:r>
              <w:rPr>
                <w:rFonts w:cs="Arial"/>
                <w:b/>
                <w:bCs/>
                <w:i/>
                <w:iCs/>
              </w:rPr>
              <w:t>Same n</w:t>
            </w:r>
            <w:r w:rsidRPr="00D77FB6">
              <w:rPr>
                <w:rFonts w:cs="Arial"/>
                <w:b/>
                <w:bCs/>
                <w:i/>
                <w:iCs/>
              </w:rPr>
              <w:t>umber carried</w:t>
            </w:r>
            <w:r>
              <w:rPr>
                <w:rFonts w:cs="Arial"/>
                <w:b/>
                <w:bCs/>
                <w:i/>
                <w:iCs/>
              </w:rPr>
              <w:t xml:space="preserve"> from Q1 -Q4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14:paraId="5388EAE1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46A78EEF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30B410D2" w14:textId="77777777" w:rsidTr="00DA77F7">
        <w:trPr>
          <w:trHeight w:val="215"/>
        </w:trPr>
        <w:tc>
          <w:tcPr>
            <w:tcW w:w="6480" w:type="dxa"/>
            <w:vAlign w:val="center"/>
          </w:tcPr>
          <w:p w14:paraId="5E947E48" w14:textId="0AFBD3D2" w:rsidR="00B32055" w:rsidRDefault="00B32055" w:rsidP="00B32055">
            <w:pPr>
              <w:rPr>
                <w:rFonts w:cs="Arial"/>
                <w:b/>
                <w:bCs/>
              </w:rPr>
            </w:pPr>
            <w:r w:rsidRPr="00A7399F">
              <w:rPr>
                <w:rFonts w:cs="Arial"/>
                <w:b/>
                <w:bCs/>
              </w:rPr>
              <w:t>B. Total New Enrollments in SFY 202</w:t>
            </w:r>
            <w:r w:rsidR="00DA77F7">
              <w:rPr>
                <w:rFonts w:cs="Arial"/>
                <w:b/>
                <w:bCs/>
              </w:rPr>
              <w:t>3</w:t>
            </w:r>
          </w:p>
          <w:p w14:paraId="51BA0ADB" w14:textId="01BD869F" w:rsidR="00B32055" w:rsidRPr="00FD3C1D" w:rsidRDefault="00B32055" w:rsidP="00B32055">
            <w:pPr>
              <w:rPr>
                <w:rFonts w:cs="Arial"/>
                <w:bCs/>
              </w:rPr>
            </w:pPr>
            <w:r w:rsidRPr="00D77FB6">
              <w:rPr>
                <w:rFonts w:cs="Arial"/>
                <w:b/>
                <w:bCs/>
                <w:i/>
                <w:iCs/>
              </w:rPr>
              <w:t xml:space="preserve">*cumulative </w:t>
            </w:r>
          </w:p>
        </w:tc>
        <w:tc>
          <w:tcPr>
            <w:tcW w:w="1980" w:type="dxa"/>
            <w:vAlign w:val="center"/>
          </w:tcPr>
          <w:p w14:paraId="693F50EB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articipants who are &quot;Training Complet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D102DA6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articipants who are &quot;Training Complet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78B1BE76" w14:textId="77777777" w:rsidTr="00DA77F7">
        <w:trPr>
          <w:trHeight w:val="215"/>
        </w:trPr>
        <w:tc>
          <w:tcPr>
            <w:tcW w:w="6480" w:type="dxa"/>
            <w:vAlign w:val="center"/>
          </w:tcPr>
          <w:p w14:paraId="28210B53" w14:textId="034AB605" w:rsidR="00B32055" w:rsidRDefault="00B32055" w:rsidP="00B32055">
            <w:pPr>
              <w:rPr>
                <w:rFonts w:cs="Arial"/>
                <w:b/>
                <w:bCs/>
              </w:rPr>
            </w:pPr>
            <w:r w:rsidRPr="00A7399F">
              <w:rPr>
                <w:rFonts w:cs="Arial"/>
                <w:b/>
                <w:bCs/>
              </w:rPr>
              <w:t>C. Total Participants for SFY 202</w:t>
            </w:r>
            <w:r w:rsidR="00DA77F7">
              <w:rPr>
                <w:rFonts w:cs="Arial"/>
                <w:b/>
                <w:bCs/>
              </w:rPr>
              <w:t>3</w:t>
            </w:r>
            <w:r w:rsidRPr="00A7399F">
              <w:rPr>
                <w:rFonts w:cs="Arial"/>
                <w:b/>
                <w:bCs/>
              </w:rPr>
              <w:t xml:space="preserve"> (A + B)</w:t>
            </w:r>
          </w:p>
          <w:p w14:paraId="06F62820" w14:textId="16BC4A0B" w:rsidR="00B32055" w:rsidRPr="00FD3C1D" w:rsidRDefault="00B32055" w:rsidP="00B32055">
            <w:pPr>
              <w:rPr>
                <w:rFonts w:cs="Arial"/>
                <w:bCs/>
              </w:rPr>
            </w:pPr>
            <w:r w:rsidRPr="00D77FB6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2C6E1351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organizations recieving capacity building services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5E7CD0A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organizations recieving capacity building services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1D559CDB" w14:textId="77777777" w:rsidTr="00DA77F7">
        <w:trPr>
          <w:trHeight w:val="241"/>
        </w:trPr>
        <w:tc>
          <w:tcPr>
            <w:tcW w:w="6480" w:type="dxa"/>
            <w:vAlign w:val="center"/>
          </w:tcPr>
          <w:p w14:paraId="24E92CC6" w14:textId="77777777" w:rsidR="00B32055" w:rsidRDefault="00B32055" w:rsidP="00B32055">
            <w:pPr>
              <w:rPr>
                <w:rFonts w:cs="Arial"/>
                <w:b/>
                <w:bCs/>
                <w:vertAlign w:val="superscript"/>
              </w:rPr>
            </w:pPr>
            <w:r w:rsidRPr="00A7399F">
              <w:rPr>
                <w:rFonts w:cs="Arial"/>
                <w:b/>
                <w:bCs/>
              </w:rPr>
              <w:t xml:space="preserve">D. Total Participants Enrolled in </w:t>
            </w:r>
            <w:r>
              <w:rPr>
                <w:rFonts w:cs="Arial"/>
                <w:b/>
                <w:bCs/>
              </w:rPr>
              <w:t xml:space="preserve">Pre-Employment </w:t>
            </w:r>
            <w:r w:rsidRPr="00A7399F">
              <w:rPr>
                <w:rFonts w:cs="Arial"/>
                <w:b/>
                <w:bCs/>
              </w:rPr>
              <w:t>Training</w:t>
            </w:r>
            <w:r>
              <w:rPr>
                <w:rFonts w:cs="Arial"/>
                <w:b/>
                <w:bCs/>
              </w:rPr>
              <w:t xml:space="preserve"> Activities</w:t>
            </w:r>
            <w:r>
              <w:rPr>
                <w:rFonts w:cs="Arial"/>
                <w:b/>
                <w:bCs/>
                <w:vertAlign w:val="superscript"/>
              </w:rPr>
              <w:t xml:space="preserve"> </w:t>
            </w:r>
          </w:p>
          <w:p w14:paraId="55E4C028" w14:textId="20677B67" w:rsidR="00B32055" w:rsidRPr="00FD3C1D" w:rsidRDefault="00B32055" w:rsidP="00B32055">
            <w:pPr>
              <w:rPr>
                <w:rFonts w:cs="Arial"/>
                <w:bCs/>
                <w:vertAlign w:val="superscript"/>
              </w:rPr>
            </w:pPr>
            <w:r w:rsidRPr="00537FAB">
              <w:rPr>
                <w:rFonts w:cs="Arial"/>
              </w:rPr>
              <w:t>(</w:t>
            </w:r>
            <w:r w:rsidRPr="00537FAB">
              <w:rPr>
                <w:rFonts w:cs="Arial"/>
                <w:i/>
                <w:iCs/>
              </w:rPr>
              <w:t>may be duplicative)</w:t>
            </w:r>
            <w:r>
              <w:rPr>
                <w:rFonts w:cs="Arial"/>
                <w:i/>
                <w:iCs/>
              </w:rPr>
              <w:t xml:space="preserve"> </w:t>
            </w:r>
            <w:r w:rsidRPr="00D77FB6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43ACB225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Jobs Created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33B19B2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Jobs Created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44BB2E87" w14:textId="77777777" w:rsidTr="00DA77F7">
        <w:trPr>
          <w:trHeight w:val="350"/>
        </w:trPr>
        <w:tc>
          <w:tcPr>
            <w:tcW w:w="6480" w:type="dxa"/>
            <w:vAlign w:val="center"/>
          </w:tcPr>
          <w:p w14:paraId="786F3334" w14:textId="3F81B8D8" w:rsidR="00B32055" w:rsidRPr="00B32055" w:rsidRDefault="00B32055" w:rsidP="00B32055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 xml:space="preserve">Career/Education Counseling </w:t>
            </w:r>
          </w:p>
        </w:tc>
        <w:tc>
          <w:tcPr>
            <w:tcW w:w="1980" w:type="dxa"/>
            <w:vAlign w:val="center"/>
          </w:tcPr>
          <w:p w14:paraId="5D0C5431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  <w:tc>
          <w:tcPr>
            <w:tcW w:w="1800" w:type="dxa"/>
            <w:vAlign w:val="center"/>
          </w:tcPr>
          <w:p w14:paraId="3D06B0D8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</w:tr>
      <w:tr w:rsidR="00B32055" w:rsidRPr="008709BE" w14:paraId="49DDD3D2" w14:textId="77777777" w:rsidTr="00DA77F7">
        <w:trPr>
          <w:trHeight w:val="350"/>
        </w:trPr>
        <w:tc>
          <w:tcPr>
            <w:tcW w:w="6480" w:type="dxa"/>
            <w:vAlign w:val="center"/>
          </w:tcPr>
          <w:p w14:paraId="5BF4C5A3" w14:textId="19C4012B" w:rsidR="00B32055" w:rsidRPr="00B32055" w:rsidRDefault="00B32055" w:rsidP="00B32055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 xml:space="preserve">Life Skills Development </w:t>
            </w:r>
          </w:p>
        </w:tc>
        <w:tc>
          <w:tcPr>
            <w:tcW w:w="1980" w:type="dxa"/>
            <w:vAlign w:val="center"/>
          </w:tcPr>
          <w:p w14:paraId="584EDAD3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42DBDF9" w14:textId="77777777" w:rsidR="00B32055" w:rsidRPr="00263084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0C574755" w14:textId="77777777" w:rsidTr="00DA77F7">
        <w:trPr>
          <w:trHeight w:val="350"/>
        </w:trPr>
        <w:tc>
          <w:tcPr>
            <w:tcW w:w="6480" w:type="dxa"/>
            <w:vAlign w:val="center"/>
          </w:tcPr>
          <w:p w14:paraId="5E13FB60" w14:textId="78D9B718" w:rsidR="00B32055" w:rsidRPr="00B32055" w:rsidRDefault="00B32055" w:rsidP="00B32055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>Pre-Employment Preparation</w:t>
            </w:r>
          </w:p>
        </w:tc>
        <w:tc>
          <w:tcPr>
            <w:tcW w:w="1980" w:type="dxa"/>
            <w:vAlign w:val="center"/>
          </w:tcPr>
          <w:p w14:paraId="3F9F74C8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  <w:tc>
          <w:tcPr>
            <w:tcW w:w="1800" w:type="dxa"/>
            <w:vAlign w:val="center"/>
          </w:tcPr>
          <w:p w14:paraId="634FED81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</w:tr>
      <w:tr w:rsidR="00B32055" w:rsidRPr="008709BE" w14:paraId="60CB0FCE" w14:textId="77777777" w:rsidTr="00DA77F7">
        <w:trPr>
          <w:trHeight w:val="350"/>
        </w:trPr>
        <w:tc>
          <w:tcPr>
            <w:tcW w:w="6480" w:type="dxa"/>
            <w:vAlign w:val="center"/>
          </w:tcPr>
          <w:p w14:paraId="0B5836B6" w14:textId="0CDEECFD" w:rsidR="00B32055" w:rsidRPr="00B32055" w:rsidRDefault="00B32055" w:rsidP="00B32055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>Remedial Education</w:t>
            </w:r>
          </w:p>
        </w:tc>
        <w:tc>
          <w:tcPr>
            <w:tcW w:w="1980" w:type="dxa"/>
            <w:vAlign w:val="center"/>
          </w:tcPr>
          <w:p w14:paraId="5237ABBF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CC4B11A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15323FA4" w14:textId="77777777" w:rsidTr="00DA77F7">
        <w:trPr>
          <w:trHeight w:val="350"/>
        </w:trPr>
        <w:tc>
          <w:tcPr>
            <w:tcW w:w="6480" w:type="dxa"/>
            <w:vAlign w:val="center"/>
          </w:tcPr>
          <w:p w14:paraId="692A381C" w14:textId="4243E5D2" w:rsidR="00B32055" w:rsidRPr="00B32055" w:rsidRDefault="00B32055" w:rsidP="00B32055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>Self-Employment Training</w:t>
            </w:r>
          </w:p>
        </w:tc>
        <w:tc>
          <w:tcPr>
            <w:tcW w:w="1980" w:type="dxa"/>
            <w:vAlign w:val="center"/>
          </w:tcPr>
          <w:p w14:paraId="13B7880E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2EB3A8F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73FB4343" w14:textId="77777777" w:rsidTr="00DA77F7">
        <w:trPr>
          <w:trHeight w:val="350"/>
        </w:trPr>
        <w:tc>
          <w:tcPr>
            <w:tcW w:w="6480" w:type="dxa"/>
            <w:vAlign w:val="center"/>
          </w:tcPr>
          <w:p w14:paraId="43C03931" w14:textId="0E811424" w:rsidR="00B32055" w:rsidRPr="00B32055" w:rsidRDefault="00B32055" w:rsidP="00B32055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>Work Readiness Skills Training</w:t>
            </w:r>
          </w:p>
        </w:tc>
        <w:tc>
          <w:tcPr>
            <w:tcW w:w="1980" w:type="dxa"/>
            <w:vAlign w:val="center"/>
          </w:tcPr>
          <w:p w14:paraId="405EE9A3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435EE14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80AD8" w:rsidRPr="008709BE" w14:paraId="5E5E0E5A" w14:textId="77777777" w:rsidTr="00DA77F7">
        <w:trPr>
          <w:trHeight w:val="215"/>
        </w:trPr>
        <w:tc>
          <w:tcPr>
            <w:tcW w:w="6480" w:type="dxa"/>
            <w:vAlign w:val="center"/>
          </w:tcPr>
          <w:p w14:paraId="0097C8E0" w14:textId="08EE6254" w:rsidR="00780AD8" w:rsidRPr="00FD3C1D" w:rsidRDefault="00780AD8" w:rsidP="00B3205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E.  Total Participants Enrolled in Certification/Credentialed Training Activities </w:t>
            </w:r>
            <w:r w:rsidRPr="00537FAB">
              <w:rPr>
                <w:rFonts w:cs="Arial"/>
              </w:rPr>
              <w:t>(</w:t>
            </w:r>
            <w:r w:rsidRPr="00537FAB">
              <w:rPr>
                <w:rFonts w:cs="Arial"/>
                <w:i/>
                <w:iCs/>
              </w:rPr>
              <w:t>may be duplicative)</w:t>
            </w:r>
            <w:r>
              <w:rPr>
                <w:rFonts w:cs="Arial"/>
                <w:i/>
                <w:iCs/>
              </w:rPr>
              <w:t xml:space="preserve"> </w:t>
            </w:r>
            <w:r w:rsidRPr="00D77FB6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5A01DD31" w14:textId="1CB93572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48F73E7" w14:textId="08441C53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80AD8" w:rsidRPr="008709BE" w14:paraId="350A269E" w14:textId="77777777" w:rsidTr="00DA77F7">
        <w:trPr>
          <w:trHeight w:val="332"/>
        </w:trPr>
        <w:tc>
          <w:tcPr>
            <w:tcW w:w="6480" w:type="dxa"/>
            <w:vAlign w:val="center"/>
          </w:tcPr>
          <w:p w14:paraId="6F3C7250" w14:textId="3C3EDB4D" w:rsidR="00780AD8" w:rsidRPr="00B32055" w:rsidRDefault="00780AD8" w:rsidP="00B32055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>Credentialed Coursework/Training</w:t>
            </w:r>
          </w:p>
        </w:tc>
        <w:tc>
          <w:tcPr>
            <w:tcW w:w="1980" w:type="dxa"/>
            <w:vAlign w:val="center"/>
          </w:tcPr>
          <w:p w14:paraId="7CFA4EE9" w14:textId="37FF61B0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9B2378F" w14:textId="5B5365FE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80AD8" w:rsidRPr="008709BE" w14:paraId="7E16C367" w14:textId="77777777" w:rsidTr="00DA77F7">
        <w:trPr>
          <w:trHeight w:val="368"/>
        </w:trPr>
        <w:tc>
          <w:tcPr>
            <w:tcW w:w="6480" w:type="dxa"/>
            <w:vAlign w:val="center"/>
          </w:tcPr>
          <w:p w14:paraId="475B5713" w14:textId="526FE7F2" w:rsidR="00780AD8" w:rsidRPr="00B32055" w:rsidRDefault="00780AD8" w:rsidP="00B32055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>Non-Credential Training</w:t>
            </w:r>
          </w:p>
        </w:tc>
        <w:tc>
          <w:tcPr>
            <w:tcW w:w="1980" w:type="dxa"/>
            <w:vAlign w:val="center"/>
          </w:tcPr>
          <w:p w14:paraId="16285C94" w14:textId="297C9EEF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5746A17" w14:textId="2CEA129D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80AD8" w:rsidRPr="008709BE" w14:paraId="54150705" w14:textId="77777777" w:rsidTr="00DA77F7">
        <w:trPr>
          <w:trHeight w:val="215"/>
        </w:trPr>
        <w:tc>
          <w:tcPr>
            <w:tcW w:w="6480" w:type="dxa"/>
            <w:vAlign w:val="center"/>
          </w:tcPr>
          <w:p w14:paraId="2A2219FD" w14:textId="77777777" w:rsidR="00780AD8" w:rsidRDefault="00780AD8" w:rsidP="00B320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  Total Number of Participants Referred to Other Services</w:t>
            </w:r>
          </w:p>
          <w:p w14:paraId="26344A27" w14:textId="794BC809" w:rsidR="00780AD8" w:rsidRPr="00FD3C1D" w:rsidRDefault="00780AD8" w:rsidP="00B32055">
            <w:pPr>
              <w:ind w:left="517"/>
              <w:rPr>
                <w:rFonts w:cs="Arial"/>
                <w:bCs/>
              </w:rPr>
            </w:pPr>
            <w:r w:rsidRPr="00D77FB6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3F0D7417" w14:textId="2AD8D812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22B597F" w14:textId="5BE5E582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80AD8" w:rsidRPr="008709BE" w14:paraId="3FD0C57C" w14:textId="77777777" w:rsidTr="00DA77F7">
        <w:trPr>
          <w:trHeight w:val="215"/>
        </w:trPr>
        <w:tc>
          <w:tcPr>
            <w:tcW w:w="6480" w:type="dxa"/>
            <w:vAlign w:val="center"/>
          </w:tcPr>
          <w:p w14:paraId="73A94C1F" w14:textId="33AD0BE9" w:rsidR="00780AD8" w:rsidRPr="00FD3C1D" w:rsidRDefault="00780AD8" w:rsidP="00B3205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G.  Total Number of Participants Co-Enrolled in Dislocated Worker Program </w:t>
            </w:r>
            <w:r w:rsidRPr="00D77FB6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40DA36F9" w14:textId="1DA28432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E7BD616" w14:textId="7EB62F14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80AD8" w:rsidRPr="008709BE" w14:paraId="36EE3C0A" w14:textId="77777777" w:rsidTr="00DA77F7">
        <w:trPr>
          <w:trHeight w:val="215"/>
        </w:trPr>
        <w:tc>
          <w:tcPr>
            <w:tcW w:w="6480" w:type="dxa"/>
            <w:vAlign w:val="center"/>
          </w:tcPr>
          <w:p w14:paraId="3F2AFCFD" w14:textId="6004D004" w:rsidR="00780AD8" w:rsidRPr="00FD3C1D" w:rsidRDefault="00780AD8" w:rsidP="00B3205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Pr="00A7399F">
              <w:rPr>
                <w:rFonts w:cs="Arial"/>
                <w:b/>
                <w:bCs/>
              </w:rPr>
              <w:t>. Total Number of Participants Exiting Program During SFY 202</w:t>
            </w:r>
            <w:r>
              <w:rPr>
                <w:rFonts w:cs="Arial"/>
                <w:b/>
                <w:bCs/>
              </w:rPr>
              <w:t xml:space="preserve">2 </w:t>
            </w:r>
            <w:r w:rsidRPr="00D77FB6">
              <w:rPr>
                <w:rFonts w:cs="Arial"/>
                <w:b/>
                <w:bCs/>
                <w:i/>
                <w:iCs/>
              </w:rPr>
              <w:t>*cumulative</w:t>
            </w:r>
            <w:r>
              <w:rPr>
                <w:rFonts w:cs="Arial"/>
                <w:b/>
                <w:bCs/>
              </w:rPr>
              <w:t xml:space="preserve">     </w:t>
            </w:r>
          </w:p>
        </w:tc>
        <w:tc>
          <w:tcPr>
            <w:tcW w:w="1980" w:type="dxa"/>
            <w:vAlign w:val="center"/>
          </w:tcPr>
          <w:p w14:paraId="6F385C7C" w14:textId="2E3905F5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040F46F" w14:textId="5CA64CDD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80AD8" w:rsidRPr="008709BE" w14:paraId="7E0F27E5" w14:textId="77777777" w:rsidTr="00DA77F7">
        <w:trPr>
          <w:trHeight w:val="413"/>
        </w:trPr>
        <w:tc>
          <w:tcPr>
            <w:tcW w:w="6480" w:type="dxa"/>
            <w:vAlign w:val="bottom"/>
          </w:tcPr>
          <w:p w14:paraId="0139467E" w14:textId="4EC1F095" w:rsidR="00780AD8" w:rsidRPr="00B32055" w:rsidRDefault="00780AD8" w:rsidP="00B32055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 xml:space="preserve">Attained Pre-Employment Skills </w:t>
            </w:r>
            <w:r w:rsidRPr="00B32055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0D521383" w14:textId="72DF9159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C343DD" w14:textId="05D80616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80AD8" w:rsidRPr="008709BE" w14:paraId="6E3A017A" w14:textId="77777777" w:rsidTr="00DA77F7">
        <w:trPr>
          <w:trHeight w:val="350"/>
        </w:trPr>
        <w:tc>
          <w:tcPr>
            <w:tcW w:w="6480" w:type="dxa"/>
            <w:vAlign w:val="bottom"/>
          </w:tcPr>
          <w:p w14:paraId="186C99FD" w14:textId="01376205" w:rsidR="00780AD8" w:rsidRPr="00B32055" w:rsidRDefault="00780AD8" w:rsidP="00B32055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 xml:space="preserve">Employment </w:t>
            </w:r>
            <w:r w:rsidRPr="00B32055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195C4DE3" w14:textId="4B6E2C1E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524C22E" w14:textId="5C9F6898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4EEED497" w14:textId="77777777" w:rsidTr="00DA77F7">
        <w:trPr>
          <w:trHeight w:val="350"/>
        </w:trPr>
        <w:tc>
          <w:tcPr>
            <w:tcW w:w="6480" w:type="dxa"/>
            <w:vAlign w:val="bottom"/>
          </w:tcPr>
          <w:p w14:paraId="095064EB" w14:textId="618FC2B0" w:rsidR="00B32055" w:rsidRPr="00B32055" w:rsidRDefault="00B32055" w:rsidP="00B32055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 xml:space="preserve">Enrolled in ABE/Remedial Education </w:t>
            </w:r>
            <w:r w:rsidRPr="00B32055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6C3C3D59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E0A5F17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33252716" w14:textId="77777777" w:rsidTr="00DA77F7">
        <w:trPr>
          <w:trHeight w:val="350"/>
        </w:trPr>
        <w:tc>
          <w:tcPr>
            <w:tcW w:w="6480" w:type="dxa"/>
            <w:vAlign w:val="bottom"/>
          </w:tcPr>
          <w:p w14:paraId="3B5E7986" w14:textId="47FC084E" w:rsidR="00B32055" w:rsidRPr="00B32055" w:rsidRDefault="00B32055" w:rsidP="00B32055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B32055">
              <w:rPr>
                <w:rFonts w:cs="Arial"/>
                <w:b/>
                <w:bCs/>
              </w:rPr>
              <w:t xml:space="preserve">Enrolled in Certificate/Degree Program </w:t>
            </w:r>
            <w:r w:rsidRPr="00B32055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3268ED43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E62E62C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32055" w:rsidRPr="008709BE" w14:paraId="04DC3485" w14:textId="77777777" w:rsidTr="00DA77F7">
        <w:trPr>
          <w:trHeight w:val="350"/>
        </w:trPr>
        <w:tc>
          <w:tcPr>
            <w:tcW w:w="6480" w:type="dxa"/>
            <w:vAlign w:val="bottom"/>
          </w:tcPr>
          <w:p w14:paraId="33594FA2" w14:textId="27692CD5" w:rsidR="00B32055" w:rsidRPr="00925947" w:rsidRDefault="00B32055" w:rsidP="00B32055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925947">
              <w:rPr>
                <w:rFonts w:cs="Arial"/>
                <w:b/>
                <w:bCs/>
              </w:rPr>
              <w:t xml:space="preserve">Completed Family or EDP Objective </w:t>
            </w:r>
            <w:r w:rsidRPr="00925947"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0450CF20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B26A6DD" w14:textId="77777777" w:rsidR="00B32055" w:rsidRDefault="00B32055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80AD8" w:rsidRPr="008709BE" w14:paraId="54C98E03" w14:textId="77777777" w:rsidTr="00DA77F7">
        <w:trPr>
          <w:trHeight w:val="350"/>
        </w:trPr>
        <w:tc>
          <w:tcPr>
            <w:tcW w:w="6480" w:type="dxa"/>
            <w:vAlign w:val="bottom"/>
          </w:tcPr>
          <w:p w14:paraId="510BE604" w14:textId="3BA386D7" w:rsidR="00780AD8" w:rsidRPr="00925947" w:rsidRDefault="00780AD8" w:rsidP="00B32055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 Successful Completions</w:t>
            </w:r>
            <w:r>
              <w:rPr>
                <w:rFonts w:cs="Arial"/>
                <w:b/>
                <w:bCs/>
                <w:vertAlign w:val="superscript"/>
              </w:rPr>
              <w:t xml:space="preserve">1 </w:t>
            </w:r>
            <w:r>
              <w:rPr>
                <w:rFonts w:cs="Arial"/>
                <w:b/>
                <w:bCs/>
                <w:i/>
                <w:iCs/>
              </w:rPr>
              <w:t>*cumulative</w:t>
            </w:r>
          </w:p>
        </w:tc>
        <w:tc>
          <w:tcPr>
            <w:tcW w:w="1980" w:type="dxa"/>
            <w:vAlign w:val="center"/>
          </w:tcPr>
          <w:p w14:paraId="5084027E" w14:textId="35A06733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36069D9" w14:textId="65A3E073" w:rsidR="00780AD8" w:rsidRDefault="00780AD8" w:rsidP="00B32055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E2BA4" w14:paraId="7F29E6F6" w14:textId="77777777" w:rsidTr="00DA7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0" w:type="dxa"/>
            <w:gridSpan w:val="3"/>
          </w:tcPr>
          <w:p w14:paraId="74ABD57C" w14:textId="213AB72C" w:rsidR="006E2BA4" w:rsidRDefault="00B32055" w:rsidP="006E2BA4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vertAlign w:val="superscript"/>
              </w:rPr>
              <w:t xml:space="preserve">1 </w:t>
            </w:r>
            <w:r>
              <w:rPr>
                <w:rFonts w:cs="Arial"/>
                <w:bCs/>
                <w:i/>
                <w:sz w:val="20"/>
              </w:rPr>
              <w:t>Other S</w:t>
            </w:r>
            <w:r w:rsidRPr="007B29E1">
              <w:rPr>
                <w:rFonts w:cs="Arial"/>
                <w:bCs/>
                <w:i/>
                <w:sz w:val="20"/>
              </w:rPr>
              <w:t>u</w:t>
            </w:r>
            <w:r>
              <w:rPr>
                <w:rFonts w:cs="Arial"/>
                <w:bCs/>
                <w:i/>
                <w:sz w:val="20"/>
              </w:rPr>
              <w:t xml:space="preserve">ccessful Completions is defined within </w:t>
            </w:r>
            <w:r w:rsidRPr="008F3AA5">
              <w:rPr>
                <w:rFonts w:cs="Arial"/>
                <w:bCs/>
                <w:i/>
                <w:sz w:val="20"/>
              </w:rPr>
              <w:t>Continued Education</w:t>
            </w:r>
            <w:r>
              <w:rPr>
                <w:rFonts w:cs="Arial"/>
                <w:bCs/>
                <w:i/>
                <w:sz w:val="20"/>
              </w:rPr>
              <w:t xml:space="preserve">, </w:t>
            </w:r>
            <w:r w:rsidRPr="008F3AA5">
              <w:rPr>
                <w:rFonts w:cs="Arial"/>
                <w:bCs/>
                <w:i/>
                <w:sz w:val="20"/>
              </w:rPr>
              <w:t>Developing Life Skills</w:t>
            </w:r>
            <w:r>
              <w:rPr>
                <w:rFonts w:cs="Arial"/>
                <w:bCs/>
                <w:i/>
                <w:sz w:val="20"/>
              </w:rPr>
              <w:t xml:space="preserve">, </w:t>
            </w:r>
            <w:r w:rsidRPr="008F3AA5">
              <w:rPr>
                <w:rFonts w:cs="Arial"/>
                <w:bCs/>
                <w:i/>
                <w:sz w:val="20"/>
              </w:rPr>
              <w:t>Family Rebuilding</w:t>
            </w:r>
            <w:r>
              <w:rPr>
                <w:rFonts w:cs="Arial"/>
                <w:bCs/>
                <w:i/>
                <w:sz w:val="20"/>
              </w:rPr>
              <w:t xml:space="preserve">, </w:t>
            </w:r>
            <w:r w:rsidRPr="008F3AA5">
              <w:rPr>
                <w:rFonts w:cs="Arial"/>
                <w:bCs/>
                <w:i/>
                <w:sz w:val="20"/>
              </w:rPr>
              <w:t>Working with Another Program</w:t>
            </w:r>
            <w:r>
              <w:rPr>
                <w:rFonts w:cs="Arial"/>
                <w:bCs/>
                <w:i/>
                <w:sz w:val="20"/>
              </w:rPr>
              <w:t xml:space="preserve"> exit reasons.</w:t>
            </w:r>
          </w:p>
        </w:tc>
      </w:tr>
    </w:tbl>
    <w:p w14:paraId="058E6162" w14:textId="77777777" w:rsidR="006E2BA4" w:rsidRPr="006E2BA4" w:rsidRDefault="006E2BA4" w:rsidP="006E2BA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14:paraId="423AA360" w14:textId="77777777" w:rsidR="00FD3C1D" w:rsidRPr="00B81F12" w:rsidRDefault="00FD3C1D" w:rsidP="00FD3C1D">
      <w:pPr>
        <w:pStyle w:val="xxxmsonormal"/>
        <w:numPr>
          <w:ilvl w:val="0"/>
          <w:numId w:val="15"/>
        </w:numPr>
        <w:spacing w:after="480"/>
      </w:pPr>
      <w:r>
        <w:t>If actual outcomes are meeting “planned” outcomes, please describe your success or best practice for achieving the outcome(s)</w:t>
      </w:r>
      <w:r w:rsidRPr="00FD3C1D">
        <w:t xml:space="preserve">. </w:t>
      </w:r>
      <w:r w:rsidRPr="001A61B2"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r planned outcomes, please provide an explanation, here. "/>
            <w:textInput/>
          </w:ffData>
        </w:fldChar>
      </w:r>
      <w:r w:rsidRPr="001A61B2">
        <w:rPr>
          <w:color w:val="0000CC"/>
        </w:rPr>
        <w:instrText xml:space="preserve"> FORMTEXT </w:instrText>
      </w:r>
      <w:r w:rsidRPr="001A61B2">
        <w:rPr>
          <w:color w:val="0000CC"/>
        </w:rPr>
      </w:r>
      <w:r w:rsidRPr="001A61B2"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 w:rsidRPr="001A61B2">
        <w:rPr>
          <w:color w:val="0000CC"/>
        </w:rPr>
        <w:fldChar w:fldCharType="end"/>
      </w:r>
    </w:p>
    <w:p w14:paraId="5E9A6B3F" w14:textId="77777777" w:rsidR="001A61B2" w:rsidRPr="00B81F12" w:rsidRDefault="001A61B2" w:rsidP="00FD3C1D">
      <w:pPr>
        <w:pStyle w:val="xxxmsonormal"/>
        <w:numPr>
          <w:ilvl w:val="0"/>
          <w:numId w:val="15"/>
        </w:numPr>
        <w:spacing w:after="480"/>
      </w:pPr>
      <w:r w:rsidRPr="00B81F12">
        <w:t xml:space="preserve">If </w:t>
      </w:r>
      <w:r>
        <w:t>“actual” o</w:t>
      </w:r>
      <w:r w:rsidRPr="00B81F12">
        <w:t xml:space="preserve">utcomes are not meeting </w:t>
      </w:r>
      <w:r>
        <w:t>(+/- 15%) of “</w:t>
      </w:r>
      <w:r w:rsidRPr="00B81F12">
        <w:t>planned</w:t>
      </w:r>
      <w:r>
        <w:t>”</w:t>
      </w:r>
      <w:r w:rsidRPr="00B81F12">
        <w:t xml:space="preserve">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  <w:r w:rsidRPr="001A61B2"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r planned outcomes, please provide an explanation, here. "/>
            <w:textInput/>
          </w:ffData>
        </w:fldChar>
      </w:r>
      <w:r w:rsidRPr="001A61B2">
        <w:rPr>
          <w:color w:val="0000CC"/>
        </w:rPr>
        <w:instrText xml:space="preserve"> FORMTEXT </w:instrText>
      </w:r>
      <w:r w:rsidRPr="001A61B2">
        <w:rPr>
          <w:color w:val="0000CC"/>
        </w:rPr>
      </w:r>
      <w:r w:rsidRPr="001A61B2"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 w:rsidRPr="001A61B2">
        <w:rPr>
          <w:color w:val="0000CC"/>
        </w:rPr>
        <w:fldChar w:fldCharType="end"/>
      </w:r>
    </w:p>
    <w:p w14:paraId="651133C4" w14:textId="77777777" w:rsidR="001B5563" w:rsidRPr="008D0DC3" w:rsidRDefault="001B5563" w:rsidP="0067279B">
      <w:pPr>
        <w:pStyle w:val="ListParagraph"/>
        <w:numPr>
          <w:ilvl w:val="0"/>
          <w:numId w:val="2"/>
        </w:numPr>
        <w:spacing w:before="360" w:after="0" w:line="240" w:lineRule="auto"/>
        <w:rPr>
          <w:b/>
        </w:rPr>
      </w:pPr>
      <w:r w:rsidRPr="008D0DC3">
        <w:rPr>
          <w:b/>
        </w:rPr>
        <w:t>Narrative Report</w:t>
      </w:r>
    </w:p>
    <w:p w14:paraId="5FFBC4E9" w14:textId="77777777" w:rsidR="001B5563" w:rsidRDefault="001B5563" w:rsidP="007B0291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58BE0F43" w14:textId="77777777" w:rsidR="00B142D3" w:rsidRDefault="00B60D0F" w:rsidP="00F33E55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E5C5768" w14:textId="77777777" w:rsidR="00F33E55" w:rsidRPr="001B5563" w:rsidRDefault="00F33E55" w:rsidP="00F33E55">
      <w:pPr>
        <w:spacing w:after="0"/>
        <w:ind w:left="720"/>
      </w:pPr>
    </w:p>
    <w:p w14:paraId="0791F100" w14:textId="77777777" w:rsidR="001B5563" w:rsidRDefault="001B5563" w:rsidP="007B0291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 w:rsidR="00BC16C6">
        <w:t xml:space="preserve">your </w:t>
      </w:r>
      <w:r w:rsidRPr="001B5563">
        <w:t>successes for this reporting period? Share 1-3 anecdotes, stories, or other narratives.</w:t>
      </w:r>
    </w:p>
    <w:p w14:paraId="04D733AB" w14:textId="77777777" w:rsidR="00B142D3" w:rsidRPr="0057314A" w:rsidRDefault="00CD6A64" w:rsidP="007B0291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EE5D01B" w14:textId="77777777" w:rsidR="0057314A" w:rsidRDefault="0057314A" w:rsidP="0057314A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="001B5563" w:rsidRPr="001B5563">
        <w:t>What were some challenges you faced this reporting period</w:t>
      </w:r>
      <w:r w:rsidR="00BC16C6">
        <w:t>, if any</w:t>
      </w:r>
      <w:r w:rsidR="001B5563" w:rsidRPr="001B5563">
        <w:t>?</w:t>
      </w:r>
    </w:p>
    <w:p w14:paraId="616D835C" w14:textId="77777777" w:rsidR="002F1DA1" w:rsidRDefault="00672601" w:rsidP="0057314A">
      <w:pPr>
        <w:spacing w:after="0"/>
        <w:ind w:left="900"/>
      </w:pPr>
      <w:r>
        <w:rPr>
          <w:color w:val="0000CC"/>
        </w:rPr>
        <w:t xml:space="preserve"> </w:t>
      </w:r>
      <w:r w:rsidR="002F1DA1"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="002F1DA1" w:rsidRPr="0057314A">
        <w:rPr>
          <w:color w:val="0000CC"/>
        </w:rPr>
        <w:instrText xml:space="preserve"> FORMTEXT </w:instrText>
      </w:r>
      <w:r w:rsidR="002F1DA1" w:rsidRPr="0057314A">
        <w:rPr>
          <w:color w:val="0000CC"/>
        </w:rPr>
      </w:r>
      <w:r w:rsidR="002F1DA1" w:rsidRPr="0057314A">
        <w:rPr>
          <w:color w:val="0000CC"/>
        </w:rPr>
        <w:fldChar w:fldCharType="separate"/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color w:val="0000CC"/>
        </w:rPr>
        <w:fldChar w:fldCharType="end"/>
      </w:r>
    </w:p>
    <w:p w14:paraId="41553B4F" w14:textId="77777777" w:rsidR="001B5563" w:rsidRDefault="0057314A" w:rsidP="0057314A">
      <w:pPr>
        <w:spacing w:after="0"/>
        <w:ind w:left="720"/>
      </w:pPr>
      <w:r>
        <w:t xml:space="preserve">b. </w:t>
      </w:r>
      <w:r w:rsidR="001B5563" w:rsidRPr="001B5563">
        <w:t>What strategies did you develop to address the</w:t>
      </w:r>
      <w:r w:rsidR="007B0291">
        <w:t>se challenges</w:t>
      </w:r>
      <w:r w:rsidR="00BC16C6">
        <w:t>, if applicable</w:t>
      </w:r>
      <w:r w:rsidR="001B5563" w:rsidRPr="001B5563">
        <w:t>?</w:t>
      </w:r>
    </w:p>
    <w:p w14:paraId="7DD12C33" w14:textId="77777777" w:rsidR="00B142D3" w:rsidRPr="001B5563" w:rsidRDefault="00C54D70" w:rsidP="0057314A">
      <w:pPr>
        <w:ind w:left="900"/>
      </w:pPr>
      <w:r>
        <w:rPr>
          <w:color w:val="0000CC"/>
        </w:rPr>
        <w:t xml:space="preserve"> </w:t>
      </w:r>
      <w:r w:rsidR="002F1DA1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="002F1DA1">
        <w:rPr>
          <w:color w:val="0000CC"/>
        </w:rPr>
        <w:instrText xml:space="preserve"> FORMTEXT </w:instrText>
      </w:r>
      <w:r w:rsidR="002F1DA1">
        <w:rPr>
          <w:color w:val="0000CC"/>
        </w:rPr>
      </w:r>
      <w:r w:rsidR="002F1DA1">
        <w:rPr>
          <w:color w:val="0000CC"/>
        </w:rPr>
        <w:fldChar w:fldCharType="separate"/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color w:val="0000CC"/>
        </w:rPr>
        <w:fldChar w:fldCharType="end"/>
      </w:r>
    </w:p>
    <w:p w14:paraId="5C998CF2" w14:textId="77777777" w:rsidR="00BC16C6" w:rsidRDefault="00BC16C6" w:rsidP="00BC16C6">
      <w:pPr>
        <w:spacing w:after="0"/>
        <w:ind w:left="360"/>
      </w:pPr>
      <w:r>
        <w:t>OPTIONAL</w:t>
      </w:r>
    </w:p>
    <w:p w14:paraId="09C119D3" w14:textId="77777777" w:rsidR="008E7F0B" w:rsidRDefault="008E7F0B" w:rsidP="007B0291">
      <w:pPr>
        <w:numPr>
          <w:ilvl w:val="0"/>
          <w:numId w:val="10"/>
        </w:numPr>
        <w:spacing w:after="0"/>
        <w:ind w:left="720"/>
      </w:pPr>
      <w:r>
        <w:t xml:space="preserve">a. </w:t>
      </w:r>
      <w:r w:rsidR="001B5563" w:rsidRPr="001B5563">
        <w:t xml:space="preserve">Describe </w:t>
      </w:r>
      <w:r w:rsidR="00BC16C6">
        <w:t xml:space="preserve">new </w:t>
      </w:r>
      <w:r w:rsidR="001B5563" w:rsidRPr="001B5563">
        <w:t>partnerships developed during this reporting</w:t>
      </w:r>
      <w:r w:rsidR="00C54D70">
        <w:t xml:space="preserve"> period</w:t>
      </w:r>
      <w:r w:rsidR="00BC16C6">
        <w:t>, if any.</w:t>
      </w:r>
    </w:p>
    <w:p w14:paraId="50087B6F" w14:textId="77777777" w:rsidR="008E7F0B" w:rsidRPr="008E7F0B" w:rsidRDefault="00C54D70" w:rsidP="008E7F0B">
      <w:pPr>
        <w:spacing w:after="0"/>
        <w:ind w:left="900"/>
      </w:pPr>
      <w:r>
        <w:rPr>
          <w:color w:val="0000CC"/>
        </w:rPr>
        <w:t xml:space="preserve"> </w:t>
      </w:r>
      <w:r w:rsidR="008E7F0B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="008E7F0B">
        <w:rPr>
          <w:color w:val="0000CC"/>
        </w:rPr>
        <w:instrText xml:space="preserve"> FORMTEXT </w:instrText>
      </w:r>
      <w:r w:rsidR="008E7F0B">
        <w:rPr>
          <w:color w:val="0000CC"/>
        </w:rPr>
      </w:r>
      <w:r w:rsidR="008E7F0B">
        <w:rPr>
          <w:color w:val="0000CC"/>
        </w:rPr>
        <w:fldChar w:fldCharType="separate"/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color w:val="0000CC"/>
        </w:rPr>
        <w:fldChar w:fldCharType="end"/>
      </w:r>
    </w:p>
    <w:p w14:paraId="70742B9C" w14:textId="77777777" w:rsidR="008E7F0B" w:rsidRDefault="008E7F0B" w:rsidP="008E7F0B">
      <w:pPr>
        <w:spacing w:after="0"/>
        <w:ind w:left="720"/>
      </w:pPr>
      <w:r>
        <w:t xml:space="preserve">b. </w:t>
      </w:r>
      <w:r w:rsidR="001B5563" w:rsidRPr="001B5563">
        <w:t xml:space="preserve">What is working well? </w:t>
      </w:r>
    </w:p>
    <w:p w14:paraId="33B9FB28" w14:textId="77777777" w:rsidR="008E7F0B" w:rsidRDefault="00C54D70" w:rsidP="008E7F0B">
      <w:pPr>
        <w:spacing w:after="0"/>
        <w:ind w:left="900"/>
      </w:pPr>
      <w:r>
        <w:rPr>
          <w:color w:val="0000CC"/>
        </w:rPr>
        <w:t xml:space="preserve"> </w:t>
      </w:r>
      <w:r w:rsidR="008E7F0B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 w:rsidR="008E7F0B">
        <w:rPr>
          <w:color w:val="0000CC"/>
        </w:rPr>
        <w:instrText xml:space="preserve"> FORMTEXT </w:instrText>
      </w:r>
      <w:r w:rsidR="008E7F0B">
        <w:rPr>
          <w:color w:val="0000CC"/>
        </w:rPr>
      </w:r>
      <w:r w:rsidR="008E7F0B">
        <w:rPr>
          <w:color w:val="0000CC"/>
        </w:rPr>
        <w:fldChar w:fldCharType="separate"/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color w:val="0000CC"/>
        </w:rPr>
        <w:fldChar w:fldCharType="end"/>
      </w:r>
    </w:p>
    <w:p w14:paraId="00E4EE33" w14:textId="77777777" w:rsidR="00994174" w:rsidRDefault="008E7F0B" w:rsidP="008E7F0B">
      <w:pPr>
        <w:spacing w:after="0"/>
        <w:ind w:left="720"/>
      </w:pPr>
      <w:r>
        <w:t xml:space="preserve">c. </w:t>
      </w:r>
      <w:r w:rsidR="001B5563" w:rsidRPr="001B5563">
        <w:t>What needs improvement?</w:t>
      </w:r>
    </w:p>
    <w:p w14:paraId="6992C4A3" w14:textId="77777777" w:rsidR="001C21E0" w:rsidRDefault="00C54D70" w:rsidP="008E7F0B">
      <w:pPr>
        <w:pStyle w:val="ListParagraph"/>
        <w:ind w:left="900"/>
      </w:pPr>
      <w:r>
        <w:rPr>
          <w:color w:val="0000CC"/>
        </w:rPr>
        <w:t xml:space="preserve"> </w:t>
      </w:r>
      <w:r w:rsidR="008E7F0B"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 w:rsidR="008E7F0B">
        <w:rPr>
          <w:color w:val="0000CC"/>
        </w:rPr>
        <w:instrText xml:space="preserve"> FORMTEXT </w:instrText>
      </w:r>
      <w:r w:rsidR="008E7F0B">
        <w:rPr>
          <w:color w:val="0000CC"/>
        </w:rPr>
      </w:r>
      <w:r w:rsidR="008E7F0B">
        <w:rPr>
          <w:color w:val="0000CC"/>
        </w:rPr>
        <w:fldChar w:fldCharType="separate"/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color w:val="0000CC"/>
        </w:rPr>
        <w:fldChar w:fldCharType="end"/>
      </w:r>
    </w:p>
    <w:p w14:paraId="3E8E7E34" w14:textId="77777777" w:rsidR="001C21E0" w:rsidRDefault="001C21E0" w:rsidP="007B0291">
      <w:pPr>
        <w:numPr>
          <w:ilvl w:val="0"/>
          <w:numId w:val="10"/>
        </w:numPr>
        <w:spacing w:after="0"/>
        <w:ind w:left="720"/>
      </w:pPr>
      <w:r>
        <w:t xml:space="preserve">What technical assistance/resources would </w:t>
      </w:r>
      <w:r w:rsidR="00BC16C6">
        <w:t>be most helpful to you and your continued success</w:t>
      </w:r>
      <w:r>
        <w:t>?</w:t>
      </w:r>
    </w:p>
    <w:p w14:paraId="7B8C5FC9" w14:textId="77777777" w:rsidR="008F3535" w:rsidRPr="001B5563" w:rsidRDefault="00CD6A64" w:rsidP="00CE052D">
      <w:pPr>
        <w:spacing w:after="0" w:line="720" w:lineRule="auto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68DE2883" w14:textId="4BBE555D" w:rsidR="00CE052D" w:rsidRDefault="00CE052D" w:rsidP="00CE052D">
      <w:pPr>
        <w:pStyle w:val="NoSpacing"/>
        <w:rPr>
          <w:b/>
          <w:i/>
        </w:rPr>
      </w:pPr>
      <w:r w:rsidRPr="00587F05">
        <w:rPr>
          <w:b/>
          <w:i/>
        </w:rPr>
        <w:t xml:space="preserve">Before report submission, ensure that you have filled out the entire form. Progress Report will not be considered completed unless form is filled out completely and accurately. </w:t>
      </w:r>
    </w:p>
    <w:p w14:paraId="2DC51B7B" w14:textId="77777777" w:rsidR="00CE052D" w:rsidRPr="00587F05" w:rsidRDefault="00CE052D" w:rsidP="00CE052D">
      <w:pPr>
        <w:pStyle w:val="NoSpacing"/>
        <w:rPr>
          <w:b/>
          <w:i/>
          <w:color w:val="0000CC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CE052D" w14:paraId="07012AB2" w14:textId="77777777" w:rsidTr="00CC524E">
        <w:tc>
          <w:tcPr>
            <w:tcW w:w="4145" w:type="dxa"/>
            <w:tcBorders>
              <w:bottom w:val="single" w:sz="4" w:space="0" w:color="auto"/>
            </w:tcBorders>
          </w:tcPr>
          <w:p w14:paraId="7DBC1B1E" w14:textId="77777777" w:rsidR="00CE052D" w:rsidRDefault="00CE052D" w:rsidP="00CC524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34693B25" w14:textId="77777777" w:rsidR="00CE052D" w:rsidRDefault="00CE052D" w:rsidP="00CC524E"/>
        </w:tc>
        <w:tc>
          <w:tcPr>
            <w:tcW w:w="4670" w:type="dxa"/>
            <w:tcBorders>
              <w:bottom w:val="single" w:sz="4" w:space="0" w:color="auto"/>
            </w:tcBorders>
          </w:tcPr>
          <w:p w14:paraId="440ECDFD" w14:textId="77777777" w:rsidR="00CE052D" w:rsidRDefault="00CE052D" w:rsidP="00CC524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CE052D" w14:paraId="125D6786" w14:textId="77777777" w:rsidTr="00CC524E">
        <w:tc>
          <w:tcPr>
            <w:tcW w:w="4145" w:type="dxa"/>
            <w:tcBorders>
              <w:top w:val="single" w:sz="4" w:space="0" w:color="auto"/>
            </w:tcBorders>
          </w:tcPr>
          <w:p w14:paraId="52CFA297" w14:textId="77777777" w:rsidR="00CE052D" w:rsidRDefault="00CE052D" w:rsidP="00CC524E">
            <w:r>
              <w:t xml:space="preserve">Enter Your Name </w:t>
            </w:r>
          </w:p>
        </w:tc>
        <w:tc>
          <w:tcPr>
            <w:tcW w:w="540" w:type="dxa"/>
          </w:tcPr>
          <w:p w14:paraId="029D4FFA" w14:textId="77777777" w:rsidR="00CE052D" w:rsidRDefault="00CE052D" w:rsidP="00CC524E"/>
        </w:tc>
        <w:tc>
          <w:tcPr>
            <w:tcW w:w="4670" w:type="dxa"/>
            <w:tcBorders>
              <w:top w:val="single" w:sz="4" w:space="0" w:color="auto"/>
            </w:tcBorders>
          </w:tcPr>
          <w:p w14:paraId="6811EA7B" w14:textId="77777777" w:rsidR="00CE052D" w:rsidRDefault="00CE052D" w:rsidP="00CC524E">
            <w:r>
              <w:t>Enter Your Title</w:t>
            </w:r>
          </w:p>
        </w:tc>
      </w:tr>
      <w:tr w:rsidR="00CE052D" w14:paraId="44E3D226" w14:textId="77777777" w:rsidTr="00CC524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4594D4F" w14:textId="77777777" w:rsidR="00CE052D" w:rsidRDefault="00CE052D" w:rsidP="00CC524E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10F78A12" w14:textId="77777777" w:rsidR="00CE052D" w:rsidRDefault="00CE052D" w:rsidP="00CC524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03789B20" w14:textId="77777777" w:rsidR="00CE052D" w:rsidRDefault="00CE052D" w:rsidP="00CC524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CE052D" w14:paraId="2C6C55B9" w14:textId="77777777" w:rsidTr="00CC524E">
        <w:tc>
          <w:tcPr>
            <w:tcW w:w="4145" w:type="dxa"/>
            <w:tcBorders>
              <w:top w:val="single" w:sz="4" w:space="0" w:color="auto"/>
            </w:tcBorders>
          </w:tcPr>
          <w:p w14:paraId="7301C621" w14:textId="77777777" w:rsidR="00CE052D" w:rsidRDefault="00CE052D" w:rsidP="00CC524E">
            <w:r>
              <w:t>Signature</w:t>
            </w:r>
          </w:p>
        </w:tc>
        <w:tc>
          <w:tcPr>
            <w:tcW w:w="540" w:type="dxa"/>
          </w:tcPr>
          <w:p w14:paraId="261AE763" w14:textId="77777777" w:rsidR="00CE052D" w:rsidRDefault="00CE052D" w:rsidP="00CC524E"/>
        </w:tc>
        <w:tc>
          <w:tcPr>
            <w:tcW w:w="4670" w:type="dxa"/>
            <w:tcBorders>
              <w:top w:val="single" w:sz="4" w:space="0" w:color="auto"/>
            </w:tcBorders>
          </w:tcPr>
          <w:p w14:paraId="712B7D21" w14:textId="77777777" w:rsidR="00CE052D" w:rsidRDefault="00CE052D" w:rsidP="00CC524E">
            <w:r>
              <w:t>Date</w:t>
            </w:r>
          </w:p>
        </w:tc>
      </w:tr>
    </w:tbl>
    <w:p w14:paraId="53216210" w14:textId="77777777" w:rsidR="00CE052D" w:rsidRDefault="00CE052D" w:rsidP="00CE052D">
      <w:pPr>
        <w:spacing w:after="0" w:line="240" w:lineRule="auto"/>
        <w:ind w:left="360"/>
      </w:pPr>
    </w:p>
    <w:p w14:paraId="472EE92F" w14:textId="2A0CE51D" w:rsidR="00263084" w:rsidRDefault="00CE052D" w:rsidP="00CE052D">
      <w:pPr>
        <w:spacing w:after="0" w:line="240" w:lineRule="auto"/>
        <w:ind w:left="360"/>
        <w:jc w:val="center"/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quarter; April 30, July 30, October 30, January 30</w:t>
      </w:r>
      <w:r>
        <w:rPr>
          <w:b/>
          <w:bCs/>
          <w:i/>
          <w:iCs/>
          <w:sz w:val="20"/>
          <w:szCs w:val="20"/>
        </w:rPr>
        <w:t>.</w:t>
      </w:r>
    </w:p>
    <w:sectPr w:rsidR="00263084" w:rsidSect="008F3535">
      <w:headerReference w:type="default" r:id="rId11"/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AFAA" w14:textId="77777777" w:rsidR="00DA7576" w:rsidRDefault="00DA7576" w:rsidP="004378E9">
      <w:pPr>
        <w:spacing w:after="0" w:line="240" w:lineRule="auto"/>
      </w:pPr>
      <w:r>
        <w:separator/>
      </w:r>
    </w:p>
  </w:endnote>
  <w:endnote w:type="continuationSeparator" w:id="0">
    <w:p w14:paraId="34644B21" w14:textId="77777777" w:rsidR="00DA7576" w:rsidRDefault="00DA7576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7982" w14:textId="77777777" w:rsidR="0063363B" w:rsidRDefault="00780AD8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6E2BA4" w:rsidRPr="006E2BA4">
          <w:rPr>
            <w:b/>
            <w:bCs/>
            <w:noProof/>
          </w:rPr>
          <w:t>1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</w:p>
  <w:p w14:paraId="5E0045B8" w14:textId="77777777" w:rsidR="008E5854" w:rsidRDefault="00780AD8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881D" w14:textId="77777777" w:rsidR="00DA7576" w:rsidRDefault="00DA7576" w:rsidP="004378E9">
      <w:pPr>
        <w:spacing w:after="0" w:line="240" w:lineRule="auto"/>
      </w:pPr>
      <w:r>
        <w:separator/>
      </w:r>
    </w:p>
  </w:footnote>
  <w:footnote w:type="continuationSeparator" w:id="0">
    <w:p w14:paraId="6362AA5F" w14:textId="77777777" w:rsidR="00DA7576" w:rsidRDefault="00DA7576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E5C0" w14:textId="016468FF" w:rsidR="008F3535" w:rsidRPr="008F3535" w:rsidRDefault="001B5563" w:rsidP="0014699A">
    <w:pPr>
      <w:tabs>
        <w:tab w:val="left" w:pos="5940"/>
      </w:tabs>
      <w:spacing w:after="0"/>
      <w:ind w:right="-576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4CA2B" wp14:editId="5E8CD2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F0F">
      <w:rPr>
        <w:b/>
        <w:sz w:val="24"/>
        <w:szCs w:val="24"/>
      </w:rPr>
      <w:t>SFY</w:t>
    </w:r>
    <w:r w:rsidR="006E2BA4">
      <w:rPr>
        <w:b/>
        <w:sz w:val="24"/>
        <w:szCs w:val="24"/>
      </w:rPr>
      <w:t>2</w:t>
    </w:r>
    <w:r w:rsidR="00DA77F7">
      <w:rPr>
        <w:b/>
        <w:sz w:val="24"/>
        <w:szCs w:val="24"/>
      </w:rPr>
      <w:t>3</w:t>
    </w:r>
    <w:r w:rsidR="006E2BA4">
      <w:rPr>
        <w:b/>
        <w:sz w:val="24"/>
        <w:szCs w:val="24"/>
      </w:rPr>
      <w:t xml:space="preserve"> Mn Family Resiliency Partnership-MFRP</w:t>
    </w:r>
    <w:r w:rsidR="00FD3C1D">
      <w:rPr>
        <w:b/>
        <w:sz w:val="24"/>
        <w:szCs w:val="24"/>
      </w:rPr>
      <w:t xml:space="preserve"> (DHP)</w:t>
    </w:r>
    <w:r w:rsidR="00A41CF7">
      <w:rPr>
        <w:b/>
        <w:sz w:val="24"/>
        <w:szCs w:val="24"/>
      </w:rPr>
      <w:t xml:space="preserve"> </w:t>
    </w:r>
  </w:p>
  <w:p w14:paraId="213ACA5F" w14:textId="77777777" w:rsidR="008F3535" w:rsidRPr="00263084" w:rsidRDefault="008F3535" w:rsidP="0014699A">
    <w:pPr>
      <w:tabs>
        <w:tab w:val="left" w:pos="6660"/>
      </w:tabs>
      <w:spacing w:after="360" w:line="480" w:lineRule="auto"/>
      <w:ind w:left="1440" w:right="86" w:firstLine="720"/>
      <w:jc w:val="center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553C7"/>
    <w:multiLevelType w:val="hybridMultilevel"/>
    <w:tmpl w:val="752E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64970"/>
    <w:multiLevelType w:val="hybridMultilevel"/>
    <w:tmpl w:val="2456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762"/>
    <w:multiLevelType w:val="hybridMultilevel"/>
    <w:tmpl w:val="0E26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12E2"/>
    <w:multiLevelType w:val="hybridMultilevel"/>
    <w:tmpl w:val="E1DEB51C"/>
    <w:lvl w:ilvl="0" w:tplc="9330F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A5EDA"/>
    <w:multiLevelType w:val="hybridMultilevel"/>
    <w:tmpl w:val="752E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7"/>
  </w:num>
  <w:num w:numId="10">
    <w:abstractNumId w:val="15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3B2F"/>
    <w:rsid w:val="000262E9"/>
    <w:rsid w:val="00040437"/>
    <w:rsid w:val="000538EE"/>
    <w:rsid w:val="00056344"/>
    <w:rsid w:val="000867A0"/>
    <w:rsid w:val="00101442"/>
    <w:rsid w:val="00134CBF"/>
    <w:rsid w:val="0014699A"/>
    <w:rsid w:val="00172646"/>
    <w:rsid w:val="001A61B2"/>
    <w:rsid w:val="001B5563"/>
    <w:rsid w:val="001C21E0"/>
    <w:rsid w:val="00232774"/>
    <w:rsid w:val="00263084"/>
    <w:rsid w:val="002902F6"/>
    <w:rsid w:val="002C5587"/>
    <w:rsid w:val="002E4A7B"/>
    <w:rsid w:val="002F1DA1"/>
    <w:rsid w:val="003129BD"/>
    <w:rsid w:val="00312E0A"/>
    <w:rsid w:val="0031627B"/>
    <w:rsid w:val="0039099B"/>
    <w:rsid w:val="003A7A26"/>
    <w:rsid w:val="003B32AE"/>
    <w:rsid w:val="003E5E17"/>
    <w:rsid w:val="004039D1"/>
    <w:rsid w:val="004378E9"/>
    <w:rsid w:val="004558B5"/>
    <w:rsid w:val="00501E77"/>
    <w:rsid w:val="0051440A"/>
    <w:rsid w:val="005255CC"/>
    <w:rsid w:val="00571A52"/>
    <w:rsid w:val="0057314A"/>
    <w:rsid w:val="00574E76"/>
    <w:rsid w:val="00595E03"/>
    <w:rsid w:val="005B4F0F"/>
    <w:rsid w:val="005D7ABE"/>
    <w:rsid w:val="005E78F9"/>
    <w:rsid w:val="00606E2A"/>
    <w:rsid w:val="0063363B"/>
    <w:rsid w:val="00672601"/>
    <w:rsid w:val="0067279B"/>
    <w:rsid w:val="006A2D33"/>
    <w:rsid w:val="006A7B3B"/>
    <w:rsid w:val="006E2BA4"/>
    <w:rsid w:val="007571C7"/>
    <w:rsid w:val="00767C98"/>
    <w:rsid w:val="00780AD8"/>
    <w:rsid w:val="007A3513"/>
    <w:rsid w:val="007B0291"/>
    <w:rsid w:val="007B77E5"/>
    <w:rsid w:val="0080111A"/>
    <w:rsid w:val="00804293"/>
    <w:rsid w:val="008048B9"/>
    <w:rsid w:val="00816A55"/>
    <w:rsid w:val="00833765"/>
    <w:rsid w:val="00882DDC"/>
    <w:rsid w:val="008C31F2"/>
    <w:rsid w:val="008D0DC3"/>
    <w:rsid w:val="008E5854"/>
    <w:rsid w:val="008E7F0B"/>
    <w:rsid w:val="008F3535"/>
    <w:rsid w:val="008F63B6"/>
    <w:rsid w:val="00925947"/>
    <w:rsid w:val="00981810"/>
    <w:rsid w:val="00994174"/>
    <w:rsid w:val="009C23A1"/>
    <w:rsid w:val="009C48E0"/>
    <w:rsid w:val="009E0A63"/>
    <w:rsid w:val="00A30B8F"/>
    <w:rsid w:val="00A41CF7"/>
    <w:rsid w:val="00A8323D"/>
    <w:rsid w:val="00B142D3"/>
    <w:rsid w:val="00B16320"/>
    <w:rsid w:val="00B20A7D"/>
    <w:rsid w:val="00B219B5"/>
    <w:rsid w:val="00B32055"/>
    <w:rsid w:val="00B55074"/>
    <w:rsid w:val="00B60D0F"/>
    <w:rsid w:val="00B75805"/>
    <w:rsid w:val="00B81F12"/>
    <w:rsid w:val="00B83EEF"/>
    <w:rsid w:val="00BA7917"/>
    <w:rsid w:val="00BC16C6"/>
    <w:rsid w:val="00BD0AD2"/>
    <w:rsid w:val="00BE62A7"/>
    <w:rsid w:val="00C47F12"/>
    <w:rsid w:val="00C54D70"/>
    <w:rsid w:val="00C916B4"/>
    <w:rsid w:val="00CC7614"/>
    <w:rsid w:val="00CD6A64"/>
    <w:rsid w:val="00CE052D"/>
    <w:rsid w:val="00CE35D8"/>
    <w:rsid w:val="00D00048"/>
    <w:rsid w:val="00D2616C"/>
    <w:rsid w:val="00D6083B"/>
    <w:rsid w:val="00D67A1C"/>
    <w:rsid w:val="00DA7576"/>
    <w:rsid w:val="00DA77F7"/>
    <w:rsid w:val="00DB7C2C"/>
    <w:rsid w:val="00DD1004"/>
    <w:rsid w:val="00DF1E8A"/>
    <w:rsid w:val="00E218A4"/>
    <w:rsid w:val="00E2581B"/>
    <w:rsid w:val="00ED5745"/>
    <w:rsid w:val="00F33E55"/>
    <w:rsid w:val="00F65A1E"/>
    <w:rsid w:val="00F85BA0"/>
    <w:rsid w:val="00F90772"/>
    <w:rsid w:val="00F91F06"/>
    <w:rsid w:val="00F95292"/>
    <w:rsid w:val="00FA426F"/>
    <w:rsid w:val="00FD3C1D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B93E9A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1D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E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6A89-AC65-4A2A-B58F-B46F574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9AA91-43DF-485E-9018-EF84662F3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73E43-9AE6-4194-80A5-3282EF560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E4C7C4-B424-4826-A0F1-78898B16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Meyers, Ann (DEED)</cp:lastModifiedBy>
  <cp:revision>3</cp:revision>
  <cp:lastPrinted>2020-01-03T15:11:00Z</cp:lastPrinted>
  <dcterms:created xsi:type="dcterms:W3CDTF">2022-10-28T15:12:00Z</dcterms:created>
  <dcterms:modified xsi:type="dcterms:W3CDTF">2022-10-28T15:12:00Z</dcterms:modified>
</cp:coreProperties>
</file>