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E4EE83" w14:textId="77777777" w:rsidR="001C5B91" w:rsidRPr="0096079A" w:rsidRDefault="00497A36" w:rsidP="00BA22FA">
      <w:pPr>
        <w:pStyle w:val="Title"/>
        <w:rPr>
          <w:rFonts w:asciiTheme="minorHAnsi" w:hAnsiTheme="minorHAnsi" w:cstheme="minorHAnsi"/>
          <w:sz w:val="24"/>
          <w:szCs w:val="24"/>
        </w:rPr>
      </w:pPr>
      <w:r w:rsidRPr="0096079A">
        <w:rPr>
          <w:rFonts w:asciiTheme="minorHAnsi" w:hAnsiTheme="minorHAnsi" w:cstheme="minorHAnsi"/>
          <w:sz w:val="24"/>
          <w:szCs w:val="24"/>
        </w:rPr>
        <w:t xml:space="preserve"> </w:t>
      </w:r>
      <w:r w:rsidR="008E518D" w:rsidRPr="0096079A">
        <w:rPr>
          <w:rFonts w:asciiTheme="minorHAnsi" w:hAnsiTheme="minorHAnsi" w:cstheme="minorHAnsi"/>
          <w:noProof/>
          <w:sz w:val="24"/>
          <w:szCs w:val="24"/>
        </w:rPr>
        <w:drawing>
          <wp:inline distT="0" distB="0" distL="0" distR="0" wp14:anchorId="74C979BD" wp14:editId="70502FE2">
            <wp:extent cx="6964384" cy="1454150"/>
            <wp:effectExtent l="0" t="0" r="8255" b="0"/>
            <wp:docPr id="3" name="Picture 3" descr="News and Information from State Services for the Bli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ps\Shared\Marketing and Outreach Documents\SSB GovDelivery Head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7948" cy="1471598"/>
                    </a:xfrm>
                    <a:prstGeom prst="rect">
                      <a:avLst/>
                    </a:prstGeom>
                    <a:noFill/>
                    <a:ln>
                      <a:noFill/>
                    </a:ln>
                  </pic:spPr>
                </pic:pic>
              </a:graphicData>
            </a:graphic>
          </wp:inline>
        </w:drawing>
      </w:r>
    </w:p>
    <w:p w14:paraId="449ED70E" w14:textId="77777777" w:rsidR="00DE2A0E" w:rsidRPr="0096079A" w:rsidRDefault="00DE2A0E" w:rsidP="007A64A1">
      <w:pPr>
        <w:pStyle w:val="Title"/>
        <w:jc w:val="center"/>
        <w:rPr>
          <w:rFonts w:asciiTheme="minorHAnsi" w:hAnsiTheme="minorHAnsi" w:cstheme="minorHAnsi"/>
          <w:color w:val="FF0000"/>
          <w:sz w:val="24"/>
          <w:szCs w:val="24"/>
        </w:rPr>
      </w:pPr>
    </w:p>
    <w:p w14:paraId="1CAD0828" w14:textId="77777777" w:rsidR="00703A8C" w:rsidRPr="0096079A" w:rsidRDefault="00024D5E" w:rsidP="0023223D">
      <w:pPr>
        <w:pStyle w:val="Heading1"/>
        <w:spacing w:before="0"/>
        <w:rPr>
          <w:rFonts w:asciiTheme="minorHAnsi" w:hAnsiTheme="minorHAnsi" w:cstheme="minorHAnsi"/>
          <w:bCs/>
          <w:sz w:val="28"/>
          <w:szCs w:val="28"/>
        </w:rPr>
      </w:pPr>
      <w:r w:rsidRPr="0096079A">
        <w:rPr>
          <w:rFonts w:asciiTheme="minorHAnsi" w:hAnsiTheme="minorHAnsi" w:cstheme="minorHAnsi"/>
          <w:bCs/>
          <w:sz w:val="28"/>
          <w:szCs w:val="28"/>
        </w:rPr>
        <w:t>The Spectacle</w:t>
      </w:r>
    </w:p>
    <w:p w14:paraId="351EB8BB" w14:textId="77777777" w:rsidR="00024D5E" w:rsidRPr="0096079A" w:rsidRDefault="000B5AB7" w:rsidP="0023223D">
      <w:pPr>
        <w:spacing w:before="0"/>
        <w:ind w:left="5760" w:firstLine="720"/>
        <w:rPr>
          <w:rFonts w:asciiTheme="minorHAnsi" w:hAnsiTheme="minorHAnsi" w:cstheme="minorHAnsi"/>
          <w:b/>
          <w:bCs/>
        </w:rPr>
      </w:pPr>
      <w:r w:rsidRPr="0096079A">
        <w:rPr>
          <w:rFonts w:asciiTheme="minorHAnsi" w:hAnsiTheme="minorHAnsi" w:cstheme="minorHAnsi"/>
          <w:b/>
          <w:bCs/>
          <w:color w:val="FF0000"/>
          <w:sz w:val="28"/>
          <w:szCs w:val="28"/>
        </w:rPr>
        <w:t>-</w:t>
      </w:r>
      <w:r w:rsidR="00024D5E" w:rsidRPr="0096079A">
        <w:rPr>
          <w:rFonts w:asciiTheme="minorHAnsi" w:hAnsiTheme="minorHAnsi" w:cstheme="minorHAnsi"/>
          <w:b/>
          <w:bCs/>
          <w:color w:val="FF0000"/>
          <w:sz w:val="28"/>
          <w:szCs w:val="28"/>
        </w:rPr>
        <w:t>Dare to stand out</w:t>
      </w:r>
    </w:p>
    <w:p w14:paraId="76A19B5F" w14:textId="563CC291" w:rsidR="00024D5E" w:rsidRPr="0096079A" w:rsidRDefault="00D92DB8" w:rsidP="0023223D">
      <w:pPr>
        <w:ind w:left="7920" w:firstLine="720"/>
        <w:rPr>
          <w:rStyle w:val="Strong"/>
          <w:rFonts w:asciiTheme="minorHAnsi" w:hAnsiTheme="minorHAnsi" w:cstheme="minorHAnsi"/>
          <w:b w:val="0"/>
          <w:bCs w:val="0"/>
        </w:rPr>
      </w:pPr>
      <w:r w:rsidRPr="0096079A">
        <w:rPr>
          <w:rStyle w:val="Strong"/>
          <w:rFonts w:asciiTheme="minorHAnsi" w:hAnsiTheme="minorHAnsi" w:cstheme="minorHAnsi"/>
          <w:bCs w:val="0"/>
        </w:rPr>
        <w:t>M</w:t>
      </w:r>
      <w:r w:rsidR="00294FCB" w:rsidRPr="0096079A">
        <w:rPr>
          <w:rStyle w:val="Strong"/>
          <w:rFonts w:asciiTheme="minorHAnsi" w:hAnsiTheme="minorHAnsi" w:cstheme="minorHAnsi"/>
          <w:bCs w:val="0"/>
        </w:rPr>
        <w:t>ay</w:t>
      </w:r>
      <w:r w:rsidR="00DF0C5A" w:rsidRPr="0096079A">
        <w:rPr>
          <w:rStyle w:val="Strong"/>
          <w:rFonts w:asciiTheme="minorHAnsi" w:hAnsiTheme="minorHAnsi" w:cstheme="minorHAnsi"/>
          <w:bCs w:val="0"/>
        </w:rPr>
        <w:t xml:space="preserve"> </w:t>
      </w:r>
      <w:r w:rsidR="00257373" w:rsidRPr="0096079A">
        <w:rPr>
          <w:rStyle w:val="Strong"/>
          <w:rFonts w:asciiTheme="minorHAnsi" w:hAnsiTheme="minorHAnsi" w:cstheme="minorHAnsi"/>
          <w:bCs w:val="0"/>
        </w:rPr>
        <w:t>202</w:t>
      </w:r>
      <w:r w:rsidR="000A692D" w:rsidRPr="0096079A">
        <w:rPr>
          <w:rStyle w:val="Strong"/>
          <w:rFonts w:asciiTheme="minorHAnsi" w:hAnsiTheme="minorHAnsi" w:cstheme="minorHAnsi"/>
          <w:bCs w:val="0"/>
        </w:rPr>
        <w:t>1</w:t>
      </w:r>
    </w:p>
    <w:p w14:paraId="4E79A688" w14:textId="4558AEF5" w:rsidR="008D4F3D" w:rsidRPr="008A1F23" w:rsidRDefault="005F4599" w:rsidP="00EF1808">
      <w:pPr>
        <w:pStyle w:val="Heading1"/>
        <w:rPr>
          <w:rFonts w:ascii="Calibri" w:hAnsi="Calibri"/>
          <w:color w:val="auto"/>
        </w:rPr>
      </w:pPr>
      <w:r w:rsidRPr="008A1F23">
        <w:rPr>
          <w:rFonts w:ascii="Calibri" w:hAnsi="Calibri"/>
          <w:color w:val="auto"/>
        </w:rPr>
        <w:t>Just f</w:t>
      </w:r>
      <w:r w:rsidR="00AE5EFA" w:rsidRPr="008A1F23">
        <w:rPr>
          <w:rFonts w:ascii="Calibri" w:hAnsi="Calibri"/>
          <w:color w:val="auto"/>
        </w:rPr>
        <w:t>or Fun</w:t>
      </w:r>
      <w:r w:rsidR="00632682" w:rsidRPr="008A1F23">
        <w:rPr>
          <w:rFonts w:ascii="Calibri" w:hAnsi="Calibri"/>
          <w:color w:val="auto"/>
        </w:rPr>
        <w:t xml:space="preserve"> </w:t>
      </w:r>
    </w:p>
    <w:p w14:paraId="1D5FB2C4" w14:textId="6EC5B407" w:rsidR="00012CDA" w:rsidRPr="008A1F23" w:rsidRDefault="00012CDA" w:rsidP="004078D0">
      <w:pPr>
        <w:rPr>
          <w:rFonts w:ascii="Calibri" w:hAnsi="Calibri" w:cstheme="minorHAnsi"/>
          <w:shd w:val="clear" w:color="auto" w:fill="FCFCFC"/>
        </w:rPr>
      </w:pPr>
      <w:r w:rsidRPr="008A1F23">
        <w:rPr>
          <w:rFonts w:ascii="Calibri" w:hAnsi="Calibri" w:cstheme="minorHAnsi"/>
          <w:shd w:val="clear" w:color="auto" w:fill="FCFCFC"/>
        </w:rPr>
        <w:t xml:space="preserve">Plans are already being made for the summer—vacations, gatherings, work—people are longing for new and different things to do. Money Prodigy offers a list of 50 things for teens to do that are both fun and </w:t>
      </w:r>
      <w:r w:rsidRPr="008A1F23">
        <w:rPr>
          <w:rFonts w:ascii="Calibri" w:hAnsi="Calibri" w:cstheme="minorHAnsi"/>
          <w:u w:val="single"/>
          <w:shd w:val="clear" w:color="auto" w:fill="FCFCFC"/>
        </w:rPr>
        <w:t>p</w:t>
      </w:r>
      <w:r w:rsidRPr="008A1F23">
        <w:rPr>
          <w:rFonts w:ascii="Calibri" w:hAnsi="Calibri" w:cstheme="minorHAnsi"/>
          <w:shd w:val="clear" w:color="auto" w:fill="FCFCFC"/>
        </w:rPr>
        <w:t xml:space="preserve">roductive. </w:t>
      </w:r>
      <w:hyperlink r:id="rId12" w:history="1">
        <w:r w:rsidR="008A1F23" w:rsidRPr="000F0B8B">
          <w:rPr>
            <w:rStyle w:val="Hyperlink"/>
            <w:rFonts w:ascii="Calibri" w:hAnsi="Calibri" w:cstheme="minorHAnsi"/>
            <w:color w:val="0070C0"/>
            <w:shd w:val="clear" w:color="auto" w:fill="FCFCFC"/>
          </w:rPr>
          <w:t>https://www.moneyprodigy.com/things-to-do-this-summer-for-teens/</w:t>
        </w:r>
      </w:hyperlink>
      <w:r w:rsidR="008A1F23">
        <w:rPr>
          <w:rFonts w:ascii="Calibri" w:hAnsi="Calibri" w:cstheme="minorHAnsi"/>
          <w:shd w:val="clear" w:color="auto" w:fill="FCFCFC"/>
        </w:rPr>
        <w:t xml:space="preserve"> </w:t>
      </w:r>
    </w:p>
    <w:p w14:paraId="54C40C48" w14:textId="0B9F5114" w:rsidR="008D5E8A" w:rsidRPr="008A1F23" w:rsidRDefault="008D5E8A" w:rsidP="004078D0">
      <w:pPr>
        <w:rPr>
          <w:rFonts w:ascii="Calibri" w:hAnsi="Calibri" w:cstheme="minorHAnsi"/>
          <w:shd w:val="clear" w:color="auto" w:fill="FCFCFC"/>
        </w:rPr>
      </w:pPr>
      <w:r w:rsidRPr="008A1F23">
        <w:rPr>
          <w:rFonts w:ascii="Calibri" w:hAnsi="Calibri" w:cstheme="minorHAnsi"/>
          <w:shd w:val="clear" w:color="auto" w:fill="FCFCFC"/>
        </w:rPr>
        <w:t>A few of the ideas include:</w:t>
      </w:r>
    </w:p>
    <w:p w14:paraId="79F63637" w14:textId="2AFF426F" w:rsidR="0058658C" w:rsidRPr="008A1F23" w:rsidRDefault="0058658C" w:rsidP="0058658C">
      <w:pPr>
        <w:pStyle w:val="ListParagraph"/>
        <w:numPr>
          <w:ilvl w:val="0"/>
          <w:numId w:val="44"/>
        </w:numPr>
        <w:rPr>
          <w:rFonts w:ascii="Calibri" w:hAnsi="Calibri" w:cstheme="minorHAnsi"/>
          <w:shd w:val="clear" w:color="auto" w:fill="FCFCFC"/>
        </w:rPr>
      </w:pPr>
      <w:r w:rsidRPr="008A1F23">
        <w:rPr>
          <w:rFonts w:ascii="Calibri" w:hAnsi="Calibri" w:cstheme="minorHAnsi"/>
          <w:shd w:val="clear" w:color="auto" w:fill="FCFCFC"/>
        </w:rPr>
        <w:t>Being in charge of the family garden</w:t>
      </w:r>
    </w:p>
    <w:p w14:paraId="1DA45AD1" w14:textId="23382812" w:rsidR="0058658C" w:rsidRPr="008A1F23" w:rsidRDefault="0058658C" w:rsidP="0058658C">
      <w:pPr>
        <w:pStyle w:val="ListParagraph"/>
        <w:numPr>
          <w:ilvl w:val="0"/>
          <w:numId w:val="44"/>
        </w:numPr>
        <w:rPr>
          <w:rFonts w:ascii="Calibri" w:hAnsi="Calibri" w:cstheme="minorHAnsi"/>
          <w:shd w:val="clear" w:color="auto" w:fill="FCFCFC"/>
        </w:rPr>
      </w:pPr>
      <w:r w:rsidRPr="008A1F23">
        <w:rPr>
          <w:rFonts w:ascii="Calibri" w:hAnsi="Calibri" w:cstheme="minorHAnsi"/>
          <w:shd w:val="clear" w:color="auto" w:fill="FCFCFC"/>
        </w:rPr>
        <w:t>Daydreaming a seasonal bucket list</w:t>
      </w:r>
    </w:p>
    <w:p w14:paraId="3C6604E8" w14:textId="347DF378" w:rsidR="0058658C" w:rsidRPr="008A1F23" w:rsidRDefault="0058658C" w:rsidP="0058658C">
      <w:pPr>
        <w:pStyle w:val="ListParagraph"/>
        <w:numPr>
          <w:ilvl w:val="0"/>
          <w:numId w:val="44"/>
        </w:numPr>
        <w:rPr>
          <w:rFonts w:ascii="Calibri" w:hAnsi="Calibri" w:cstheme="minorHAnsi"/>
          <w:shd w:val="clear" w:color="auto" w:fill="FCFCFC"/>
        </w:rPr>
      </w:pPr>
      <w:r w:rsidRPr="008A1F23">
        <w:rPr>
          <w:rFonts w:ascii="Calibri" w:hAnsi="Calibri" w:cstheme="minorHAnsi"/>
          <w:shd w:val="clear" w:color="auto" w:fill="FCFCFC"/>
        </w:rPr>
        <w:t>Creating an obstacle course for younger siblings</w:t>
      </w:r>
    </w:p>
    <w:p w14:paraId="5EF20B7F" w14:textId="759CE81F" w:rsidR="0058658C" w:rsidRPr="008A1F23" w:rsidRDefault="0058658C" w:rsidP="0058658C">
      <w:pPr>
        <w:pStyle w:val="ListParagraph"/>
        <w:numPr>
          <w:ilvl w:val="0"/>
          <w:numId w:val="44"/>
        </w:numPr>
        <w:rPr>
          <w:rFonts w:ascii="Calibri" w:hAnsi="Calibri" w:cstheme="minorHAnsi"/>
          <w:shd w:val="clear" w:color="auto" w:fill="FCFCFC"/>
        </w:rPr>
      </w:pPr>
      <w:r w:rsidRPr="008A1F23">
        <w:rPr>
          <w:rFonts w:ascii="Calibri" w:hAnsi="Calibri" w:cstheme="minorHAnsi"/>
          <w:shd w:val="clear" w:color="auto" w:fill="FCFCFC"/>
        </w:rPr>
        <w:t>Having a “survival” campout</w:t>
      </w:r>
    </w:p>
    <w:p w14:paraId="1F81EF90" w14:textId="6DAB10FA" w:rsidR="0058658C" w:rsidRPr="008A1F23" w:rsidRDefault="0058658C" w:rsidP="0058658C">
      <w:pPr>
        <w:pStyle w:val="ListParagraph"/>
        <w:numPr>
          <w:ilvl w:val="0"/>
          <w:numId w:val="44"/>
        </w:numPr>
        <w:rPr>
          <w:rFonts w:ascii="Calibri" w:hAnsi="Calibri" w:cstheme="minorHAnsi"/>
          <w:shd w:val="clear" w:color="auto" w:fill="FCFCFC"/>
        </w:rPr>
      </w:pPr>
      <w:r w:rsidRPr="008A1F23">
        <w:rPr>
          <w:rFonts w:ascii="Calibri" w:hAnsi="Calibri" w:cstheme="minorHAnsi"/>
          <w:shd w:val="clear" w:color="auto" w:fill="FCFCFC"/>
        </w:rPr>
        <w:t>Updating a resume</w:t>
      </w:r>
    </w:p>
    <w:p w14:paraId="56B73411" w14:textId="1A64B1A3" w:rsidR="0058658C" w:rsidRPr="0058658C" w:rsidRDefault="0058658C" w:rsidP="0058658C">
      <w:pPr>
        <w:pStyle w:val="ListParagraph"/>
        <w:numPr>
          <w:ilvl w:val="0"/>
          <w:numId w:val="44"/>
        </w:numPr>
        <w:rPr>
          <w:rFonts w:asciiTheme="minorHAnsi" w:hAnsiTheme="minorHAnsi" w:cstheme="minorHAnsi"/>
          <w:color w:val="333333"/>
          <w:shd w:val="clear" w:color="auto" w:fill="FCFCFC"/>
        </w:rPr>
      </w:pPr>
      <w:r w:rsidRPr="008A1F23">
        <w:rPr>
          <w:rFonts w:ascii="Calibri" w:hAnsi="Calibri" w:cstheme="minorHAnsi"/>
          <w:shd w:val="clear" w:color="auto" w:fill="FCFCFC"/>
        </w:rPr>
        <w:t>Playing Iron Chef Family Edition</w:t>
      </w:r>
    </w:p>
    <w:p w14:paraId="4B26CDEA" w14:textId="11BC1FA9" w:rsidR="002C17BB" w:rsidRPr="008D5E8A" w:rsidRDefault="002C17BB" w:rsidP="00012CDA">
      <w:pPr>
        <w:pStyle w:val="ListParagraph"/>
        <w:jc w:val="both"/>
        <w:rPr>
          <w:rFonts w:asciiTheme="minorHAnsi" w:hAnsiTheme="minorHAnsi" w:cstheme="minorHAnsi"/>
          <w:color w:val="333333"/>
          <w:shd w:val="clear" w:color="auto" w:fill="FCFCFC"/>
        </w:rPr>
      </w:pPr>
    </w:p>
    <w:p w14:paraId="6124EEA4" w14:textId="3E992791" w:rsidR="003A5FE8" w:rsidRPr="008A1F23" w:rsidRDefault="00284239" w:rsidP="00EF1808">
      <w:pPr>
        <w:pStyle w:val="Heading1"/>
        <w:rPr>
          <w:rFonts w:ascii="Calibri" w:hAnsi="Calibri"/>
          <w:color w:val="auto"/>
        </w:rPr>
      </w:pPr>
      <w:r w:rsidRPr="008A1F23">
        <w:rPr>
          <w:rFonts w:ascii="Calibri" w:hAnsi="Calibri"/>
          <w:color w:val="auto"/>
        </w:rPr>
        <w:t xml:space="preserve">Upcoming and </w:t>
      </w:r>
      <w:r w:rsidR="00C90436" w:rsidRPr="008A1F23">
        <w:rPr>
          <w:rFonts w:ascii="Calibri" w:hAnsi="Calibri"/>
          <w:color w:val="auto"/>
        </w:rPr>
        <w:t>O</w:t>
      </w:r>
      <w:r w:rsidRPr="008A1F23">
        <w:rPr>
          <w:rFonts w:ascii="Calibri" w:hAnsi="Calibri"/>
          <w:color w:val="auto"/>
        </w:rPr>
        <w:t>ngoing</w:t>
      </w:r>
    </w:p>
    <w:p w14:paraId="6F9FF3A0" w14:textId="47429EB3" w:rsidR="001D55D9" w:rsidRPr="008A1F23" w:rsidRDefault="00D66BE1" w:rsidP="00EF1808">
      <w:pPr>
        <w:pStyle w:val="Heading2"/>
        <w:jc w:val="left"/>
        <w:rPr>
          <w:rFonts w:ascii="Calibri" w:hAnsi="Calibri"/>
        </w:rPr>
      </w:pPr>
      <w:r w:rsidRPr="008A1F23">
        <w:rPr>
          <w:rFonts w:ascii="Calibri" w:hAnsi="Calibri"/>
        </w:rPr>
        <w:t>Summer Programs</w:t>
      </w:r>
    </w:p>
    <w:p w14:paraId="7F092C0F" w14:textId="59C51F6D" w:rsidR="00C57E54" w:rsidRPr="008A1F23" w:rsidRDefault="00C57E54" w:rsidP="00D66BE1">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There are many programs this summer to help students build skills and confidence.</w:t>
      </w:r>
    </w:p>
    <w:p w14:paraId="7A53901B" w14:textId="77777777" w:rsidR="008D5E8A" w:rsidRPr="008A1F23" w:rsidRDefault="008D5E8A" w:rsidP="00D66BE1">
      <w:pPr>
        <w:pStyle w:val="NormalWeb"/>
        <w:shd w:val="clear" w:color="auto" w:fill="FFFFFF"/>
        <w:spacing w:before="0" w:beforeAutospacing="0" w:after="0" w:afterAutospacing="0"/>
        <w:rPr>
          <w:rFonts w:cstheme="minorHAnsi"/>
          <w:color w:val="auto"/>
          <w:sz w:val="24"/>
          <w:szCs w:val="24"/>
          <w:bdr w:val="none" w:sz="0" w:space="0" w:color="auto" w:frame="1"/>
        </w:rPr>
      </w:pPr>
    </w:p>
    <w:p w14:paraId="5A1729CA" w14:textId="1DEC4AF0" w:rsidR="0084206B" w:rsidRPr="008A1F23" w:rsidRDefault="00A3232B" w:rsidP="008A1F23">
      <w:pPr>
        <w:pStyle w:val="Heading3"/>
        <w:rPr>
          <w:rFonts w:ascii="Calibri" w:hAnsi="Calibri"/>
          <w:bdr w:val="none" w:sz="0" w:space="0" w:color="auto" w:frame="1"/>
        </w:rPr>
      </w:pPr>
      <w:r w:rsidRPr="008A1F23">
        <w:rPr>
          <w:rFonts w:ascii="Calibri" w:hAnsi="Calibri"/>
          <w:bdr w:val="none" w:sz="0" w:space="0" w:color="auto" w:frame="1"/>
        </w:rPr>
        <w:t>BLIND, Incorporated</w:t>
      </w:r>
    </w:p>
    <w:p w14:paraId="325E3680" w14:textId="214A4E6A" w:rsidR="00C57E54" w:rsidRPr="008A1F23" w:rsidRDefault="00D5168C" w:rsidP="00D66BE1">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w:t>
      </w:r>
      <w:r w:rsidR="00C57E54" w:rsidRPr="008A1F23">
        <w:rPr>
          <w:rFonts w:cstheme="minorHAnsi"/>
          <w:color w:val="auto"/>
          <w:sz w:val="24"/>
          <w:szCs w:val="24"/>
        </w:rPr>
        <w:t>Spend part of your summer with us! This virtual program is for high school students (14-21). The STYLE program offers two separate, five-day, theme-based educational/recreational programs. It will be held anywhere and everywhere via Zoom. All of our programs are delivered by blind role models. Students will learn skills, gain confidence, and have fun! Attend one or both of the sessions! Session 1: June 14 – July 2: Adulting 101 Life After High School What’s next?</w:t>
      </w:r>
    </w:p>
    <w:p w14:paraId="1A6FCD08" w14:textId="77777777" w:rsidR="00C57E54" w:rsidRPr="008A1F23" w:rsidRDefault="00C57E54" w:rsidP="00D66BE1">
      <w:pPr>
        <w:pStyle w:val="NormalWeb"/>
        <w:shd w:val="clear" w:color="auto" w:fill="FFFFFF"/>
        <w:spacing w:before="0" w:beforeAutospacing="0" w:after="0" w:afterAutospacing="0"/>
        <w:rPr>
          <w:rFonts w:cstheme="minorHAnsi"/>
          <w:color w:val="auto"/>
          <w:sz w:val="24"/>
          <w:szCs w:val="24"/>
        </w:rPr>
      </w:pPr>
    </w:p>
    <w:p w14:paraId="3F055D6B" w14:textId="77777777" w:rsidR="00C57E54" w:rsidRPr="008A1F23" w:rsidRDefault="00C57E54" w:rsidP="00D66BE1">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 xml:space="preserve"> Students will explore the possibilities after high school. Whether it’s college, trade school, or a job; the possibilities are countless. Students will connect and learn about various paths other blind people have chosen. Topics will include: goal-setting, self-advocacy, career exploration, and more! Session 2: July 19 – </w:t>
      </w:r>
      <w:r w:rsidRPr="008A1F23">
        <w:rPr>
          <w:rFonts w:cstheme="minorHAnsi"/>
          <w:color w:val="auto"/>
          <w:sz w:val="24"/>
          <w:szCs w:val="24"/>
        </w:rPr>
        <w:lastRenderedPageBreak/>
        <w:t xml:space="preserve">August 6: Career Quest: What jobs can blind people do? Where do you want to work? Students will explore jobs held by blind people and learn what those jobs truly entail. Learn what skills are needed to reach your vocational goals. Topics include: resume building, interview skills, soft skills, finding jobs, qualifications/experience and more! </w:t>
      </w:r>
    </w:p>
    <w:p w14:paraId="13C34344" w14:textId="77777777" w:rsidR="00C57E54" w:rsidRPr="008A1F23" w:rsidRDefault="00C57E54" w:rsidP="00D66BE1">
      <w:pPr>
        <w:pStyle w:val="NormalWeb"/>
        <w:shd w:val="clear" w:color="auto" w:fill="FFFFFF"/>
        <w:spacing w:before="0" w:beforeAutospacing="0" w:after="0" w:afterAutospacing="0"/>
        <w:rPr>
          <w:rFonts w:cstheme="minorHAnsi"/>
          <w:color w:val="auto"/>
          <w:sz w:val="24"/>
          <w:szCs w:val="24"/>
        </w:rPr>
      </w:pPr>
    </w:p>
    <w:p w14:paraId="0D03AD09" w14:textId="7C1348E4" w:rsidR="00C57E54" w:rsidRPr="008A1F23" w:rsidRDefault="00C57E54" w:rsidP="00D66BE1">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 xml:space="preserve">Contact Michell </w:t>
      </w:r>
      <w:proofErr w:type="spellStart"/>
      <w:r w:rsidRPr="008A1F23">
        <w:rPr>
          <w:rFonts w:cstheme="minorHAnsi"/>
          <w:color w:val="auto"/>
          <w:sz w:val="24"/>
          <w:szCs w:val="24"/>
        </w:rPr>
        <w:t>Gip</w:t>
      </w:r>
      <w:proofErr w:type="spellEnd"/>
      <w:r w:rsidRPr="008A1F23">
        <w:rPr>
          <w:rFonts w:cstheme="minorHAnsi"/>
          <w:color w:val="auto"/>
          <w:sz w:val="24"/>
          <w:szCs w:val="24"/>
        </w:rPr>
        <w:t xml:space="preserve">, Youth Services Coordinator, at 612-872-0100, Ext. 231, or </w:t>
      </w:r>
      <w:hyperlink r:id="rId13" w:history="1">
        <w:r w:rsidR="008A1F23" w:rsidRPr="008A1F23">
          <w:rPr>
            <w:rStyle w:val="Hyperlink"/>
            <w:rFonts w:cstheme="minorHAnsi"/>
            <w:sz w:val="24"/>
            <w:szCs w:val="24"/>
          </w:rPr>
          <w:t>mailto:mgip@blindinc.org</w:t>
        </w:r>
      </w:hyperlink>
      <w:r w:rsidR="008A1F23">
        <w:rPr>
          <w:rFonts w:cstheme="minorHAnsi"/>
          <w:color w:val="auto"/>
          <w:sz w:val="24"/>
          <w:szCs w:val="24"/>
        </w:rPr>
        <w:t xml:space="preserve"> </w:t>
      </w:r>
      <w:r w:rsidRPr="008A1F23">
        <w:rPr>
          <w:rFonts w:cstheme="minorHAnsi"/>
          <w:color w:val="auto"/>
          <w:sz w:val="24"/>
          <w:szCs w:val="24"/>
        </w:rPr>
        <w:t>for more information or an application. We can assist you to work with your local vocational rehabilitation agency to attend the program.</w:t>
      </w:r>
      <w:r w:rsidR="00D5168C" w:rsidRPr="008A1F23">
        <w:rPr>
          <w:rFonts w:cstheme="minorHAnsi"/>
          <w:color w:val="auto"/>
          <w:sz w:val="24"/>
          <w:szCs w:val="24"/>
        </w:rPr>
        <w:t>”</w:t>
      </w:r>
    </w:p>
    <w:p w14:paraId="1AF7526B" w14:textId="77777777" w:rsidR="00FC70EE" w:rsidRPr="008A1F23" w:rsidRDefault="00FC70EE" w:rsidP="00D66BE1">
      <w:pPr>
        <w:pStyle w:val="NormalWeb"/>
        <w:shd w:val="clear" w:color="auto" w:fill="FFFFFF"/>
        <w:spacing w:before="0" w:beforeAutospacing="0" w:after="0" w:afterAutospacing="0"/>
        <w:rPr>
          <w:rFonts w:cstheme="minorHAnsi"/>
          <w:b/>
          <w:bCs/>
          <w:color w:val="auto"/>
          <w:sz w:val="24"/>
          <w:szCs w:val="24"/>
          <w:bdr w:val="none" w:sz="0" w:space="0" w:color="auto" w:frame="1"/>
        </w:rPr>
      </w:pPr>
    </w:p>
    <w:p w14:paraId="34C24F96" w14:textId="662B40F6" w:rsidR="00A3232B" w:rsidRPr="008A1F23" w:rsidRDefault="002F69F1" w:rsidP="008A1F23">
      <w:pPr>
        <w:pStyle w:val="Heading3"/>
        <w:rPr>
          <w:rFonts w:ascii="c" w:hAnsi="c"/>
          <w:bdr w:val="none" w:sz="0" w:space="0" w:color="auto" w:frame="1"/>
        </w:rPr>
      </w:pPr>
      <w:r>
        <w:rPr>
          <w:rFonts w:ascii="c" w:hAnsi="c"/>
          <w:bdr w:val="none" w:sz="0" w:space="0" w:color="auto" w:frame="1"/>
        </w:rPr>
        <w:t>Duluth</w:t>
      </w:r>
      <w:r w:rsidR="00A3232B" w:rsidRPr="008A1F23">
        <w:rPr>
          <w:rFonts w:ascii="c" w:hAnsi="c"/>
          <w:bdr w:val="none" w:sz="0" w:space="0" w:color="auto" w:frame="1"/>
        </w:rPr>
        <w:t xml:space="preserve"> Center for Vital Living</w:t>
      </w:r>
    </w:p>
    <w:p w14:paraId="7D309734" w14:textId="3F0A30B7" w:rsidR="00FC70EE" w:rsidRPr="008A1F23" w:rsidRDefault="00D5168C" w:rsidP="00FC70EE">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w:t>
      </w:r>
      <w:r w:rsidR="00FC70EE" w:rsidRPr="008A1F23">
        <w:rPr>
          <w:rFonts w:cstheme="minorHAnsi"/>
          <w:color w:val="auto"/>
          <w:sz w:val="24"/>
          <w:szCs w:val="24"/>
          <w:bdr w:val="none" w:sz="0" w:space="0" w:color="auto" w:frame="1"/>
        </w:rPr>
        <w:t>The Lighthouse Center for Vital Living will offer three remote summer camps in 2021, conducted via Zoom. All camps are eight-days long and a total of five online hours per day (except the first day); they each begin in the afternoon on a Friday, end the following Friday, and include one weekend.</w:t>
      </w:r>
    </w:p>
    <w:p w14:paraId="2DDD8B75"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bdr w:val="none" w:sz="0" w:space="0" w:color="auto" w:frame="1"/>
        </w:rPr>
      </w:pPr>
    </w:p>
    <w:p w14:paraId="4C25B36E" w14:textId="273BD3C8" w:rsidR="00FC70EE" w:rsidRPr="008A1F23" w:rsidRDefault="00FC70EE" w:rsidP="00FC70EE">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A Week at Hogwarts: Friday, June 18 – Friday, June 25</w:t>
      </w:r>
    </w:p>
    <w:p w14:paraId="3D38760D" w14:textId="399EE1D9" w:rsidR="00FC70EE" w:rsidRPr="008A1F23" w:rsidRDefault="00FC70EE" w:rsidP="00FC70EE">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This is the camp where potions are made in the kitchen, brooms are for sweeping, and magical maps are tactile. You will begin camp in the virtual Great Hall where you will learn about your class schedule, be sorted into your houses and learn how your house can earn points in the days ahead.</w:t>
      </w:r>
    </w:p>
    <w:p w14:paraId="1F4B1DFF"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rPr>
      </w:pPr>
    </w:p>
    <w:p w14:paraId="2ED971B3"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The Leader in Me: Friday, July 9 – Friday, July 16</w:t>
      </w:r>
    </w:p>
    <w:p w14:paraId="777522CC"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Everyone has the potential to be a leader. That doesn’t mean you have to be the team captain or a boss in a big company. What it does mean is that you, first, lead yourself well so that you are happy and satisfied with your life, your choices and your actions. It also means you learn how to become a better team player with others in your life: in your family, at your school, in your work.</w:t>
      </w:r>
    </w:p>
    <w:p w14:paraId="754EAEA4" w14:textId="668EC31C" w:rsidR="00FC70EE" w:rsidRPr="008A1F23" w:rsidRDefault="00FC70EE" w:rsidP="00FC70EE">
      <w:pPr>
        <w:pStyle w:val="NormalWeb"/>
        <w:shd w:val="clear" w:color="auto" w:fill="FFFFFF"/>
        <w:spacing w:before="0" w:beforeAutospacing="0" w:after="0" w:afterAutospacing="0"/>
        <w:rPr>
          <w:rFonts w:cstheme="minorHAnsi"/>
          <w:color w:val="auto"/>
          <w:sz w:val="24"/>
          <w:szCs w:val="24"/>
        </w:rPr>
      </w:pPr>
    </w:p>
    <w:p w14:paraId="50078B28"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The Office: Friday, July 30 – Friday, August 6</w:t>
      </w:r>
    </w:p>
    <w:p w14:paraId="4C72514D" w14:textId="77777777" w:rsidR="00FC70EE" w:rsidRPr="008A1F23" w:rsidRDefault="00FC70EE" w:rsidP="00FC70EE">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Preferred application deadline: Friday, June 18</w:t>
      </w:r>
    </w:p>
    <w:p w14:paraId="58A5D3A8" w14:textId="24476CEF" w:rsidR="00FC70EE" w:rsidRPr="008A1F23" w:rsidRDefault="00FC70EE" w:rsidP="00FC70EE">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This camp is a simulated work week in a very virtual company called Giggle. Campers will complete an employment application and then be interviewed early at camp. Everyone will then be assigned to a job in the company. During the camp, the company team will work together toward completing a project. Each day will focus on understanding different types of job functions in the company, such as administrative, human resources, marketing, finance, operations and production; you will also learn about different jobs associated with those functions. Community mentors in different job roles will help campers explore those careers further.</w:t>
      </w:r>
      <w:r w:rsidR="00D5168C" w:rsidRPr="008A1F23">
        <w:rPr>
          <w:rFonts w:cstheme="minorHAnsi"/>
          <w:color w:val="auto"/>
          <w:sz w:val="24"/>
          <w:szCs w:val="24"/>
          <w:bdr w:val="none" w:sz="0" w:space="0" w:color="auto" w:frame="1"/>
        </w:rPr>
        <w:t>”</w:t>
      </w:r>
    </w:p>
    <w:p w14:paraId="0C031EA4" w14:textId="77777777" w:rsidR="00FC70EE" w:rsidRPr="008A1F23" w:rsidRDefault="00FC70EE" w:rsidP="00D66BE1">
      <w:pPr>
        <w:pStyle w:val="NormalWeb"/>
        <w:shd w:val="clear" w:color="auto" w:fill="FFFFFF"/>
        <w:spacing w:before="0" w:beforeAutospacing="0" w:after="0" w:afterAutospacing="0"/>
        <w:rPr>
          <w:rFonts w:cstheme="minorHAnsi"/>
          <w:color w:val="auto"/>
          <w:sz w:val="24"/>
          <w:szCs w:val="24"/>
          <w:bdr w:val="none" w:sz="0" w:space="0" w:color="auto" w:frame="1"/>
        </w:rPr>
      </w:pPr>
    </w:p>
    <w:p w14:paraId="5FA1A059" w14:textId="12F3659E" w:rsidR="00ED4F7E" w:rsidRPr="008A1F23" w:rsidRDefault="00ED4F7E" w:rsidP="008A1F23">
      <w:pPr>
        <w:pStyle w:val="Heading3"/>
        <w:rPr>
          <w:rFonts w:ascii="c" w:hAnsi="c"/>
          <w:bdr w:val="none" w:sz="0" w:space="0" w:color="auto" w:frame="1"/>
        </w:rPr>
      </w:pPr>
      <w:r w:rsidRPr="008A1F23">
        <w:rPr>
          <w:rFonts w:ascii="c" w:hAnsi="c"/>
          <w:bdr w:val="none" w:sz="0" w:space="0" w:color="auto" w:frame="1"/>
        </w:rPr>
        <w:t>Summer Transition Program</w:t>
      </w:r>
    </w:p>
    <w:p w14:paraId="1E8E201D" w14:textId="1E5833AA" w:rsidR="00BE634F" w:rsidRPr="008A1F23" w:rsidRDefault="00D5168C" w:rsidP="00D66BE1">
      <w:pPr>
        <w:pStyle w:val="NormalWeb"/>
        <w:shd w:val="clear" w:color="auto" w:fill="FFFFFF"/>
        <w:spacing w:before="0" w:beforeAutospacing="0" w:after="0" w:afterAutospacing="0"/>
        <w:rPr>
          <w:rFonts w:cstheme="minorHAnsi"/>
          <w:color w:val="auto"/>
          <w:sz w:val="24"/>
          <w:szCs w:val="24"/>
          <w:bdr w:val="none" w:sz="0" w:space="0" w:color="auto" w:frame="1"/>
        </w:rPr>
      </w:pPr>
      <w:r w:rsidRPr="008A1F23">
        <w:rPr>
          <w:rFonts w:cstheme="minorHAnsi"/>
          <w:color w:val="auto"/>
          <w:sz w:val="24"/>
          <w:szCs w:val="24"/>
          <w:bdr w:val="none" w:sz="0" w:space="0" w:color="auto" w:frame="1"/>
        </w:rPr>
        <w:t>“</w:t>
      </w:r>
      <w:r w:rsidR="00BE634F" w:rsidRPr="008A1F23">
        <w:rPr>
          <w:rFonts w:cstheme="minorHAnsi"/>
          <w:color w:val="auto"/>
          <w:sz w:val="24"/>
          <w:szCs w:val="24"/>
          <w:bdr w:val="none" w:sz="0" w:space="0" w:color="auto" w:frame="1"/>
        </w:rPr>
        <w:t xml:space="preserve">This program will be held virtually from June 14-18. Students will participate in “Blind &amp; Socially Savvy”, job shadows, and mock interviews. They will also connect with other peers who have a vision loss. This program is a collaboration between SSB and local school districts, so it needs to be part of a student’s IEP to attend. </w:t>
      </w:r>
    </w:p>
    <w:p w14:paraId="17467CEA" w14:textId="77777777" w:rsidR="00A2051A" w:rsidRPr="008A1F23" w:rsidRDefault="00A2051A" w:rsidP="00D66BE1">
      <w:pPr>
        <w:pStyle w:val="NormalWeb"/>
        <w:shd w:val="clear" w:color="auto" w:fill="FFFFFF"/>
        <w:spacing w:before="0" w:beforeAutospacing="0" w:after="0" w:afterAutospacing="0"/>
        <w:rPr>
          <w:rFonts w:cstheme="minorHAnsi"/>
          <w:color w:val="auto"/>
          <w:sz w:val="24"/>
          <w:szCs w:val="24"/>
          <w:bdr w:val="none" w:sz="0" w:space="0" w:color="auto" w:frame="1"/>
        </w:rPr>
      </w:pPr>
    </w:p>
    <w:p w14:paraId="65A6C855" w14:textId="23312B2F" w:rsidR="00A3232B" w:rsidRPr="004A4524" w:rsidRDefault="00A3232B" w:rsidP="008A1F23">
      <w:pPr>
        <w:pStyle w:val="Heading3"/>
        <w:rPr>
          <w:rFonts w:ascii="Calibri" w:hAnsi="Calibri"/>
          <w:bdr w:val="none" w:sz="0" w:space="0" w:color="auto" w:frame="1"/>
        </w:rPr>
      </w:pPr>
      <w:r w:rsidRPr="004A4524">
        <w:rPr>
          <w:rFonts w:ascii="Calibri" w:hAnsi="Calibri"/>
          <w:bdr w:val="none" w:sz="0" w:space="0" w:color="auto" w:frame="1"/>
        </w:rPr>
        <w:t>Vision Loss Resources</w:t>
      </w:r>
      <w:r w:rsidR="00EF7B35" w:rsidRPr="004A4524">
        <w:rPr>
          <w:rFonts w:ascii="Calibri" w:hAnsi="Calibri"/>
          <w:bdr w:val="none" w:sz="0" w:space="0" w:color="auto" w:frame="1"/>
        </w:rPr>
        <w:t xml:space="preserve"> (VLR)</w:t>
      </w:r>
    </w:p>
    <w:p w14:paraId="695C01E9" w14:textId="287F9F67" w:rsidR="00A2051A" w:rsidRPr="008A1F23" w:rsidRDefault="00D5168C" w:rsidP="00A2051A">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w:t>
      </w:r>
      <w:r w:rsidR="00A2051A" w:rsidRPr="008A1F23">
        <w:rPr>
          <w:rFonts w:cstheme="minorHAnsi"/>
          <w:color w:val="auto"/>
          <w:sz w:val="24"/>
          <w:szCs w:val="24"/>
        </w:rPr>
        <w:t>The Transition-Age Program provides training for blind/visually impaired students, ages 14 - 21 who are moving into post-secondary/adult life. Participating in a variety of courses and experiences, students will learn skills and strategies identified under the federal Workforce Innovation and Opportunities Act (WIOA).</w:t>
      </w:r>
    </w:p>
    <w:p w14:paraId="0F1B6F77" w14:textId="77777777"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p>
    <w:p w14:paraId="5B798EB4" w14:textId="2A8FF363"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Students can participate in the VLR Transition-Age Program as a full-time, part-time or special component student based on their transition needs. Program planning is done in collaboration with State Services for the Blind and the student. An initial functional assessment will be used to determine a student’s appropriate placement and accommodations.</w:t>
      </w:r>
    </w:p>
    <w:p w14:paraId="6F78D78E" w14:textId="77777777"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p>
    <w:p w14:paraId="616488EC" w14:textId="006A47E7"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In addition to VLR’s Adjustment to Blindness (ATB) Training, Students will have the option of two classes specifically designed for transitioning to post-secondary/adult life.</w:t>
      </w:r>
    </w:p>
    <w:p w14:paraId="68E5B766" w14:textId="77777777"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 Post-Secondary and Job Exploration</w:t>
      </w:r>
    </w:p>
    <w:p w14:paraId="4FB9B2F3" w14:textId="77777777" w:rsidR="00A2051A" w:rsidRPr="008A1F23" w:rsidRDefault="00A2051A" w:rsidP="00A2051A">
      <w:pPr>
        <w:pStyle w:val="NormalWeb"/>
        <w:shd w:val="clear" w:color="auto" w:fill="FFFFFF"/>
        <w:spacing w:before="0" w:beforeAutospacing="0" w:after="0" w:afterAutospacing="0"/>
        <w:rPr>
          <w:rFonts w:cstheme="minorHAnsi"/>
          <w:color w:val="auto"/>
          <w:sz w:val="24"/>
          <w:szCs w:val="24"/>
        </w:rPr>
      </w:pPr>
      <w:r w:rsidRPr="008A1F23">
        <w:rPr>
          <w:rFonts w:cstheme="minorHAnsi"/>
          <w:color w:val="auto"/>
          <w:sz w:val="24"/>
          <w:szCs w:val="24"/>
        </w:rPr>
        <w:t>· Work-Based Learning Experience</w:t>
      </w:r>
    </w:p>
    <w:p w14:paraId="6818A3D6" w14:textId="77777777" w:rsidR="00A2051A" w:rsidRPr="008A1F23" w:rsidRDefault="00A2051A" w:rsidP="00D66BE1">
      <w:pPr>
        <w:pStyle w:val="NormalWeb"/>
        <w:shd w:val="clear" w:color="auto" w:fill="FFFFFF"/>
        <w:spacing w:before="0" w:beforeAutospacing="0" w:after="0" w:afterAutospacing="0"/>
        <w:rPr>
          <w:rFonts w:cstheme="minorHAnsi"/>
          <w:color w:val="auto"/>
          <w:sz w:val="24"/>
          <w:szCs w:val="24"/>
        </w:rPr>
      </w:pPr>
    </w:p>
    <w:p w14:paraId="3A651B03" w14:textId="1FF5EF39" w:rsidR="00A3232B" w:rsidRPr="008A1F23" w:rsidRDefault="00A3232B" w:rsidP="00E66ABB">
      <w:pPr>
        <w:pStyle w:val="Heading2"/>
        <w:jc w:val="left"/>
        <w:rPr>
          <w:rFonts w:ascii="Calibri" w:hAnsi="Calibri"/>
        </w:rPr>
      </w:pPr>
      <w:r w:rsidRPr="008A1F23">
        <w:rPr>
          <w:rFonts w:ascii="Calibri" w:hAnsi="Calibri"/>
        </w:rPr>
        <w:t>Peer Educator Programming</w:t>
      </w:r>
    </w:p>
    <w:p w14:paraId="38E72809" w14:textId="76B0CC87" w:rsidR="0042059A" w:rsidRPr="008A1F23" w:rsidRDefault="0042059A" w:rsidP="0042059A">
      <w:pPr>
        <w:rPr>
          <w:rFonts w:ascii="Calibri" w:hAnsi="Calibri" w:cstheme="minorHAnsi"/>
        </w:rPr>
      </w:pPr>
      <w:r w:rsidRPr="008A1F23">
        <w:rPr>
          <w:rFonts w:ascii="Calibri" w:hAnsi="Calibri" w:cstheme="minorHAnsi"/>
        </w:rPr>
        <w:t xml:space="preserve">SSB is excited to be in the process of again hiring peer educators for the summer. They will begin their work in June to plan fun student programs for July. Please email </w:t>
      </w:r>
      <w:hyperlink r:id="rId14" w:history="1">
        <w:r w:rsidRPr="000F0B8B">
          <w:rPr>
            <w:rStyle w:val="Hyperlink"/>
            <w:rFonts w:ascii="Calibri" w:hAnsi="Calibri" w:cstheme="minorHAnsi"/>
            <w:color w:val="0070C0"/>
          </w:rPr>
          <w:t>Sheila.koenig@state.mn.us</w:t>
        </w:r>
      </w:hyperlink>
      <w:r w:rsidRPr="008A1F23">
        <w:rPr>
          <w:rFonts w:ascii="Calibri" w:hAnsi="Calibri" w:cstheme="minorHAnsi"/>
        </w:rPr>
        <w:t xml:space="preserve"> to get updates. </w:t>
      </w:r>
    </w:p>
    <w:p w14:paraId="528000D4" w14:textId="0B4D954B" w:rsidR="00FA5BAF" w:rsidRPr="008A1F23" w:rsidRDefault="004A6FDF" w:rsidP="003F7E81">
      <w:pPr>
        <w:pStyle w:val="Heading2"/>
        <w:jc w:val="left"/>
        <w:rPr>
          <w:rFonts w:ascii="Calibri" w:hAnsi="Calibri"/>
        </w:rPr>
      </w:pPr>
      <w:r w:rsidRPr="008A1F23">
        <w:rPr>
          <w:rFonts w:ascii="Calibri" w:hAnsi="Calibri"/>
        </w:rPr>
        <w:t>Summer Conventions</w:t>
      </w:r>
    </w:p>
    <w:p w14:paraId="13A34F18" w14:textId="4312FD32" w:rsidR="005B4EA1" w:rsidRPr="008A1F23" w:rsidRDefault="005B4EA1" w:rsidP="005B4171">
      <w:pPr>
        <w:rPr>
          <w:rFonts w:ascii="Calibri" w:hAnsi="Calibri" w:cstheme="minorHAnsi"/>
        </w:rPr>
      </w:pPr>
      <w:r w:rsidRPr="008A1F23">
        <w:rPr>
          <w:rFonts w:ascii="Calibri" w:hAnsi="Calibri" w:cstheme="minorHAnsi"/>
        </w:rPr>
        <w:t>Attending conventions hosted by the blind community can be a great way to meet people, learn about adaptive techniques, be a part of a larger organization of blind people, and have fun!</w:t>
      </w:r>
      <w:r w:rsidR="00403A7F" w:rsidRPr="008A1F23">
        <w:rPr>
          <w:rFonts w:ascii="Calibri" w:hAnsi="Calibri" w:cstheme="minorHAnsi"/>
        </w:rPr>
        <w:t xml:space="preserve"> Two well-known organizations are holding their conventions virtually this summer, and you are welcome to attend. </w:t>
      </w:r>
    </w:p>
    <w:p w14:paraId="7B7B1086" w14:textId="200880E7" w:rsidR="004A4524" w:rsidRPr="000F0B8B" w:rsidRDefault="00863FA6" w:rsidP="00172AB4">
      <w:pPr>
        <w:rPr>
          <w:rFonts w:ascii="Calibri" w:hAnsi="Calibri"/>
          <w:color w:val="0070C0"/>
        </w:rPr>
      </w:pPr>
      <w:hyperlink r:id="rId15" w:history="1">
        <w:r w:rsidR="004A4524" w:rsidRPr="000F0B8B">
          <w:rPr>
            <w:rStyle w:val="Hyperlink"/>
            <w:rFonts w:ascii="Calibri" w:hAnsi="Calibri"/>
            <w:color w:val="0070C0"/>
          </w:rPr>
          <w:t>National Federation of the Blind Convention, July 6-10</w:t>
        </w:r>
      </w:hyperlink>
    </w:p>
    <w:p w14:paraId="0145DD16" w14:textId="29217D19" w:rsidR="00FE72AC" w:rsidRPr="000F0B8B" w:rsidRDefault="00863FA6" w:rsidP="00172AB4">
      <w:pPr>
        <w:rPr>
          <w:rFonts w:ascii="Calibri" w:hAnsi="Calibri"/>
          <w:color w:val="0070C0"/>
        </w:rPr>
      </w:pPr>
      <w:hyperlink r:id="rId16" w:history="1">
        <w:r w:rsidR="00FE72AC" w:rsidRPr="000F0B8B">
          <w:rPr>
            <w:rStyle w:val="Hyperlink"/>
            <w:rFonts w:ascii="Calibri" w:hAnsi="Calibri"/>
            <w:color w:val="0070C0"/>
          </w:rPr>
          <w:t>American Council of the Blind Convention, July 16-23</w:t>
        </w:r>
      </w:hyperlink>
    </w:p>
    <w:p w14:paraId="5F92D5CC" w14:textId="31B70BD7" w:rsidR="007A0975" w:rsidRPr="008A1F23" w:rsidRDefault="00F81C9D" w:rsidP="000A2286">
      <w:pPr>
        <w:pStyle w:val="Heading2"/>
        <w:jc w:val="left"/>
        <w:rPr>
          <w:rFonts w:ascii="Calibri" w:hAnsi="Calibri"/>
        </w:rPr>
      </w:pPr>
      <w:r w:rsidRPr="008A1F23">
        <w:rPr>
          <w:rFonts w:ascii="Calibri" w:hAnsi="Calibri"/>
        </w:rPr>
        <w:t>S</w:t>
      </w:r>
      <w:r w:rsidR="007A0975" w:rsidRPr="008A1F23">
        <w:rPr>
          <w:rFonts w:ascii="Calibri" w:hAnsi="Calibri"/>
        </w:rPr>
        <w:t>SB Communication Center</w:t>
      </w:r>
    </w:p>
    <w:p w14:paraId="1F20CFB0" w14:textId="13B11845" w:rsidR="006F7236" w:rsidRPr="008A1F23" w:rsidRDefault="007A0975" w:rsidP="006F7236">
      <w:pPr>
        <w:rPr>
          <w:rFonts w:ascii="Calibri" w:hAnsi="Calibri" w:cstheme="minorHAnsi"/>
        </w:rPr>
      </w:pPr>
      <w:r w:rsidRPr="008A1F23">
        <w:rPr>
          <w:rFonts w:ascii="Calibri" w:hAnsi="Calibri" w:cstheme="minorHAnsi"/>
        </w:rPr>
        <w:t>The Communication Center is here to put your books into accessible formats that work for you. Custom audio, e-text, DAISY markup</w:t>
      </w:r>
      <w:r w:rsidR="00B949CA" w:rsidRPr="008A1F23">
        <w:rPr>
          <w:rFonts w:ascii="Calibri" w:hAnsi="Calibri" w:cstheme="minorHAnsi"/>
        </w:rPr>
        <w:t>, and Braille</w:t>
      </w:r>
      <w:r w:rsidR="003C5409" w:rsidRPr="008A1F23">
        <w:rPr>
          <w:rFonts w:ascii="Calibri" w:hAnsi="Calibri" w:cstheme="minorHAnsi"/>
        </w:rPr>
        <w:t xml:space="preserve"> - </w:t>
      </w:r>
      <w:r w:rsidRPr="008A1F23">
        <w:rPr>
          <w:rFonts w:ascii="Calibri" w:hAnsi="Calibri" w:cstheme="minorHAnsi"/>
        </w:rPr>
        <w:t>we can do it!</w:t>
      </w:r>
      <w:r w:rsidR="0060279D" w:rsidRPr="008A1F23">
        <w:rPr>
          <w:rFonts w:ascii="Calibri" w:hAnsi="Calibri" w:cstheme="minorHAnsi"/>
        </w:rPr>
        <w:t xml:space="preserve">  The Communication Center is Minnesota’s Accessible Reading Source </w:t>
      </w:r>
      <w:r w:rsidR="00983556" w:rsidRPr="008A1F23">
        <w:rPr>
          <w:rFonts w:ascii="Calibri" w:hAnsi="Calibri" w:cstheme="minorHAnsi"/>
        </w:rPr>
        <w:t>–</w:t>
      </w:r>
      <w:r w:rsidR="0060279D" w:rsidRPr="008A1F23">
        <w:rPr>
          <w:rFonts w:ascii="Calibri" w:hAnsi="Calibri" w:cstheme="minorHAnsi"/>
        </w:rPr>
        <w:t xml:space="preserve"> </w:t>
      </w:r>
      <w:r w:rsidR="00983556" w:rsidRPr="008A1F23">
        <w:rPr>
          <w:rFonts w:ascii="Calibri" w:hAnsi="Calibri" w:cstheme="minorHAnsi"/>
        </w:rPr>
        <w:t>we’</w:t>
      </w:r>
      <w:r w:rsidR="00A773E5" w:rsidRPr="008A1F23">
        <w:rPr>
          <w:rFonts w:ascii="Calibri" w:hAnsi="Calibri" w:cstheme="minorHAnsi"/>
        </w:rPr>
        <w:t>re here for you</w:t>
      </w:r>
      <w:r w:rsidR="0060279D" w:rsidRPr="008A1F23">
        <w:rPr>
          <w:rFonts w:ascii="Calibri" w:hAnsi="Calibri" w:cstheme="minorHAnsi"/>
        </w:rPr>
        <w:t>.</w:t>
      </w:r>
      <w:r w:rsidR="00B503B3" w:rsidRPr="008A1F23">
        <w:rPr>
          <w:rFonts w:ascii="Calibri" w:hAnsi="Calibri" w:cstheme="minorHAnsi"/>
        </w:rPr>
        <w:t xml:space="preserve"> </w:t>
      </w:r>
      <w:r w:rsidR="003C5409" w:rsidRPr="008A1F23">
        <w:rPr>
          <w:rFonts w:ascii="Calibri" w:hAnsi="Calibri" w:cstheme="minorHAnsi"/>
        </w:rPr>
        <w:t>Email us at</w:t>
      </w:r>
      <w:r w:rsidR="003C5409" w:rsidRPr="0087407D">
        <w:rPr>
          <w:rFonts w:ascii="Calibri" w:hAnsi="Calibri" w:cstheme="minorHAnsi"/>
          <w:color w:val="0070C0"/>
        </w:rPr>
        <w:t xml:space="preserve"> </w:t>
      </w:r>
      <w:hyperlink r:id="rId17" w:history="1">
        <w:r w:rsidR="003C5409" w:rsidRPr="0087407D">
          <w:rPr>
            <w:rStyle w:val="Hyperlink"/>
            <w:rFonts w:ascii="Calibri" w:hAnsi="Calibri" w:cstheme="minorHAnsi"/>
            <w:color w:val="0070C0"/>
          </w:rPr>
          <w:t>ssb.audioservices@state.mn.us</w:t>
        </w:r>
      </w:hyperlink>
    </w:p>
    <w:p w14:paraId="1912ECB1" w14:textId="77777777" w:rsidR="00301635" w:rsidRPr="008A1F23" w:rsidRDefault="00301635" w:rsidP="000A2286">
      <w:pPr>
        <w:pStyle w:val="Heading2"/>
        <w:jc w:val="left"/>
        <w:rPr>
          <w:rFonts w:ascii="Calibri" w:hAnsi="Calibri"/>
        </w:rPr>
      </w:pPr>
      <w:r w:rsidRPr="008A1F23">
        <w:rPr>
          <w:rFonts w:ascii="Calibri" w:hAnsi="Calibri"/>
        </w:rPr>
        <w:t>PACER</w:t>
      </w:r>
    </w:p>
    <w:p w14:paraId="72356EFC" w14:textId="70DC0F77" w:rsidR="0056114B" w:rsidRPr="008A1F23" w:rsidRDefault="0071595B" w:rsidP="0056114B">
      <w:pPr>
        <w:pStyle w:val="NormalWeb"/>
        <w:rPr>
          <w:rFonts w:cstheme="minorHAnsi"/>
          <w:color w:val="auto"/>
          <w:sz w:val="24"/>
          <w:szCs w:val="24"/>
        </w:rPr>
      </w:pPr>
      <w:r w:rsidRPr="008A1F23">
        <w:rPr>
          <w:rFonts w:cstheme="minorHAnsi"/>
          <w:color w:val="auto"/>
          <w:sz w:val="24"/>
          <w:szCs w:val="24"/>
        </w:rPr>
        <w:t>“</w:t>
      </w:r>
      <w:r w:rsidR="0056114B" w:rsidRPr="008A1F23">
        <w:rPr>
          <w:rFonts w:cstheme="minorHAnsi"/>
          <w:color w:val="auto"/>
          <w:sz w:val="24"/>
          <w:szCs w:val="24"/>
        </w:rPr>
        <w:t>These are challenging times for everyone. As we all navigate this public health crisis, PACER is committed to being a valuable resource for families of children with disabilities and students who are bullied, as well as the professionals who serve them.</w:t>
      </w:r>
      <w:r w:rsidR="007D3752" w:rsidRPr="008A1F23">
        <w:rPr>
          <w:rFonts w:cstheme="minorHAnsi"/>
          <w:color w:val="auto"/>
          <w:sz w:val="24"/>
          <w:szCs w:val="24"/>
        </w:rPr>
        <w:t xml:space="preserve"> Go to </w:t>
      </w:r>
      <w:hyperlink r:id="rId18" w:history="1">
        <w:r w:rsidR="004D6EFA" w:rsidRPr="0087407D">
          <w:rPr>
            <w:rStyle w:val="Hyperlink"/>
            <w:rFonts w:cstheme="minorHAnsi"/>
            <w:color w:val="0070C0"/>
            <w:sz w:val="24"/>
            <w:szCs w:val="24"/>
          </w:rPr>
          <w:t>https://pacer.org/special/covid-19.asp</w:t>
        </w:r>
      </w:hyperlink>
      <w:r w:rsidR="004D6EFA" w:rsidRPr="008A1F23">
        <w:rPr>
          <w:rStyle w:val="Hyperlink"/>
          <w:rFonts w:cstheme="minorHAnsi"/>
          <w:color w:val="auto"/>
          <w:sz w:val="24"/>
          <w:szCs w:val="24"/>
          <w:u w:val="none"/>
        </w:rPr>
        <w:t xml:space="preserve"> for COVID-19</w:t>
      </w:r>
      <w:r w:rsidR="007D3752" w:rsidRPr="008A1F23">
        <w:rPr>
          <w:rFonts w:cstheme="minorHAnsi"/>
          <w:color w:val="auto"/>
          <w:sz w:val="24"/>
          <w:szCs w:val="24"/>
        </w:rPr>
        <w:t xml:space="preserve"> resources and to</w:t>
      </w:r>
      <w:r w:rsidR="00AE38A6" w:rsidRPr="008A1F23">
        <w:rPr>
          <w:rFonts w:cstheme="minorHAnsi"/>
          <w:color w:val="auto"/>
          <w:sz w:val="24"/>
          <w:szCs w:val="24"/>
        </w:rPr>
        <w:t xml:space="preserve"> </w:t>
      </w:r>
      <w:hyperlink r:id="rId19" w:history="1">
        <w:r w:rsidR="00FE72AC" w:rsidRPr="0087407D">
          <w:rPr>
            <w:rStyle w:val="Hyperlink"/>
            <w:rFonts w:cstheme="minorHAnsi"/>
            <w:color w:val="0070C0"/>
            <w:sz w:val="24"/>
            <w:szCs w:val="24"/>
          </w:rPr>
          <w:t>https://www.pacer.org/workshops/ for a list of upcoming workshops.</w:t>
        </w:r>
      </w:hyperlink>
    </w:p>
    <w:p w14:paraId="06EFB64F" w14:textId="19F1797B" w:rsidR="009A5038" w:rsidRPr="008A1F23" w:rsidRDefault="0056114B" w:rsidP="00647F7B">
      <w:pPr>
        <w:pStyle w:val="NormalWeb"/>
        <w:rPr>
          <w:rStyle w:val="Strong"/>
          <w:rFonts w:cstheme="minorHAnsi"/>
          <w:b w:val="0"/>
          <w:bCs w:val="0"/>
          <w:color w:val="auto"/>
          <w:sz w:val="24"/>
          <w:szCs w:val="24"/>
        </w:rPr>
      </w:pPr>
      <w:r w:rsidRPr="008A1F23">
        <w:rPr>
          <w:rStyle w:val="Strong"/>
          <w:rFonts w:cstheme="minorHAnsi"/>
          <w:b w:val="0"/>
          <w:bCs w:val="0"/>
          <w:color w:val="auto"/>
          <w:sz w:val="24"/>
          <w:szCs w:val="24"/>
        </w:rPr>
        <w:t>Call or email us!</w:t>
      </w:r>
      <w:r w:rsidRPr="008A1F23">
        <w:rPr>
          <w:rStyle w:val="Strong"/>
          <w:rFonts w:cstheme="minorHAnsi"/>
          <w:color w:val="auto"/>
          <w:sz w:val="24"/>
          <w:szCs w:val="24"/>
        </w:rPr>
        <w:t xml:space="preserve"> </w:t>
      </w:r>
      <w:r w:rsidRPr="008A1F23">
        <w:rPr>
          <w:rFonts w:cstheme="minorHAnsi"/>
          <w:color w:val="auto"/>
          <w:sz w:val="24"/>
          <w:szCs w:val="24"/>
        </w:rPr>
        <w:t xml:space="preserve">PACER’s parent advocates, assistive technology specialists, bullying prevention associates, and all staff are available to assist families and professionals. </w:t>
      </w:r>
      <w:r w:rsidRPr="008A1F23">
        <w:rPr>
          <w:rStyle w:val="Strong"/>
          <w:rFonts w:cstheme="minorHAnsi"/>
          <w:b w:val="0"/>
          <w:bCs w:val="0"/>
          <w:color w:val="auto"/>
          <w:sz w:val="24"/>
          <w:szCs w:val="24"/>
        </w:rPr>
        <w:t xml:space="preserve">Call 952-838-9000 or email </w:t>
      </w:r>
      <w:hyperlink r:id="rId20" w:history="1">
        <w:r w:rsidRPr="008A1F23">
          <w:rPr>
            <w:rStyle w:val="Hyperlink"/>
            <w:rFonts w:cstheme="minorHAnsi"/>
            <w:bCs/>
            <w:color w:val="auto"/>
            <w:sz w:val="24"/>
            <w:szCs w:val="24"/>
          </w:rPr>
          <w:t>pacer@pacer.org</w:t>
        </w:r>
      </w:hyperlink>
      <w:r w:rsidRPr="008A1F23">
        <w:rPr>
          <w:rStyle w:val="Strong"/>
          <w:rFonts w:cstheme="minorHAnsi"/>
          <w:b w:val="0"/>
          <w:bCs w:val="0"/>
          <w:color w:val="auto"/>
          <w:sz w:val="24"/>
          <w:szCs w:val="24"/>
        </w:rPr>
        <w:t xml:space="preserve"> for assistance.</w:t>
      </w:r>
      <w:r w:rsidR="0071595B" w:rsidRPr="008A1F23">
        <w:rPr>
          <w:rStyle w:val="Strong"/>
          <w:rFonts w:cstheme="minorHAnsi"/>
          <w:b w:val="0"/>
          <w:bCs w:val="0"/>
          <w:color w:val="auto"/>
          <w:sz w:val="24"/>
          <w:szCs w:val="24"/>
        </w:rPr>
        <w:t>”</w:t>
      </w:r>
    </w:p>
    <w:p w14:paraId="5FCE264B" w14:textId="08476B6E" w:rsidR="00946A23" w:rsidRPr="008A1F23" w:rsidRDefault="00D66BE1" w:rsidP="000A2286">
      <w:pPr>
        <w:pStyle w:val="Heading2"/>
        <w:jc w:val="left"/>
        <w:rPr>
          <w:rStyle w:val="Strong"/>
          <w:rFonts w:ascii="Calibri" w:hAnsi="Calibri" w:cstheme="minorHAnsi"/>
          <w:b/>
          <w:bCs w:val="0"/>
        </w:rPr>
      </w:pPr>
      <w:r w:rsidRPr="008A1F23">
        <w:rPr>
          <w:rStyle w:val="Strong"/>
          <w:rFonts w:ascii="Calibri" w:hAnsi="Calibri" w:cstheme="minorHAnsi"/>
          <w:b/>
          <w:bCs w:val="0"/>
        </w:rPr>
        <w:t>Disability Hub</w:t>
      </w:r>
      <w:r w:rsidR="00547373" w:rsidRPr="008A1F23">
        <w:rPr>
          <w:rStyle w:val="Strong"/>
          <w:rFonts w:ascii="Calibri" w:hAnsi="Calibri" w:cstheme="minorHAnsi"/>
          <w:b/>
          <w:bCs w:val="0"/>
        </w:rPr>
        <w:t xml:space="preserve"> MN</w:t>
      </w:r>
    </w:p>
    <w:p w14:paraId="7DF8D863" w14:textId="074D4518" w:rsidR="003C103F" w:rsidRPr="008A1F23" w:rsidRDefault="00547373" w:rsidP="001D3CBB">
      <w:pPr>
        <w:pStyle w:val="NormalWeb"/>
        <w:rPr>
          <w:rFonts w:cstheme="minorHAnsi"/>
          <w:color w:val="auto"/>
          <w:sz w:val="24"/>
          <w:szCs w:val="24"/>
        </w:rPr>
      </w:pPr>
      <w:r w:rsidRPr="008A1F23">
        <w:rPr>
          <w:rFonts w:cstheme="minorHAnsi"/>
          <w:color w:val="auto"/>
          <w:sz w:val="24"/>
          <w:szCs w:val="24"/>
        </w:rPr>
        <w:t>Disability Hub MN is a free statewide resource network that helps you solve problems, navigate the system and plan for your future. We can help you create your best life, your way</w:t>
      </w:r>
      <w:r w:rsidR="00392FD3" w:rsidRPr="008A1F23">
        <w:rPr>
          <w:rFonts w:cstheme="minorHAnsi"/>
          <w:color w:val="auto"/>
          <w:sz w:val="24"/>
          <w:szCs w:val="24"/>
        </w:rPr>
        <w:t xml:space="preserve">. </w:t>
      </w:r>
      <w:hyperlink r:id="rId21" w:history="1">
        <w:r w:rsidR="00392FD3" w:rsidRPr="005068ED">
          <w:rPr>
            <w:rStyle w:val="Hyperlink"/>
            <w:rFonts w:cstheme="minorHAnsi"/>
            <w:color w:val="0070C0"/>
            <w:sz w:val="24"/>
            <w:szCs w:val="24"/>
          </w:rPr>
          <w:t>https://disabilityhubmn.org/</w:t>
        </w:r>
      </w:hyperlink>
      <w:r w:rsidR="00392FD3" w:rsidRPr="008A1F23">
        <w:rPr>
          <w:rFonts w:cstheme="minorHAnsi"/>
          <w:color w:val="auto"/>
          <w:sz w:val="24"/>
          <w:szCs w:val="24"/>
        </w:rPr>
        <w:t xml:space="preserve"> </w:t>
      </w:r>
    </w:p>
    <w:p w14:paraId="484AB07E" w14:textId="0C681D25" w:rsidR="00363D8D" w:rsidRPr="008A1F23" w:rsidRDefault="008F1DDF" w:rsidP="000A2286">
      <w:pPr>
        <w:pStyle w:val="Heading2"/>
        <w:jc w:val="left"/>
        <w:rPr>
          <w:rFonts w:ascii="Calibri" w:hAnsi="Calibri"/>
          <w:lang w:val="en"/>
        </w:rPr>
      </w:pPr>
      <w:r w:rsidRPr="008A1F23">
        <w:rPr>
          <w:rFonts w:ascii="Calibri" w:hAnsi="Calibri"/>
          <w:lang w:val="en"/>
        </w:rPr>
        <w:lastRenderedPageBreak/>
        <w:t>Blind Abilities Podcasts</w:t>
      </w:r>
    </w:p>
    <w:p w14:paraId="7461B68D" w14:textId="02A7F061" w:rsidR="00363D8D" w:rsidRPr="008A1F23" w:rsidRDefault="00363D8D" w:rsidP="00363D8D">
      <w:pPr>
        <w:rPr>
          <w:rFonts w:ascii="Calibri" w:hAnsi="Calibri" w:cstheme="minorHAnsi"/>
        </w:rPr>
      </w:pPr>
      <w:r w:rsidRPr="008A1F23">
        <w:rPr>
          <w:rFonts w:ascii="Calibri" w:hAnsi="Calibri" w:cstheme="minorHAnsi"/>
        </w:rPr>
        <w:t>Check out Blind Abilities on the web at</w:t>
      </w:r>
      <w:r w:rsidR="005068ED">
        <w:rPr>
          <w:rFonts w:ascii="Calibri" w:hAnsi="Calibri" w:cstheme="minorHAnsi"/>
        </w:rPr>
        <w:t xml:space="preserve"> </w:t>
      </w:r>
      <w:hyperlink r:id="rId22" w:history="1">
        <w:r w:rsidR="0039429C" w:rsidRPr="00E917F8">
          <w:rPr>
            <w:rStyle w:val="Hyperlink"/>
            <w:rFonts w:ascii="Calibri" w:hAnsi="Calibri" w:cstheme="minorHAnsi"/>
            <w:color w:val="0070C0"/>
          </w:rPr>
          <w:t>http://www.BlindAbilities.com</w:t>
        </w:r>
      </w:hyperlink>
      <w:r w:rsidRPr="008A1F23">
        <w:rPr>
          <w:rFonts w:ascii="Calibri" w:hAnsi="Calibri" w:cstheme="minorHAnsi"/>
        </w:rPr>
        <w:t>. You can also download the app or use the Blind Abilities Alexa skill on your Alexa device just by saying, “Alexa, enable Blind Abilities.”</w:t>
      </w:r>
    </w:p>
    <w:p w14:paraId="63A53BD4" w14:textId="77777777" w:rsidR="00363D8D" w:rsidRPr="008A1F23" w:rsidRDefault="00363D8D" w:rsidP="00363D8D">
      <w:pPr>
        <w:rPr>
          <w:rFonts w:ascii="Calibri" w:hAnsi="Calibri" w:cstheme="minorHAnsi"/>
        </w:rPr>
      </w:pPr>
      <w:r w:rsidRPr="008A1F23">
        <w:rPr>
          <w:rFonts w:ascii="Calibri" w:hAnsi="Calibri" w:cstheme="minorHAnsi"/>
        </w:rPr>
        <w:t>Here are just some of the people and topics featured on Blind Abilities recently:</w:t>
      </w:r>
    </w:p>
    <w:p w14:paraId="2A5C70EE" w14:textId="7F6BFBC0" w:rsidR="00BF3FA9" w:rsidRPr="008A1F23" w:rsidRDefault="00BF3FA9" w:rsidP="00BF3FA9">
      <w:pPr>
        <w:pStyle w:val="ListParagraph"/>
        <w:numPr>
          <w:ilvl w:val="0"/>
          <w:numId w:val="36"/>
        </w:numPr>
        <w:rPr>
          <w:rFonts w:ascii="Calibri" w:hAnsi="Calibri" w:cstheme="minorHAnsi"/>
        </w:rPr>
      </w:pPr>
      <w:proofErr w:type="spellStart"/>
      <w:r w:rsidRPr="008A1F23">
        <w:rPr>
          <w:rFonts w:ascii="Calibri" w:hAnsi="Calibri" w:cstheme="minorHAnsi"/>
          <w:shd w:val="clear" w:color="auto" w:fill="FFFFFF"/>
        </w:rPr>
        <w:t>Easterseal</w:t>
      </w:r>
      <w:proofErr w:type="spellEnd"/>
      <w:r w:rsidRPr="008A1F23">
        <w:rPr>
          <w:rFonts w:ascii="Calibri" w:hAnsi="Calibri" w:cstheme="minorHAnsi"/>
          <w:shd w:val="clear" w:color="auto" w:fill="FFFFFF"/>
        </w:rPr>
        <w:t xml:space="preserve"> Disability Film Challenge</w:t>
      </w:r>
      <w:r w:rsidR="00D5168C" w:rsidRPr="008A1F23">
        <w:rPr>
          <w:rFonts w:ascii="Calibri" w:hAnsi="Calibri" w:cstheme="minorHAnsi"/>
          <w:shd w:val="clear" w:color="auto" w:fill="FFFFFF"/>
        </w:rPr>
        <w:t>:</w:t>
      </w:r>
      <w:r w:rsidRPr="008A1F23">
        <w:rPr>
          <w:rFonts w:ascii="Calibri" w:hAnsi="Calibri" w:cstheme="minorHAnsi"/>
          <w:shd w:val="clear" w:color="auto" w:fill="FFFFFF"/>
        </w:rPr>
        <w:t xml:space="preserve"> Creatives Talk about the Experience, Challenge</w:t>
      </w:r>
      <w:r w:rsidR="00EF7B35" w:rsidRPr="008A1F23">
        <w:rPr>
          <w:rFonts w:ascii="Calibri" w:hAnsi="Calibri" w:cstheme="minorHAnsi"/>
          <w:shd w:val="clear" w:color="auto" w:fill="FFFFFF"/>
        </w:rPr>
        <w:t>s,</w:t>
      </w:r>
      <w:r w:rsidRPr="008A1F23">
        <w:rPr>
          <w:rFonts w:ascii="Calibri" w:hAnsi="Calibri" w:cstheme="minorHAnsi"/>
          <w:shd w:val="clear" w:color="auto" w:fill="FFFFFF"/>
        </w:rPr>
        <w:t xml:space="preserve"> and </w:t>
      </w:r>
      <w:r w:rsidR="00EF7B35" w:rsidRPr="008A1F23">
        <w:rPr>
          <w:rFonts w:ascii="Calibri" w:hAnsi="Calibri" w:cstheme="minorHAnsi"/>
          <w:shd w:val="clear" w:color="auto" w:fill="FFFFFF"/>
        </w:rPr>
        <w:t xml:space="preserve">about </w:t>
      </w:r>
      <w:r w:rsidRPr="008A1F23">
        <w:rPr>
          <w:rFonts w:ascii="Calibri" w:hAnsi="Calibri" w:cstheme="minorHAnsi"/>
          <w:shd w:val="clear" w:color="auto" w:fill="FFFFFF"/>
        </w:rPr>
        <w:t>Disability in Films</w:t>
      </w:r>
    </w:p>
    <w:p w14:paraId="34042068" w14:textId="5E562818" w:rsidR="00BF3FA9" w:rsidRPr="008A1F23" w:rsidRDefault="00BF3FA9" w:rsidP="00BF3FA9">
      <w:pPr>
        <w:pStyle w:val="ListParagraph"/>
        <w:numPr>
          <w:ilvl w:val="0"/>
          <w:numId w:val="36"/>
        </w:numPr>
        <w:rPr>
          <w:rFonts w:ascii="Calibri" w:hAnsi="Calibri" w:cstheme="minorHAnsi"/>
        </w:rPr>
      </w:pPr>
      <w:r w:rsidRPr="008A1F23">
        <w:rPr>
          <w:rFonts w:ascii="Calibri" w:hAnsi="Calibri" w:cstheme="minorHAnsi"/>
        </w:rPr>
        <w:t xml:space="preserve">Meet Sandhya Rao: Attorney in the United States District Court for the Southern District of Texas and VP of </w:t>
      </w:r>
      <w:proofErr w:type="spellStart"/>
      <w:r w:rsidRPr="008A1F23">
        <w:rPr>
          <w:rFonts w:ascii="Calibri" w:hAnsi="Calibri" w:cstheme="minorHAnsi"/>
        </w:rPr>
        <w:t>iBugToday</w:t>
      </w:r>
      <w:proofErr w:type="spellEnd"/>
    </w:p>
    <w:p w14:paraId="059F876E" w14:textId="6904630F" w:rsidR="0018713A" w:rsidRPr="008A1F23" w:rsidRDefault="0018713A" w:rsidP="0018713A">
      <w:pPr>
        <w:pStyle w:val="ListParagraph"/>
        <w:numPr>
          <w:ilvl w:val="0"/>
          <w:numId w:val="36"/>
        </w:numPr>
        <w:rPr>
          <w:rFonts w:ascii="Calibri" w:hAnsi="Calibri" w:cstheme="minorHAnsi"/>
        </w:rPr>
      </w:pPr>
      <w:r w:rsidRPr="008A1F23">
        <w:rPr>
          <w:rFonts w:ascii="Calibri" w:hAnsi="Calibri" w:cstheme="minorHAnsi"/>
        </w:rPr>
        <w:t>iPhone101: Emoji in Text Replacement Made Easy. Yes, Double Demo Day!</w:t>
      </w:r>
    </w:p>
    <w:p w14:paraId="2EA20562" w14:textId="388E4136" w:rsidR="00363D8D" w:rsidRPr="008A1F23" w:rsidRDefault="00363D8D" w:rsidP="0018713A">
      <w:pPr>
        <w:rPr>
          <w:rFonts w:ascii="Calibri" w:hAnsi="Calibri" w:cstheme="minorHAnsi"/>
        </w:rPr>
      </w:pPr>
      <w:r w:rsidRPr="008A1F23">
        <w:rPr>
          <w:rFonts w:ascii="Calibri" w:hAnsi="Calibri" w:cstheme="minorHAnsi"/>
        </w:rPr>
        <w:t>If you know of a student that would be interested in sharing their achievements</w:t>
      </w:r>
      <w:r w:rsidR="00773F53" w:rsidRPr="008A1F23">
        <w:rPr>
          <w:rFonts w:ascii="Calibri" w:hAnsi="Calibri" w:cstheme="minorHAnsi"/>
        </w:rPr>
        <w:t xml:space="preserve"> on</w:t>
      </w:r>
      <w:r w:rsidRPr="008A1F23">
        <w:rPr>
          <w:rFonts w:ascii="Calibri" w:hAnsi="Calibri" w:cstheme="minorHAnsi"/>
        </w:rPr>
        <w:t xml:space="preserve"> their journey, we</w:t>
      </w:r>
      <w:r w:rsidR="001E3756" w:rsidRPr="008A1F23">
        <w:rPr>
          <w:rFonts w:ascii="Calibri" w:hAnsi="Calibri" w:cstheme="minorHAnsi"/>
        </w:rPr>
        <w:t xml:space="preserve"> </w:t>
      </w:r>
      <w:r w:rsidR="00EC57CC" w:rsidRPr="008A1F23">
        <w:rPr>
          <w:rFonts w:ascii="Calibri" w:hAnsi="Calibri" w:cstheme="minorHAnsi"/>
        </w:rPr>
        <w:t>would like to include their perspectives on future shows.</w:t>
      </w:r>
      <w:r w:rsidR="00773F53" w:rsidRPr="008A1F23">
        <w:rPr>
          <w:rFonts w:ascii="Calibri" w:hAnsi="Calibri" w:cstheme="minorHAnsi"/>
        </w:rPr>
        <w:t xml:space="preserve"> </w:t>
      </w:r>
      <w:r w:rsidR="001E59DF" w:rsidRPr="008A1F23">
        <w:rPr>
          <w:rFonts w:ascii="Calibri" w:hAnsi="Calibri" w:cstheme="minorHAnsi"/>
        </w:rPr>
        <w:t xml:space="preserve">Send a note to </w:t>
      </w:r>
      <w:hyperlink r:id="rId23" w:history="1">
        <w:r w:rsidR="00FE72AC" w:rsidRPr="0039429C">
          <w:rPr>
            <w:rStyle w:val="Hyperlink"/>
            <w:rFonts w:ascii="Calibri" w:hAnsi="Calibri" w:cstheme="minorHAnsi"/>
            <w:color w:val="0070C0"/>
          </w:rPr>
          <w:t>mailto:info@blindabilities.com</w:t>
        </w:r>
      </w:hyperlink>
    </w:p>
    <w:p w14:paraId="34D0814A" w14:textId="77777777" w:rsidR="007A7680" w:rsidRPr="008A1F23" w:rsidRDefault="007A7680" w:rsidP="007A7680">
      <w:pPr>
        <w:spacing w:before="0" w:after="0" w:line="240" w:lineRule="auto"/>
        <w:rPr>
          <w:rFonts w:ascii="Calibri" w:hAnsi="Calibri" w:cstheme="minorHAnsi"/>
        </w:rPr>
      </w:pPr>
    </w:p>
    <w:p w14:paraId="26707F69" w14:textId="1BB6FB9C" w:rsidR="001444D4" w:rsidRPr="008A1F23" w:rsidRDefault="001444D4" w:rsidP="003326AF">
      <w:pPr>
        <w:pStyle w:val="Heading1"/>
        <w:rPr>
          <w:rFonts w:ascii="Calibri" w:hAnsi="Calibri"/>
          <w:color w:val="auto"/>
        </w:rPr>
      </w:pPr>
      <w:r w:rsidRPr="008A1F23">
        <w:rPr>
          <w:rFonts w:ascii="Calibri" w:hAnsi="Calibri"/>
          <w:color w:val="auto"/>
        </w:rPr>
        <w:t>Fast Forward: Potential and Possibilities</w:t>
      </w:r>
    </w:p>
    <w:p w14:paraId="55DF4B17" w14:textId="0F8BF944" w:rsidR="00636209" w:rsidRPr="008A1F23" w:rsidRDefault="00636209" w:rsidP="00636209">
      <w:pPr>
        <w:jc w:val="center"/>
        <w:rPr>
          <w:rFonts w:ascii="Calibri" w:hAnsi="Calibri"/>
          <w:b/>
          <w:bCs/>
        </w:rPr>
      </w:pPr>
      <w:r w:rsidRPr="008A1F23">
        <w:rPr>
          <w:rFonts w:ascii="Calibri" w:hAnsi="Calibri"/>
          <w:b/>
          <w:bCs/>
        </w:rPr>
        <w:t>Robby Binns</w:t>
      </w:r>
    </w:p>
    <w:p w14:paraId="1FFF15A3" w14:textId="258308B0" w:rsidR="00BA73D8" w:rsidRPr="008A1F23" w:rsidRDefault="006937A1" w:rsidP="009154E2">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noProof/>
        </w:rPr>
        <w:drawing>
          <wp:anchor distT="0" distB="0" distL="114300" distR="114300" simplePos="0" relativeHeight="251660288" behindDoc="0" locked="0" layoutInCell="1" allowOverlap="1" wp14:anchorId="40497F70" wp14:editId="5A5EE981">
            <wp:simplePos x="0" y="0"/>
            <wp:positionH relativeFrom="margin">
              <wp:posOffset>5600065</wp:posOffset>
            </wp:positionH>
            <wp:positionV relativeFrom="paragraph">
              <wp:posOffset>125095</wp:posOffset>
            </wp:positionV>
            <wp:extent cx="1553845" cy="1568450"/>
            <wp:effectExtent l="0" t="0" r="8255" b="0"/>
            <wp:wrapSquare wrapText="bothSides"/>
            <wp:docPr id="1" name="Picture 1" descr="Robby Binns smiles with a genuine spirit of fu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bby Binns smiles with a genuine spirit of fun.&#1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53845" cy="1568450"/>
                    </a:xfrm>
                    <a:prstGeom prst="rect">
                      <a:avLst/>
                    </a:prstGeom>
                  </pic:spPr>
                </pic:pic>
              </a:graphicData>
            </a:graphic>
            <wp14:sizeRelH relativeFrom="page">
              <wp14:pctWidth>0</wp14:pctWidth>
            </wp14:sizeRelH>
            <wp14:sizeRelV relativeFrom="page">
              <wp14:pctHeight>0</wp14:pctHeight>
            </wp14:sizeRelV>
          </wp:anchor>
        </w:drawing>
      </w:r>
      <w:r w:rsidR="00923866" w:rsidRPr="008A1F23">
        <w:rPr>
          <w:rFonts w:ascii="Calibri" w:eastAsia="Times New Roman" w:hAnsi="Calibri" w:cstheme="minorHAnsi"/>
        </w:rPr>
        <w:br/>
      </w:r>
      <w:r w:rsidR="00636209" w:rsidRPr="008A1F23">
        <w:rPr>
          <w:rFonts w:ascii="Calibri" w:eastAsia="Times New Roman" w:hAnsi="Calibri" w:cstheme="minorHAnsi"/>
        </w:rPr>
        <w:t>R</w:t>
      </w:r>
      <w:r w:rsidR="00BF3FA9" w:rsidRPr="008A1F23">
        <w:rPr>
          <w:rFonts w:ascii="Calibri" w:eastAsia="Times New Roman" w:hAnsi="Calibri" w:cstheme="minorHAnsi"/>
        </w:rPr>
        <w:t>obby Bin</w:t>
      </w:r>
      <w:r w:rsidR="00636209" w:rsidRPr="008A1F23">
        <w:rPr>
          <w:rFonts w:ascii="Calibri" w:eastAsia="Times New Roman" w:hAnsi="Calibri" w:cstheme="minorHAnsi"/>
        </w:rPr>
        <w:t>n</w:t>
      </w:r>
      <w:r w:rsidR="00BF3FA9" w:rsidRPr="008A1F23">
        <w:rPr>
          <w:rFonts w:ascii="Calibri" w:eastAsia="Times New Roman" w:hAnsi="Calibri" w:cstheme="minorHAnsi"/>
        </w:rPr>
        <w:t xml:space="preserve">s worked as a </w:t>
      </w:r>
      <w:r w:rsidR="001E59DF" w:rsidRPr="008A1F23">
        <w:rPr>
          <w:rFonts w:ascii="Calibri" w:eastAsia="Times New Roman" w:hAnsi="Calibri" w:cstheme="minorHAnsi"/>
        </w:rPr>
        <w:t xml:space="preserve">parcel assistant </w:t>
      </w:r>
      <w:r w:rsidR="00BF3FA9" w:rsidRPr="008A1F23">
        <w:rPr>
          <w:rFonts w:ascii="Calibri" w:eastAsia="Times New Roman" w:hAnsi="Calibri" w:cstheme="minorHAnsi"/>
        </w:rPr>
        <w:t xml:space="preserve">for FedEx and is now pursuing a degree in Human Services. Having completed his Associates degree, </w:t>
      </w:r>
      <w:r w:rsidR="00636209" w:rsidRPr="008A1F23">
        <w:rPr>
          <w:rFonts w:ascii="Calibri" w:eastAsia="Times New Roman" w:hAnsi="Calibri" w:cstheme="minorHAnsi"/>
        </w:rPr>
        <w:t>R</w:t>
      </w:r>
      <w:r w:rsidR="00BF3FA9" w:rsidRPr="008A1F23">
        <w:rPr>
          <w:rFonts w:ascii="Calibri" w:eastAsia="Times New Roman" w:hAnsi="Calibri" w:cstheme="minorHAnsi"/>
        </w:rPr>
        <w:t xml:space="preserve">obby is now completing a B.A. at metro State where he is maintaining a 4.0 GPA. Note that </w:t>
      </w:r>
      <w:r w:rsidR="00636209" w:rsidRPr="008A1F23">
        <w:rPr>
          <w:rFonts w:ascii="Calibri" w:eastAsia="Times New Roman" w:hAnsi="Calibri" w:cstheme="minorHAnsi"/>
        </w:rPr>
        <w:t>Robby</w:t>
      </w:r>
      <w:r w:rsidR="00BF3FA9" w:rsidRPr="008A1F23">
        <w:rPr>
          <w:rFonts w:ascii="Calibri" w:eastAsia="Times New Roman" w:hAnsi="Calibri" w:cstheme="minorHAnsi"/>
        </w:rPr>
        <w:t>’s thoughts have been slightly edited for space considerations</w:t>
      </w:r>
    </w:p>
    <w:p w14:paraId="183DBFC3" w14:textId="77777777" w:rsidR="00BC276A" w:rsidRPr="008A1F23" w:rsidRDefault="00BC276A" w:rsidP="00BA73D8">
      <w:pPr>
        <w:shd w:val="clear" w:color="auto" w:fill="FFFFFF"/>
        <w:spacing w:before="0" w:after="0"/>
        <w:textAlignment w:val="baseline"/>
        <w:rPr>
          <w:rFonts w:ascii="Calibri" w:eastAsia="Times New Roman" w:hAnsi="Calibri" w:cstheme="minorHAnsi"/>
        </w:rPr>
      </w:pPr>
    </w:p>
    <w:p w14:paraId="17EDC152" w14:textId="3560216E" w:rsidR="00BA73D8" w:rsidRPr="008A1F23" w:rsidRDefault="001E59DF" w:rsidP="00BA73D8">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rPr>
        <w:t>“</w:t>
      </w:r>
      <w:r w:rsidR="00BA73D8" w:rsidRPr="008A1F23">
        <w:rPr>
          <w:rFonts w:ascii="Calibri" w:eastAsia="Times New Roman" w:hAnsi="Calibri" w:cstheme="minorHAnsi"/>
        </w:rPr>
        <w:t>Since going blind from diabetes in the later months of 2012, I have only been employed once. I began my job as a parcel assistant at FedEx in 2016. I was the first visually impaired individual to hold the parcel assistant position, and because of my stellar work ethic</w:t>
      </w:r>
      <w:r w:rsidRPr="008A1F23">
        <w:rPr>
          <w:rFonts w:ascii="Calibri" w:eastAsia="Times New Roman" w:hAnsi="Calibri" w:cstheme="minorHAnsi"/>
        </w:rPr>
        <w:t>,</w:t>
      </w:r>
      <w:r w:rsidR="00BA73D8" w:rsidRPr="008A1F23">
        <w:rPr>
          <w:rFonts w:ascii="Calibri" w:eastAsia="Times New Roman" w:hAnsi="Calibri" w:cstheme="minorHAnsi"/>
        </w:rPr>
        <w:t xml:space="preserve"> FedEx employers felt comfortable with hiring </w:t>
      </w:r>
      <w:r w:rsidRPr="008A1F23">
        <w:rPr>
          <w:rFonts w:ascii="Calibri" w:eastAsia="Times New Roman" w:hAnsi="Calibri" w:cstheme="minorHAnsi"/>
        </w:rPr>
        <w:t xml:space="preserve">other </w:t>
      </w:r>
      <w:r w:rsidR="00BA73D8" w:rsidRPr="008A1F23">
        <w:rPr>
          <w:rFonts w:ascii="Calibri" w:eastAsia="Times New Roman" w:hAnsi="Calibri" w:cstheme="minorHAnsi"/>
        </w:rPr>
        <w:t>visually impaired individuals for the same position. I was able to hold this job down for 4</w:t>
      </w:r>
      <w:r w:rsidRPr="008A1F23">
        <w:rPr>
          <w:rFonts w:ascii="Calibri" w:eastAsia="Times New Roman" w:hAnsi="Calibri" w:cstheme="minorHAnsi"/>
        </w:rPr>
        <w:t xml:space="preserve"> </w:t>
      </w:r>
      <w:r w:rsidR="00BA73D8" w:rsidRPr="008A1F23">
        <w:rPr>
          <w:rFonts w:ascii="Calibri" w:eastAsia="Times New Roman" w:hAnsi="Calibri" w:cstheme="minorHAnsi"/>
        </w:rPr>
        <w:t>years before getting laid</w:t>
      </w:r>
      <w:r w:rsidRPr="008A1F23">
        <w:rPr>
          <w:rFonts w:ascii="Calibri" w:eastAsia="Times New Roman" w:hAnsi="Calibri" w:cstheme="minorHAnsi"/>
        </w:rPr>
        <w:t xml:space="preserve"> </w:t>
      </w:r>
      <w:r w:rsidR="00BA73D8" w:rsidRPr="008A1F23">
        <w:rPr>
          <w:rFonts w:ascii="Calibri" w:eastAsia="Times New Roman" w:hAnsi="Calibri" w:cstheme="minorHAnsi"/>
        </w:rPr>
        <w:t>off at the beginning of the Covid19 pandemic. My time working with FedEx was fairly enjoyable and I appreciate the employment opportunity that they provided myself and other blind individuals like me.</w:t>
      </w:r>
    </w:p>
    <w:p w14:paraId="3B494FE1" w14:textId="77777777" w:rsidR="00BC276A" w:rsidRPr="008A1F23" w:rsidRDefault="00BC276A" w:rsidP="00BA73D8">
      <w:pPr>
        <w:shd w:val="clear" w:color="auto" w:fill="FFFFFF"/>
        <w:spacing w:before="0" w:after="0" w:line="240" w:lineRule="auto"/>
        <w:textAlignment w:val="baseline"/>
        <w:rPr>
          <w:rFonts w:ascii="Calibri" w:eastAsia="Times New Roman" w:hAnsi="Calibri" w:cstheme="minorHAnsi"/>
        </w:rPr>
      </w:pPr>
    </w:p>
    <w:p w14:paraId="171E2120" w14:textId="43EF5858" w:rsidR="00BA73D8" w:rsidRPr="008A1F23" w:rsidRDefault="00BA73D8" w:rsidP="00BA73D8">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rPr>
        <w:t>I can’t say I have many hobbies other than being spontaneous and enjoying fun times with friends and family members. After going blind, I made a commitment to myself that I would explore the world, in the dark, and love every moment of it.</w:t>
      </w:r>
    </w:p>
    <w:p w14:paraId="0108785B" w14:textId="77777777" w:rsidR="00BC276A" w:rsidRPr="008A1F23" w:rsidRDefault="00BC276A" w:rsidP="00BA73D8">
      <w:pPr>
        <w:shd w:val="clear" w:color="auto" w:fill="FFFFFF"/>
        <w:spacing w:before="0" w:after="0" w:line="240" w:lineRule="auto"/>
        <w:textAlignment w:val="baseline"/>
        <w:rPr>
          <w:rFonts w:ascii="Calibri" w:eastAsia="Times New Roman" w:hAnsi="Calibri" w:cstheme="minorHAnsi"/>
        </w:rPr>
      </w:pPr>
    </w:p>
    <w:p w14:paraId="79E9788A" w14:textId="253742A9" w:rsidR="00BA73D8" w:rsidRPr="008A1F23" w:rsidRDefault="00BA73D8" w:rsidP="00BA73D8">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rPr>
        <w:t>Apart from my love for spontaneous events, I have an unconditional love for fashion</w:t>
      </w:r>
      <w:r w:rsidR="001E59DF" w:rsidRPr="008A1F23">
        <w:rPr>
          <w:rFonts w:ascii="Calibri" w:eastAsia="Times New Roman" w:hAnsi="Calibri" w:cstheme="minorHAnsi"/>
        </w:rPr>
        <w:t xml:space="preserve">. I </w:t>
      </w:r>
      <w:r w:rsidRPr="008A1F23">
        <w:rPr>
          <w:rFonts w:ascii="Calibri" w:eastAsia="Times New Roman" w:hAnsi="Calibri" w:cstheme="minorHAnsi"/>
        </w:rPr>
        <w:t>currently hav</w:t>
      </w:r>
      <w:r w:rsidR="001E59DF" w:rsidRPr="008A1F23">
        <w:rPr>
          <w:rFonts w:ascii="Calibri" w:eastAsia="Times New Roman" w:hAnsi="Calibri" w:cstheme="minorHAnsi"/>
        </w:rPr>
        <w:t>e</w:t>
      </w:r>
      <w:r w:rsidRPr="008A1F23">
        <w:rPr>
          <w:rFonts w:ascii="Calibri" w:eastAsia="Times New Roman" w:hAnsi="Calibri" w:cstheme="minorHAnsi"/>
        </w:rPr>
        <w:t xml:space="preserve"> over fifty pairs of sneakers and no more closet space for new clothes</w:t>
      </w:r>
      <w:r w:rsidR="001E59DF" w:rsidRPr="008A1F23">
        <w:rPr>
          <w:rFonts w:ascii="Calibri" w:eastAsia="Times New Roman" w:hAnsi="Calibri" w:cstheme="minorHAnsi"/>
        </w:rPr>
        <w:t>. P</w:t>
      </w:r>
      <w:r w:rsidRPr="008A1F23">
        <w:rPr>
          <w:rFonts w:ascii="Calibri" w:eastAsia="Times New Roman" w:hAnsi="Calibri" w:cstheme="minorHAnsi"/>
        </w:rPr>
        <w:t>eople who know me say that I have an addiction. I like to think of myself as a collector who adores retro sneakers and who has a “passion for fashion”. And as the young folks tell me, “you got swag BOB”.</w:t>
      </w:r>
    </w:p>
    <w:p w14:paraId="751C4AC9" w14:textId="77777777" w:rsidR="00BC276A" w:rsidRPr="008A1F23" w:rsidRDefault="00BC276A" w:rsidP="00BA73D8">
      <w:pPr>
        <w:shd w:val="clear" w:color="auto" w:fill="FFFFFF"/>
        <w:spacing w:before="0" w:after="0" w:line="240" w:lineRule="auto"/>
        <w:textAlignment w:val="baseline"/>
        <w:rPr>
          <w:rFonts w:ascii="Calibri" w:eastAsia="Times New Roman" w:hAnsi="Calibri" w:cstheme="minorHAnsi"/>
        </w:rPr>
      </w:pPr>
    </w:p>
    <w:p w14:paraId="0CC23943" w14:textId="596DEAF8" w:rsidR="00BA73D8" w:rsidRPr="008A1F23" w:rsidRDefault="00BA73D8" w:rsidP="00BA73D8">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rPr>
        <w:t xml:space="preserve">Besides the traditional white-cane, and the adaptive technologies that I use to help me complete everyday tasks, my most valuable technique stems from my exceptional communication skills. I’ve developed an educational technique to use with people who are ignorant about blindness. As I understand that most people </w:t>
      </w:r>
      <w:r w:rsidRPr="008A1F23">
        <w:rPr>
          <w:rFonts w:ascii="Calibri" w:eastAsia="Times New Roman" w:hAnsi="Calibri" w:cstheme="minorHAnsi"/>
        </w:rPr>
        <w:lastRenderedPageBreak/>
        <w:t>know little to nothing about blindness, education about blindness from a blind person can go a far way in eradicating ignorance and biases.</w:t>
      </w:r>
    </w:p>
    <w:p w14:paraId="68DBFFF0" w14:textId="77777777" w:rsidR="00BC276A" w:rsidRPr="008A1F23" w:rsidRDefault="00BC276A" w:rsidP="00BA73D8">
      <w:pPr>
        <w:shd w:val="clear" w:color="auto" w:fill="FFFFFF"/>
        <w:spacing w:before="0" w:after="0" w:line="240" w:lineRule="auto"/>
        <w:textAlignment w:val="baseline"/>
        <w:rPr>
          <w:rFonts w:ascii="Calibri" w:eastAsia="Times New Roman" w:hAnsi="Calibri" w:cstheme="minorHAnsi"/>
        </w:rPr>
      </w:pPr>
    </w:p>
    <w:p w14:paraId="457A6648" w14:textId="7AABD178" w:rsidR="00BA73D8" w:rsidRPr="008A1F23" w:rsidRDefault="00BA73D8" w:rsidP="00BA73D8">
      <w:pPr>
        <w:shd w:val="clear" w:color="auto" w:fill="FFFFFF"/>
        <w:spacing w:before="0" w:after="0" w:line="240" w:lineRule="auto"/>
        <w:textAlignment w:val="baseline"/>
        <w:rPr>
          <w:rFonts w:ascii="Calibri" w:eastAsia="Times New Roman" w:hAnsi="Calibri" w:cstheme="minorHAnsi"/>
        </w:rPr>
      </w:pPr>
      <w:r w:rsidRPr="008A1F23">
        <w:rPr>
          <w:rFonts w:ascii="Calibri" w:eastAsia="Times New Roman" w:hAnsi="Calibri" w:cstheme="minorHAnsi"/>
        </w:rPr>
        <w:t xml:space="preserve">High school is known for being that part of life when teenagers begin to figure themselves out while still being young, inexperienced, and most of all, impressionable. Sometimes this being impressionable can derail students from achieving their highest level of educational success. Respectfully speaking, most teenagers in high school that take this way of life for granted often find themselves wallowing in regret later on. I don’t mean to sound repetitive, but I think it’s crucial for high school students to understand the imperative role that their educational success plays in their lifelong success. Although high school is supposed to be a fun and educational four years, never forget that the more fun you have in high school that’s at the expense of your GPA, it may have severe consequences for your future. I point this out to say, live young, have fun, and always keep your future in mind the next time you make a conscious decision to be unproductive. I love to see young people succeed and reach their highest potential. To conclude, “Do what it </w:t>
      </w:r>
      <w:proofErr w:type="gramStart"/>
      <w:r w:rsidRPr="008A1F23">
        <w:rPr>
          <w:rFonts w:ascii="Calibri" w:eastAsia="Times New Roman" w:hAnsi="Calibri" w:cstheme="minorHAnsi"/>
        </w:rPr>
        <w:t>do</w:t>
      </w:r>
      <w:proofErr w:type="gramEnd"/>
      <w:r w:rsidR="002C65D9" w:rsidRPr="008A1F23">
        <w:rPr>
          <w:rFonts w:ascii="Calibri" w:eastAsia="Times New Roman" w:hAnsi="Calibri" w:cstheme="minorHAnsi"/>
        </w:rPr>
        <w:t xml:space="preserve">” </w:t>
      </w:r>
      <w:r w:rsidRPr="008A1F23">
        <w:rPr>
          <w:rFonts w:ascii="Calibri" w:eastAsia="Times New Roman" w:hAnsi="Calibri" w:cstheme="minorHAnsi"/>
        </w:rPr>
        <w:t>(as the young folks say) and never take the future for granted because your future starts now. Trust and believe that!</w:t>
      </w:r>
      <w:r w:rsidR="00FD5205" w:rsidRPr="008A1F23">
        <w:rPr>
          <w:rFonts w:ascii="Calibri" w:eastAsia="Times New Roman" w:hAnsi="Calibri" w:cstheme="minorHAnsi"/>
        </w:rPr>
        <w:t>”</w:t>
      </w:r>
    </w:p>
    <w:p w14:paraId="2845C7C5" w14:textId="03B2BEBD" w:rsidR="00694A90" w:rsidRPr="008A1F23" w:rsidRDefault="00694A90" w:rsidP="00553698">
      <w:pPr>
        <w:shd w:val="clear" w:color="auto" w:fill="FFFFFF"/>
        <w:spacing w:before="0" w:after="0" w:line="240" w:lineRule="auto"/>
        <w:textAlignment w:val="baseline"/>
        <w:rPr>
          <w:rFonts w:ascii="Calibri" w:eastAsia="Times New Roman" w:hAnsi="Calibri" w:cstheme="minorHAnsi"/>
        </w:rPr>
      </w:pPr>
    </w:p>
    <w:p w14:paraId="1C33C8AC" w14:textId="6BEE9D56" w:rsidR="007A5C99" w:rsidRPr="008A1F23" w:rsidRDefault="007A5C99" w:rsidP="00C17C7F">
      <w:pPr>
        <w:pStyle w:val="Heading1"/>
        <w:rPr>
          <w:rFonts w:ascii="Calibri" w:hAnsi="Calibri"/>
          <w:color w:val="auto"/>
        </w:rPr>
      </w:pPr>
      <w:r w:rsidRPr="008A1F23">
        <w:rPr>
          <w:rFonts w:ascii="Calibri" w:hAnsi="Calibri"/>
          <w:color w:val="auto"/>
        </w:rPr>
        <w:t>Tech Tidbits</w:t>
      </w:r>
    </w:p>
    <w:p w14:paraId="7C601C85" w14:textId="77777777" w:rsidR="00C17C7F" w:rsidRPr="008A1F23" w:rsidRDefault="00C17C7F" w:rsidP="00D973FF">
      <w:pPr>
        <w:shd w:val="clear" w:color="auto" w:fill="FFFFFF"/>
        <w:spacing w:before="0"/>
        <w:textAlignment w:val="baseline"/>
        <w:rPr>
          <w:rFonts w:ascii="Calibri" w:hAnsi="Calibri" w:cstheme="minorHAnsi"/>
        </w:rPr>
      </w:pPr>
    </w:p>
    <w:p w14:paraId="396F195B" w14:textId="74ADD82E" w:rsidR="00D973FF" w:rsidRPr="008A1F23" w:rsidRDefault="00D973FF" w:rsidP="00B5345C">
      <w:pPr>
        <w:shd w:val="clear" w:color="auto" w:fill="FFFFFF"/>
        <w:spacing w:before="0"/>
        <w:textAlignment w:val="baseline"/>
        <w:rPr>
          <w:rFonts w:ascii="Calibri" w:hAnsi="Calibri" w:cstheme="minorHAnsi"/>
        </w:rPr>
      </w:pPr>
      <w:r w:rsidRPr="008A1F23">
        <w:rPr>
          <w:rFonts w:ascii="Calibri" w:hAnsi="Calibri" w:cstheme="minorHAnsi"/>
        </w:rPr>
        <w:t>The Windows 10 May 2021 update should be arriving sometime in May.  This update does include some Magnifier and Narrator features and fixes.  This update will be a staggered release, so some people may receive the update sooner than others.  This is due to making sure the update works properly with different machines.  Open Windows Update to check for this spring update.  </w:t>
      </w:r>
    </w:p>
    <w:p w14:paraId="26701B88" w14:textId="4C4B4ADB" w:rsidR="00D973FF" w:rsidRPr="008A1F23" w:rsidRDefault="00D973FF" w:rsidP="00D973FF">
      <w:pPr>
        <w:shd w:val="clear" w:color="auto" w:fill="FFFFFF"/>
        <w:textAlignment w:val="baseline"/>
        <w:rPr>
          <w:rFonts w:ascii="Calibri" w:hAnsi="Calibri" w:cstheme="minorHAnsi"/>
        </w:rPr>
      </w:pPr>
      <w:r w:rsidRPr="008A1F23">
        <w:rPr>
          <w:rFonts w:ascii="Calibri" w:hAnsi="Calibri" w:cstheme="minorHAnsi"/>
        </w:rPr>
        <w:t xml:space="preserve">Apple has also released IOS 14.5 with new features and fixes.  One unique feature is the ability to unlock your iPhone with your Apple Watch when </w:t>
      </w:r>
      <w:r w:rsidR="00B45034" w:rsidRPr="008A1F23">
        <w:rPr>
          <w:rFonts w:ascii="Calibri" w:hAnsi="Calibri" w:cstheme="minorHAnsi"/>
        </w:rPr>
        <w:t xml:space="preserve">you are </w:t>
      </w:r>
      <w:r w:rsidRPr="008A1F23">
        <w:rPr>
          <w:rFonts w:ascii="Calibri" w:hAnsi="Calibri" w:cstheme="minorHAnsi"/>
        </w:rPr>
        <w:t>wearing a mask.  </w:t>
      </w:r>
    </w:p>
    <w:p w14:paraId="35DCF305" w14:textId="2C199C38" w:rsidR="00D973FF" w:rsidRPr="008A1F23" w:rsidRDefault="00D973FF" w:rsidP="00D973FF">
      <w:pPr>
        <w:shd w:val="clear" w:color="auto" w:fill="FFFFFF"/>
        <w:textAlignment w:val="baseline"/>
        <w:rPr>
          <w:rFonts w:ascii="Calibri" w:hAnsi="Calibri" w:cstheme="minorHAnsi"/>
        </w:rPr>
      </w:pPr>
      <w:r w:rsidRPr="008A1F23">
        <w:rPr>
          <w:rFonts w:ascii="Calibri" w:hAnsi="Calibri" w:cstheme="minorHAnsi"/>
        </w:rPr>
        <w:t xml:space="preserve">The </w:t>
      </w:r>
      <w:proofErr w:type="spellStart"/>
      <w:r w:rsidRPr="008A1F23">
        <w:rPr>
          <w:rFonts w:ascii="Calibri" w:hAnsi="Calibri" w:cstheme="minorHAnsi"/>
        </w:rPr>
        <w:t>Humanware</w:t>
      </w:r>
      <w:proofErr w:type="spellEnd"/>
      <w:r w:rsidRPr="008A1F23">
        <w:rPr>
          <w:rFonts w:ascii="Calibri" w:hAnsi="Calibri" w:cstheme="minorHAnsi"/>
        </w:rPr>
        <w:t xml:space="preserve"> </w:t>
      </w:r>
      <w:proofErr w:type="spellStart"/>
      <w:r w:rsidRPr="008A1F23">
        <w:rPr>
          <w:rFonts w:ascii="Calibri" w:hAnsi="Calibri" w:cstheme="minorHAnsi"/>
        </w:rPr>
        <w:t>Brailliant</w:t>
      </w:r>
      <w:proofErr w:type="spellEnd"/>
      <w:r w:rsidRPr="008A1F23">
        <w:rPr>
          <w:rFonts w:ascii="Calibri" w:hAnsi="Calibri" w:cstheme="minorHAnsi"/>
        </w:rPr>
        <w:t xml:space="preserve"> refreshable Braille display has officially been released.  There is a 20 and 40 cell version</w:t>
      </w:r>
      <w:r w:rsidR="00B45034" w:rsidRPr="008A1F23">
        <w:rPr>
          <w:rFonts w:ascii="Calibri" w:hAnsi="Calibri" w:cstheme="minorHAnsi"/>
        </w:rPr>
        <w:t>.</w:t>
      </w:r>
      <w:r w:rsidRPr="008A1F23">
        <w:rPr>
          <w:rFonts w:ascii="Calibri" w:hAnsi="Calibri" w:cstheme="minorHAnsi"/>
        </w:rPr>
        <w:t xml:space="preserve"> </w:t>
      </w:r>
      <w:r w:rsidR="00B45034" w:rsidRPr="008A1F23">
        <w:rPr>
          <w:rFonts w:ascii="Calibri" w:hAnsi="Calibri" w:cstheme="minorHAnsi"/>
        </w:rPr>
        <w:t>B</w:t>
      </w:r>
      <w:r w:rsidRPr="008A1F23">
        <w:rPr>
          <w:rFonts w:ascii="Calibri" w:hAnsi="Calibri" w:cstheme="minorHAnsi"/>
        </w:rPr>
        <w:t>oth of these displays use a Perkins style keyboard and include some basic notetaking and reading features. </w:t>
      </w:r>
    </w:p>
    <w:p w14:paraId="7863CCA5" w14:textId="77777777" w:rsidR="00D973FF" w:rsidRPr="008A1F23" w:rsidRDefault="00D973FF" w:rsidP="00D973FF">
      <w:pPr>
        <w:shd w:val="clear" w:color="auto" w:fill="FFFFFF"/>
        <w:textAlignment w:val="baseline"/>
        <w:rPr>
          <w:rFonts w:ascii="Calibri" w:hAnsi="Calibri" w:cstheme="minorHAnsi"/>
        </w:rPr>
      </w:pPr>
      <w:proofErr w:type="spellStart"/>
      <w:r w:rsidRPr="008A1F23">
        <w:rPr>
          <w:rFonts w:ascii="Calibri" w:hAnsi="Calibri" w:cstheme="minorHAnsi"/>
        </w:rPr>
        <w:t>Brailliant</w:t>
      </w:r>
      <w:proofErr w:type="spellEnd"/>
      <w:r w:rsidRPr="008A1F23">
        <w:rPr>
          <w:rFonts w:ascii="Calibri" w:hAnsi="Calibri" w:cstheme="minorHAnsi"/>
        </w:rPr>
        <w:t xml:space="preserve"> BI 40x</w:t>
      </w:r>
    </w:p>
    <w:p w14:paraId="452CFE2B" w14:textId="77777777" w:rsidR="00FE72AC" w:rsidRPr="00C176EF" w:rsidRDefault="00863FA6" w:rsidP="00D973FF">
      <w:pPr>
        <w:shd w:val="clear" w:color="auto" w:fill="FFFFFF"/>
        <w:textAlignment w:val="baseline"/>
        <w:rPr>
          <w:rFonts w:ascii="Calibri" w:hAnsi="Calibri" w:cstheme="minorHAnsi"/>
          <w:color w:val="0070C0"/>
        </w:rPr>
      </w:pPr>
      <w:hyperlink r:id="rId25" w:history="1">
        <w:r w:rsidR="00FE72AC" w:rsidRPr="00C176EF">
          <w:rPr>
            <w:rStyle w:val="Hyperlink"/>
            <w:rFonts w:ascii="Calibri" w:hAnsi="Calibri" w:cstheme="minorHAnsi"/>
            <w:color w:val="0070C0"/>
          </w:rPr>
          <w:t>https://store.humanware.com/hus/brailliant-bi-40x-braille-display.html</w:t>
        </w:r>
      </w:hyperlink>
      <w:r w:rsidR="00FE72AC" w:rsidRPr="00C176EF">
        <w:rPr>
          <w:rFonts w:ascii="Calibri" w:hAnsi="Calibri" w:cstheme="minorHAnsi"/>
          <w:color w:val="0070C0"/>
        </w:rPr>
        <w:t xml:space="preserve"> </w:t>
      </w:r>
    </w:p>
    <w:p w14:paraId="7B03880B" w14:textId="232B0A0B" w:rsidR="00D973FF" w:rsidRPr="008A1F23" w:rsidRDefault="00D973FF" w:rsidP="00D973FF">
      <w:pPr>
        <w:shd w:val="clear" w:color="auto" w:fill="FFFFFF"/>
        <w:textAlignment w:val="baseline"/>
        <w:rPr>
          <w:rFonts w:ascii="Calibri" w:hAnsi="Calibri" w:cstheme="minorHAnsi"/>
        </w:rPr>
      </w:pPr>
      <w:proofErr w:type="spellStart"/>
      <w:r w:rsidRPr="008A1F23">
        <w:rPr>
          <w:rFonts w:ascii="Calibri" w:hAnsi="Calibri" w:cstheme="minorHAnsi"/>
        </w:rPr>
        <w:t>Brailliant</w:t>
      </w:r>
      <w:proofErr w:type="spellEnd"/>
      <w:r w:rsidRPr="008A1F23">
        <w:rPr>
          <w:rFonts w:ascii="Calibri" w:hAnsi="Calibri" w:cstheme="minorHAnsi"/>
        </w:rPr>
        <w:t xml:space="preserve"> BI 20x</w:t>
      </w:r>
    </w:p>
    <w:p w14:paraId="46C81A5F" w14:textId="3D6570CC" w:rsidR="00D973FF" w:rsidRPr="00C176EF" w:rsidRDefault="00863FA6" w:rsidP="00D973FF">
      <w:pPr>
        <w:shd w:val="clear" w:color="auto" w:fill="FFFFFF"/>
        <w:textAlignment w:val="baseline"/>
        <w:rPr>
          <w:rFonts w:ascii="Calibri" w:hAnsi="Calibri" w:cstheme="minorHAnsi"/>
          <w:color w:val="0070C0"/>
        </w:rPr>
      </w:pPr>
      <w:hyperlink r:id="rId26" w:history="1">
        <w:r w:rsidR="00FE72AC" w:rsidRPr="00C176EF">
          <w:rPr>
            <w:rStyle w:val="Hyperlink"/>
            <w:rFonts w:ascii="Calibri" w:hAnsi="Calibri" w:cstheme="minorHAnsi"/>
            <w:color w:val="0070C0"/>
          </w:rPr>
          <w:t>https://store.humanware.com/hus/brailliant-bi-20x-braille-display.html</w:t>
        </w:r>
      </w:hyperlink>
      <w:r w:rsidR="00FE72AC" w:rsidRPr="00C176EF">
        <w:rPr>
          <w:rFonts w:ascii="Calibri" w:hAnsi="Calibri" w:cstheme="minorHAnsi"/>
          <w:color w:val="0070C0"/>
        </w:rPr>
        <w:t xml:space="preserve"> </w:t>
      </w:r>
    </w:p>
    <w:p w14:paraId="05A89877" w14:textId="0909087E" w:rsidR="00D973FF" w:rsidRPr="008A1F23" w:rsidRDefault="00D973FF" w:rsidP="00D973FF">
      <w:pPr>
        <w:shd w:val="clear" w:color="auto" w:fill="FFFFFF"/>
        <w:textAlignment w:val="baseline"/>
        <w:rPr>
          <w:rFonts w:ascii="Calibri" w:hAnsi="Calibri" w:cstheme="minorHAnsi"/>
        </w:rPr>
      </w:pPr>
      <w:r w:rsidRPr="008A1F23">
        <w:rPr>
          <w:rFonts w:ascii="Calibri" w:hAnsi="Calibri" w:cstheme="minorHAnsi"/>
        </w:rPr>
        <w:t xml:space="preserve">For anyone interested in choose-your-own-adventure or interactive fiction games, there are a couple of </w:t>
      </w:r>
      <w:proofErr w:type="spellStart"/>
      <w:r w:rsidRPr="008A1F23">
        <w:rPr>
          <w:rFonts w:ascii="Calibri" w:hAnsi="Calibri" w:cstheme="minorHAnsi"/>
        </w:rPr>
        <w:t>VoiceOver</w:t>
      </w:r>
      <w:proofErr w:type="spellEnd"/>
      <w:r w:rsidRPr="008A1F23">
        <w:rPr>
          <w:rFonts w:ascii="Calibri" w:hAnsi="Calibri" w:cstheme="minorHAnsi"/>
        </w:rPr>
        <w:t xml:space="preserve"> accessible apps that contain </w:t>
      </w:r>
      <w:r w:rsidR="00B45034" w:rsidRPr="008A1F23">
        <w:rPr>
          <w:rFonts w:ascii="Calibri" w:hAnsi="Calibri" w:cstheme="minorHAnsi"/>
        </w:rPr>
        <w:t>lots</w:t>
      </w:r>
      <w:r w:rsidRPr="008A1F23">
        <w:rPr>
          <w:rFonts w:ascii="Calibri" w:hAnsi="Calibri" w:cstheme="minorHAnsi"/>
        </w:rPr>
        <w:t xml:space="preserve"> of these stories on many popular themes.  These may also be a fun way to practice reading Braille with a refreshable Braille display over the summer.  </w:t>
      </w:r>
    </w:p>
    <w:p w14:paraId="2FEDBA90" w14:textId="77777777" w:rsidR="00D973FF" w:rsidRPr="008A1F23" w:rsidRDefault="00D973FF" w:rsidP="00D973FF">
      <w:pPr>
        <w:shd w:val="clear" w:color="auto" w:fill="FFFFFF"/>
        <w:textAlignment w:val="baseline"/>
        <w:rPr>
          <w:rFonts w:ascii="Calibri" w:hAnsi="Calibri" w:cstheme="minorHAnsi"/>
        </w:rPr>
      </w:pPr>
      <w:r w:rsidRPr="008A1F23">
        <w:rPr>
          <w:rFonts w:ascii="Calibri" w:hAnsi="Calibri" w:cstheme="minorHAnsi"/>
        </w:rPr>
        <w:t xml:space="preserve">Choice </w:t>
      </w:r>
      <w:proofErr w:type="gramStart"/>
      <w:r w:rsidRPr="008A1F23">
        <w:rPr>
          <w:rFonts w:ascii="Calibri" w:hAnsi="Calibri" w:cstheme="minorHAnsi"/>
        </w:rPr>
        <w:t>Of</w:t>
      </w:r>
      <w:proofErr w:type="gramEnd"/>
      <w:r w:rsidRPr="008A1F23">
        <w:rPr>
          <w:rFonts w:ascii="Calibri" w:hAnsi="Calibri" w:cstheme="minorHAnsi"/>
        </w:rPr>
        <w:t xml:space="preserve"> Games</w:t>
      </w:r>
    </w:p>
    <w:p w14:paraId="202E8C44" w14:textId="77777777" w:rsidR="00FE72AC" w:rsidRPr="00C176EF" w:rsidRDefault="00863FA6" w:rsidP="00D973FF">
      <w:pPr>
        <w:shd w:val="clear" w:color="auto" w:fill="FFFFFF"/>
        <w:textAlignment w:val="baseline"/>
        <w:rPr>
          <w:rFonts w:ascii="Calibri" w:hAnsi="Calibri" w:cstheme="minorHAnsi"/>
          <w:color w:val="0070C0"/>
        </w:rPr>
      </w:pPr>
      <w:hyperlink r:id="rId27" w:history="1">
        <w:r w:rsidR="00FE72AC" w:rsidRPr="00C176EF">
          <w:rPr>
            <w:rStyle w:val="Hyperlink"/>
            <w:rFonts w:ascii="Calibri" w:hAnsi="Calibri" w:cstheme="minorHAnsi"/>
            <w:color w:val="0070C0"/>
          </w:rPr>
          <w:t>https://apps.apple.com/us/app/choice-of-games/id1363309257</w:t>
        </w:r>
      </w:hyperlink>
      <w:r w:rsidR="00FE72AC" w:rsidRPr="00C176EF">
        <w:rPr>
          <w:rFonts w:ascii="Calibri" w:hAnsi="Calibri" w:cstheme="minorHAnsi"/>
          <w:color w:val="0070C0"/>
        </w:rPr>
        <w:t xml:space="preserve"> </w:t>
      </w:r>
    </w:p>
    <w:p w14:paraId="7C4390F3" w14:textId="23A8DCE2" w:rsidR="00D973FF" w:rsidRPr="008A1F23" w:rsidRDefault="00D973FF" w:rsidP="00D973FF">
      <w:pPr>
        <w:shd w:val="clear" w:color="auto" w:fill="FFFFFF"/>
        <w:textAlignment w:val="baseline"/>
        <w:rPr>
          <w:rFonts w:ascii="Calibri" w:hAnsi="Calibri" w:cstheme="minorHAnsi"/>
        </w:rPr>
      </w:pPr>
      <w:r w:rsidRPr="008A1F23">
        <w:rPr>
          <w:rFonts w:ascii="Calibri" w:hAnsi="Calibri" w:cstheme="minorHAnsi"/>
        </w:rPr>
        <w:t>Hosted Games</w:t>
      </w:r>
    </w:p>
    <w:p w14:paraId="01E6E4CD" w14:textId="61C802E5" w:rsidR="00B377C6" w:rsidRPr="00C176EF" w:rsidRDefault="00863FA6" w:rsidP="004B21DB">
      <w:pPr>
        <w:rPr>
          <w:rFonts w:ascii="Calibri" w:hAnsi="Calibri" w:cstheme="minorHAnsi"/>
          <w:color w:val="0070C0"/>
        </w:rPr>
      </w:pPr>
      <w:hyperlink r:id="rId28" w:history="1">
        <w:r w:rsidR="00FE72AC" w:rsidRPr="00C176EF">
          <w:rPr>
            <w:rStyle w:val="Hyperlink"/>
            <w:rFonts w:ascii="Calibri" w:hAnsi="Calibri" w:cstheme="minorHAnsi"/>
            <w:color w:val="0070C0"/>
          </w:rPr>
          <w:t>https://apps.apple.com/us/app/hosted-games/id1302297731</w:t>
        </w:r>
      </w:hyperlink>
    </w:p>
    <w:p w14:paraId="3BDC2168" w14:textId="2E120769" w:rsidR="00AD03F5" w:rsidRPr="008A1F23" w:rsidRDefault="00AD03F5" w:rsidP="00B5345C">
      <w:pPr>
        <w:pStyle w:val="Heading1"/>
        <w:rPr>
          <w:rFonts w:ascii="Calibri" w:hAnsi="Calibri"/>
          <w:color w:val="auto"/>
        </w:rPr>
      </w:pPr>
      <w:r w:rsidRPr="008A1F23">
        <w:rPr>
          <w:rFonts w:ascii="Calibri" w:hAnsi="Calibri"/>
          <w:color w:val="auto"/>
        </w:rPr>
        <w:lastRenderedPageBreak/>
        <w:t>Building BRIDGEs</w:t>
      </w:r>
    </w:p>
    <w:p w14:paraId="04B3057D" w14:textId="77777777" w:rsidR="00B5345C" w:rsidRPr="008A1F23" w:rsidRDefault="00B5345C" w:rsidP="00B5345C">
      <w:pPr>
        <w:rPr>
          <w:rFonts w:ascii="Calibri" w:hAnsi="Calibri"/>
        </w:rPr>
      </w:pPr>
    </w:p>
    <w:p w14:paraId="06FA620F" w14:textId="77777777" w:rsidR="00AD03F5" w:rsidRPr="008A1F23" w:rsidRDefault="00AD03F5" w:rsidP="00AD03F5">
      <w:pPr>
        <w:spacing w:before="0"/>
        <w:rPr>
          <w:rFonts w:ascii="Calibri" w:hAnsi="Calibri" w:cstheme="minorHAnsi"/>
        </w:rPr>
      </w:pPr>
      <w:r w:rsidRPr="008A1F23">
        <w:rPr>
          <w:rFonts w:ascii="Calibri" w:hAnsi="Calibri" w:cstheme="minorHAnsi"/>
          <w:noProof/>
        </w:rPr>
        <w:drawing>
          <wp:anchor distT="0" distB="0" distL="114300" distR="114300" simplePos="0" relativeHeight="251659264" behindDoc="0" locked="0" layoutInCell="1" allowOverlap="1" wp14:anchorId="4F49E46A" wp14:editId="60CCA553">
            <wp:simplePos x="0" y="0"/>
            <wp:positionH relativeFrom="margin">
              <wp:posOffset>349250</wp:posOffset>
            </wp:positionH>
            <wp:positionV relativeFrom="paragraph">
              <wp:posOffset>13335</wp:posOffset>
            </wp:positionV>
            <wp:extent cx="1636776" cy="1225296"/>
            <wp:effectExtent l="0" t="0" r="1905" b="0"/>
            <wp:wrapSquare wrapText="right"/>
            <wp:docPr id="4" name="Picture 4" descr="Picture of a well-built and stylish bridge.&#10;" title="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ong bridg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36776" cy="1225296"/>
                    </a:xfrm>
                    <a:prstGeom prst="rect">
                      <a:avLst/>
                    </a:prstGeom>
                  </pic:spPr>
                </pic:pic>
              </a:graphicData>
            </a:graphic>
            <wp14:sizeRelH relativeFrom="margin">
              <wp14:pctWidth>0</wp14:pctWidth>
            </wp14:sizeRelH>
            <wp14:sizeRelV relativeFrom="margin">
              <wp14:pctHeight>0</wp14:pctHeight>
            </wp14:sizeRelV>
          </wp:anchor>
        </w:drawing>
      </w:r>
      <w:r w:rsidRPr="008A1F23">
        <w:rPr>
          <w:rFonts w:ascii="Calibri" w:hAnsi="Calibri" w:cstheme="minorHAnsi"/>
        </w:rPr>
        <w:t xml:space="preserve">As students navigate the world of high school and begin thinking about the future, we offer services and resources that provide a foundation for success. Each of the core areas of our </w:t>
      </w:r>
      <w:r w:rsidRPr="008A1F23">
        <w:rPr>
          <w:rFonts w:ascii="Calibri" w:hAnsi="Calibri" w:cstheme="minorHAnsi"/>
          <w:b/>
        </w:rPr>
        <w:t>BRIDGE</w:t>
      </w:r>
      <w:r w:rsidRPr="008A1F23">
        <w:rPr>
          <w:rFonts w:ascii="Calibri" w:hAnsi="Calibri" w:cstheme="minorHAnsi"/>
        </w:rPr>
        <w:t xml:space="preserve"> framework highlights an essential component that teenagers need in order to succeed after high school: </w:t>
      </w:r>
    </w:p>
    <w:p w14:paraId="4E9093AB" w14:textId="77777777" w:rsidR="00AD03F5" w:rsidRPr="008A1F23" w:rsidRDefault="00AD03F5" w:rsidP="00AD03F5">
      <w:pPr>
        <w:spacing w:before="0"/>
        <w:rPr>
          <w:rFonts w:ascii="Calibri" w:hAnsi="Calibri" w:cstheme="minorHAnsi"/>
          <w:b/>
        </w:rPr>
      </w:pPr>
    </w:p>
    <w:p w14:paraId="1B7DE622" w14:textId="77777777" w:rsidR="00AD03F5" w:rsidRPr="008A1F23" w:rsidRDefault="00AD03F5" w:rsidP="00AD03F5">
      <w:pPr>
        <w:pStyle w:val="ListParagraph"/>
        <w:widowControl w:val="0"/>
        <w:numPr>
          <w:ilvl w:val="0"/>
          <w:numId w:val="1"/>
        </w:numPr>
        <w:spacing w:before="0" w:after="0" w:line="240" w:lineRule="auto"/>
        <w:contextualSpacing w:val="0"/>
        <w:rPr>
          <w:rFonts w:ascii="Calibri" w:hAnsi="Calibri" w:cstheme="minorHAnsi"/>
          <w:b/>
        </w:rPr>
      </w:pPr>
      <w:r w:rsidRPr="008A1F23">
        <w:rPr>
          <w:rFonts w:ascii="Calibri" w:hAnsi="Calibri" w:cstheme="minorHAnsi"/>
          <w:b/>
        </w:rPr>
        <w:t>B</w:t>
      </w:r>
      <w:r w:rsidRPr="008A1F23">
        <w:rPr>
          <w:rFonts w:ascii="Calibri" w:hAnsi="Calibri" w:cstheme="minorHAnsi"/>
        </w:rPr>
        <w:t xml:space="preserve">asic Skills </w:t>
      </w:r>
    </w:p>
    <w:p w14:paraId="47F2661E" w14:textId="77777777" w:rsidR="00AD03F5" w:rsidRPr="008A1F23" w:rsidRDefault="00AD03F5" w:rsidP="00AD03F5">
      <w:pPr>
        <w:pStyle w:val="ListParagraph"/>
        <w:widowControl w:val="0"/>
        <w:numPr>
          <w:ilvl w:val="0"/>
          <w:numId w:val="1"/>
        </w:numPr>
        <w:spacing w:before="0" w:after="0" w:line="240" w:lineRule="auto"/>
        <w:contextualSpacing w:val="0"/>
        <w:rPr>
          <w:rFonts w:ascii="Calibri" w:eastAsiaTheme="minorEastAsia" w:hAnsi="Calibri" w:cstheme="minorHAnsi"/>
          <w:b/>
        </w:rPr>
      </w:pPr>
      <w:r w:rsidRPr="008A1F23">
        <w:rPr>
          <w:rFonts w:ascii="Calibri" w:eastAsiaTheme="minorEastAsia" w:hAnsi="Calibri" w:cstheme="minorHAnsi"/>
          <w:b/>
        </w:rPr>
        <w:t>R</w:t>
      </w:r>
      <w:r w:rsidRPr="008A1F23">
        <w:rPr>
          <w:rFonts w:ascii="Calibri" w:eastAsiaTheme="minorEastAsia" w:hAnsi="Calibri" w:cstheme="minorHAnsi"/>
        </w:rPr>
        <w:t xml:space="preserve">ole Models </w:t>
      </w:r>
    </w:p>
    <w:p w14:paraId="3944567B" w14:textId="77777777" w:rsidR="00AD03F5" w:rsidRPr="008A1F23" w:rsidRDefault="00AD03F5" w:rsidP="00AD03F5">
      <w:pPr>
        <w:pStyle w:val="ListParagraph"/>
        <w:widowControl w:val="0"/>
        <w:numPr>
          <w:ilvl w:val="0"/>
          <w:numId w:val="1"/>
        </w:numPr>
        <w:spacing w:before="0" w:after="0" w:line="240" w:lineRule="auto"/>
        <w:contextualSpacing w:val="0"/>
        <w:rPr>
          <w:rFonts w:ascii="Calibri" w:eastAsiaTheme="minorEastAsia" w:hAnsi="Calibri" w:cstheme="minorHAnsi"/>
          <w:b/>
        </w:rPr>
      </w:pPr>
      <w:r w:rsidRPr="008A1F23">
        <w:rPr>
          <w:rFonts w:ascii="Calibri" w:eastAsiaTheme="minorEastAsia" w:hAnsi="Calibri" w:cstheme="minorHAnsi"/>
          <w:b/>
        </w:rPr>
        <w:t>I</w:t>
      </w:r>
      <w:r w:rsidRPr="008A1F23">
        <w:rPr>
          <w:rFonts w:ascii="Calibri" w:eastAsiaTheme="minorEastAsia" w:hAnsi="Calibri" w:cstheme="minorHAnsi"/>
        </w:rPr>
        <w:t>nitiative</w:t>
      </w:r>
    </w:p>
    <w:p w14:paraId="0DB66E66" w14:textId="77777777" w:rsidR="00AD03F5" w:rsidRPr="008A1F23" w:rsidRDefault="00AD03F5" w:rsidP="00AD03F5">
      <w:pPr>
        <w:pStyle w:val="ListParagraph"/>
        <w:widowControl w:val="0"/>
        <w:numPr>
          <w:ilvl w:val="0"/>
          <w:numId w:val="1"/>
        </w:numPr>
        <w:spacing w:before="0" w:after="0" w:line="240" w:lineRule="auto"/>
        <w:contextualSpacing w:val="0"/>
        <w:rPr>
          <w:rFonts w:ascii="Calibri" w:eastAsiaTheme="minorEastAsia" w:hAnsi="Calibri" w:cstheme="minorHAnsi"/>
          <w:b/>
        </w:rPr>
      </w:pPr>
      <w:r w:rsidRPr="008A1F23">
        <w:rPr>
          <w:rFonts w:ascii="Calibri" w:eastAsiaTheme="minorEastAsia" w:hAnsi="Calibri" w:cstheme="minorHAnsi"/>
          <w:b/>
        </w:rPr>
        <w:t>D</w:t>
      </w:r>
      <w:r w:rsidRPr="008A1F23">
        <w:rPr>
          <w:rFonts w:ascii="Calibri" w:eastAsiaTheme="minorEastAsia" w:hAnsi="Calibri" w:cstheme="minorHAnsi"/>
        </w:rPr>
        <w:t>iscovery</w:t>
      </w:r>
    </w:p>
    <w:p w14:paraId="2AB5FDFF" w14:textId="77777777" w:rsidR="00AD03F5" w:rsidRPr="008A1F23" w:rsidRDefault="00AD03F5" w:rsidP="00AD03F5">
      <w:pPr>
        <w:pStyle w:val="ListParagraph"/>
        <w:widowControl w:val="0"/>
        <w:numPr>
          <w:ilvl w:val="0"/>
          <w:numId w:val="1"/>
        </w:numPr>
        <w:spacing w:before="0" w:after="0" w:line="240" w:lineRule="auto"/>
        <w:contextualSpacing w:val="0"/>
        <w:rPr>
          <w:rFonts w:ascii="Calibri" w:eastAsiaTheme="minorEastAsia" w:hAnsi="Calibri" w:cstheme="minorHAnsi"/>
          <w:b/>
        </w:rPr>
      </w:pPr>
      <w:r w:rsidRPr="008A1F23">
        <w:rPr>
          <w:rFonts w:ascii="Calibri" w:eastAsiaTheme="minorEastAsia" w:hAnsi="Calibri" w:cstheme="minorHAnsi"/>
          <w:b/>
        </w:rPr>
        <w:t>G</w:t>
      </w:r>
      <w:r w:rsidRPr="008A1F23">
        <w:rPr>
          <w:rFonts w:ascii="Calibri" w:eastAsiaTheme="minorEastAsia" w:hAnsi="Calibri" w:cstheme="minorHAnsi"/>
        </w:rPr>
        <w:t>oal Setting</w:t>
      </w:r>
    </w:p>
    <w:p w14:paraId="0749B389" w14:textId="4A0DEE3E" w:rsidR="006E7FDC" w:rsidRPr="008A1F23" w:rsidRDefault="00AD03F5" w:rsidP="00084D5B">
      <w:pPr>
        <w:pStyle w:val="ListParagraph"/>
        <w:widowControl w:val="0"/>
        <w:numPr>
          <w:ilvl w:val="0"/>
          <w:numId w:val="1"/>
        </w:numPr>
        <w:spacing w:before="0" w:after="0" w:line="240" w:lineRule="auto"/>
        <w:contextualSpacing w:val="0"/>
        <w:rPr>
          <w:rFonts w:ascii="Calibri" w:eastAsiaTheme="minorEastAsia" w:hAnsi="Calibri" w:cstheme="minorHAnsi"/>
          <w:b/>
        </w:rPr>
      </w:pPr>
      <w:r w:rsidRPr="008A1F23">
        <w:rPr>
          <w:rFonts w:ascii="Calibri" w:eastAsiaTheme="minorEastAsia" w:hAnsi="Calibri" w:cstheme="minorHAnsi"/>
          <w:b/>
        </w:rPr>
        <w:t>E</w:t>
      </w:r>
      <w:r w:rsidRPr="008A1F23">
        <w:rPr>
          <w:rFonts w:ascii="Calibri" w:eastAsiaTheme="minorEastAsia" w:hAnsi="Calibri" w:cstheme="minorHAnsi"/>
        </w:rPr>
        <w:t>xperiences</w:t>
      </w:r>
    </w:p>
    <w:p w14:paraId="13799EC9" w14:textId="0C37F472" w:rsidR="00A70598" w:rsidRPr="008A1F23" w:rsidRDefault="00A70598" w:rsidP="00A70598">
      <w:pPr>
        <w:widowControl w:val="0"/>
        <w:spacing w:before="0" w:after="0" w:line="240" w:lineRule="auto"/>
        <w:rPr>
          <w:rFonts w:ascii="Calibri" w:eastAsiaTheme="minorEastAsia" w:hAnsi="Calibri" w:cstheme="minorHAnsi"/>
          <w:b/>
        </w:rPr>
      </w:pPr>
    </w:p>
    <w:p w14:paraId="528146FC" w14:textId="0A665B17" w:rsidR="00A70598" w:rsidRPr="008A1F23" w:rsidRDefault="00863FA6" w:rsidP="00A70598">
      <w:pPr>
        <w:pStyle w:val="NormalWeb"/>
        <w:shd w:val="clear" w:color="auto" w:fill="FFFFFF"/>
        <w:spacing w:before="0" w:beforeAutospacing="0" w:after="160" w:afterAutospacing="0" w:line="235" w:lineRule="atLeast"/>
        <w:rPr>
          <w:rFonts w:cstheme="minorHAnsi"/>
          <w:color w:val="auto"/>
          <w:sz w:val="24"/>
          <w:szCs w:val="24"/>
        </w:rPr>
      </w:pPr>
      <w:hyperlink r:id="rId30" w:history="1">
        <w:r w:rsidR="00F82900" w:rsidRPr="000F0B8B">
          <w:rPr>
            <w:rStyle w:val="Hyperlink"/>
            <w:rFonts w:cstheme="minorHAnsi"/>
            <w:color w:val="0070C0"/>
            <w:sz w:val="24"/>
            <w:szCs w:val="24"/>
            <w:u w:val="words"/>
          </w:rPr>
          <w:t>“</w:t>
        </w:r>
        <w:r w:rsidR="00A70598" w:rsidRPr="000F0B8B">
          <w:rPr>
            <w:rStyle w:val="Hyperlink"/>
            <w:rFonts w:cstheme="minorHAnsi"/>
            <w:color w:val="0070C0"/>
            <w:sz w:val="24"/>
            <w:szCs w:val="24"/>
            <w:u w:val="words"/>
          </w:rPr>
          <w:t>Typing: an essential skill</w:t>
        </w:r>
        <w:r w:rsidR="00F82900" w:rsidRPr="000F0B8B">
          <w:rPr>
            <w:rStyle w:val="Hyperlink"/>
            <w:rFonts w:cstheme="minorHAnsi"/>
            <w:color w:val="0070C0"/>
            <w:sz w:val="24"/>
            <w:szCs w:val="24"/>
          </w:rPr>
          <w:t>”</w:t>
        </w:r>
        <w:r w:rsidR="00A70598" w:rsidRPr="008A1F23">
          <w:rPr>
            <w:rStyle w:val="Hyperlink"/>
            <w:rFonts w:cstheme="minorHAnsi"/>
            <w:color w:val="auto"/>
            <w:sz w:val="24"/>
            <w:szCs w:val="24"/>
          </w:rPr>
          <w:t xml:space="preserve"> </w:t>
        </w:r>
      </w:hyperlink>
      <w:r w:rsidR="00F82900" w:rsidRPr="008A1F23">
        <w:rPr>
          <w:rFonts w:cstheme="minorHAnsi"/>
          <w:color w:val="auto"/>
          <w:sz w:val="24"/>
          <w:szCs w:val="24"/>
        </w:rPr>
        <w:t xml:space="preserve"> Whether it’s for work or school, typing is a very important skill for students to learn. </w:t>
      </w:r>
      <w:r w:rsidR="002E436A" w:rsidRPr="008A1F23">
        <w:rPr>
          <w:rFonts w:cstheme="minorHAnsi"/>
          <w:color w:val="auto"/>
          <w:sz w:val="24"/>
          <w:szCs w:val="24"/>
        </w:rPr>
        <w:t xml:space="preserve">This article is a great place to get started with simple tips and tricks. </w:t>
      </w:r>
    </w:p>
    <w:p w14:paraId="176466BD" w14:textId="0A694D41" w:rsidR="00A70598" w:rsidRPr="008A1F23" w:rsidRDefault="00863FA6" w:rsidP="003A46E1">
      <w:pPr>
        <w:pStyle w:val="NormalWeb"/>
        <w:shd w:val="clear" w:color="auto" w:fill="FFFFFF"/>
        <w:spacing w:before="0" w:beforeAutospacing="0" w:after="160" w:afterAutospacing="0" w:line="235" w:lineRule="atLeast"/>
        <w:rPr>
          <w:rFonts w:cstheme="minorHAnsi"/>
          <w:color w:val="auto"/>
          <w:sz w:val="24"/>
          <w:szCs w:val="24"/>
        </w:rPr>
      </w:pPr>
      <w:hyperlink r:id="rId31" w:tgtFrame="_blank" w:tooltip="Original URL: https://personalvalu.es/. Click or tap if you trust this link." w:history="1">
        <w:r w:rsidR="00651927" w:rsidRPr="00FE72AC">
          <w:rPr>
            <w:rStyle w:val="Hyperlink"/>
            <w:rFonts w:cstheme="minorHAnsi"/>
            <w:color w:val="0070C0"/>
            <w:sz w:val="24"/>
            <w:szCs w:val="24"/>
            <w:bdr w:val="none" w:sz="0" w:space="0" w:color="auto" w:frame="1"/>
          </w:rPr>
          <w:t>"Personal Values Assessment"</w:t>
        </w:r>
      </w:hyperlink>
      <w:r w:rsidR="00651927" w:rsidRPr="00FE72AC">
        <w:rPr>
          <w:rFonts w:cstheme="minorHAnsi"/>
          <w:color w:val="0070C0"/>
          <w:sz w:val="24"/>
          <w:szCs w:val="24"/>
        </w:rPr>
        <w:t> </w:t>
      </w:r>
      <w:r w:rsidR="00651927" w:rsidRPr="008A1F23">
        <w:rPr>
          <w:rFonts w:cstheme="minorHAnsi"/>
          <w:color w:val="auto"/>
          <w:sz w:val="24"/>
          <w:szCs w:val="24"/>
        </w:rPr>
        <w:t>is a fun way to discover, identify, and sort out core values.  </w:t>
      </w:r>
      <w:r w:rsidR="00F82900" w:rsidRPr="008A1F23">
        <w:rPr>
          <w:rFonts w:cstheme="minorHAnsi"/>
          <w:color w:val="auto"/>
          <w:sz w:val="24"/>
          <w:szCs w:val="24"/>
        </w:rPr>
        <w:t>P</w:t>
      </w:r>
      <w:r w:rsidR="00A70598" w:rsidRPr="008A1F23">
        <w:rPr>
          <w:rFonts w:cstheme="minorHAnsi"/>
          <w:color w:val="auto"/>
          <w:sz w:val="24"/>
          <w:szCs w:val="24"/>
        </w:rPr>
        <w:t>ersonal values ​​are what people consider important in life. They affect our choices and can say a lot about ourselves. Although not everyone is aware of their values, they are always present in life and become visible in our attitude to the world around us and behavior in the face of various everyday situations.  </w:t>
      </w:r>
    </w:p>
    <w:p w14:paraId="29131C77" w14:textId="61035BA7" w:rsidR="00A70598" w:rsidRPr="008A1F23" w:rsidRDefault="00863FA6" w:rsidP="00A70598">
      <w:pPr>
        <w:rPr>
          <w:rFonts w:ascii="Calibri" w:hAnsi="Calibri" w:cstheme="minorHAnsi"/>
        </w:rPr>
      </w:pPr>
      <w:hyperlink r:id="rId32" w:history="1">
        <w:r w:rsidR="002E0C0B" w:rsidRPr="00D638BE">
          <w:rPr>
            <w:rStyle w:val="Hyperlink"/>
            <w:rFonts w:ascii="Calibri" w:hAnsi="Calibri" w:cstheme="minorHAnsi"/>
            <w:color w:val="0070C0"/>
          </w:rPr>
          <w:t>"Bryan’s Quest"</w:t>
        </w:r>
      </w:hyperlink>
      <w:r w:rsidR="00A70598" w:rsidRPr="00D638BE">
        <w:rPr>
          <w:rFonts w:ascii="Calibri" w:hAnsi="Calibri" w:cstheme="minorHAnsi"/>
          <w:color w:val="0070C0"/>
        </w:rPr>
        <w:t xml:space="preserve"> </w:t>
      </w:r>
      <w:r w:rsidR="00944764" w:rsidRPr="008A1F23">
        <w:rPr>
          <w:rFonts w:ascii="Calibri" w:hAnsi="Calibri" w:cstheme="minorHAnsi"/>
        </w:rPr>
        <w:t>“</w:t>
      </w:r>
      <w:r w:rsidR="003A46E1" w:rsidRPr="008A1F23">
        <w:rPr>
          <w:rFonts w:ascii="Calibri" w:hAnsi="Calibri" w:cstheme="minorHAnsi"/>
        </w:rPr>
        <w:t>I</w:t>
      </w:r>
      <w:r w:rsidR="003A46E1" w:rsidRPr="008A1F23">
        <w:rPr>
          <w:rFonts w:ascii="Calibri" w:hAnsi="Calibri" w:cstheme="minorHAnsi"/>
          <w:shd w:val="clear" w:color="auto" w:fill="FFFFFF"/>
        </w:rPr>
        <w:t>n 2017, a project called ‘Sensing Nature’ carried out a UK wide survey</w:t>
      </w:r>
      <w:r w:rsidR="00944764" w:rsidRPr="008A1F23">
        <w:rPr>
          <w:rFonts w:ascii="Calibri" w:hAnsi="Calibri" w:cstheme="minorHAnsi"/>
          <w:shd w:val="clear" w:color="auto" w:fill="FFFFFF"/>
        </w:rPr>
        <w:t xml:space="preserve"> and </w:t>
      </w:r>
      <w:r w:rsidR="003A46E1" w:rsidRPr="008A1F23">
        <w:rPr>
          <w:rFonts w:ascii="Calibri" w:hAnsi="Calibri" w:cstheme="minorHAnsi"/>
          <w:shd w:val="clear" w:color="auto" w:fill="FFFFFF"/>
        </w:rPr>
        <w:t>held a seminar and a series of workshops; one participant was inspired to bring Bryan’s Quest in to existence. Bryan’s quest is an independent, not</w:t>
      </w:r>
      <w:r w:rsidR="00944764" w:rsidRPr="008A1F23">
        <w:rPr>
          <w:rFonts w:ascii="Calibri" w:hAnsi="Calibri" w:cstheme="minorHAnsi"/>
          <w:shd w:val="clear" w:color="auto" w:fill="FFFFFF"/>
        </w:rPr>
        <w:t>-</w:t>
      </w:r>
      <w:r w:rsidR="003A46E1" w:rsidRPr="008A1F23">
        <w:rPr>
          <w:rFonts w:ascii="Calibri" w:hAnsi="Calibri" w:cstheme="minorHAnsi"/>
          <w:shd w:val="clear" w:color="auto" w:fill="FFFFFF"/>
        </w:rPr>
        <w:t>for</w:t>
      </w:r>
      <w:r w:rsidR="00944764" w:rsidRPr="008A1F23">
        <w:rPr>
          <w:rFonts w:ascii="Calibri" w:hAnsi="Calibri" w:cstheme="minorHAnsi"/>
          <w:shd w:val="clear" w:color="auto" w:fill="FFFFFF"/>
        </w:rPr>
        <w:t>-</w:t>
      </w:r>
      <w:r w:rsidR="003A46E1" w:rsidRPr="008A1F23">
        <w:rPr>
          <w:rFonts w:ascii="Calibri" w:hAnsi="Calibri" w:cstheme="minorHAnsi"/>
          <w:shd w:val="clear" w:color="auto" w:fill="FFFFFF"/>
        </w:rPr>
        <w:t>profi</w:t>
      </w:r>
      <w:r w:rsidR="00B45034" w:rsidRPr="008A1F23">
        <w:rPr>
          <w:rFonts w:ascii="Calibri" w:hAnsi="Calibri" w:cstheme="minorHAnsi"/>
          <w:shd w:val="clear" w:color="auto" w:fill="FFFFFF"/>
        </w:rPr>
        <w:t>t</w:t>
      </w:r>
      <w:r w:rsidR="003A46E1" w:rsidRPr="008A1F23">
        <w:rPr>
          <w:rFonts w:ascii="Calibri" w:hAnsi="Calibri" w:cstheme="minorHAnsi"/>
          <w:shd w:val="clear" w:color="auto" w:fill="FFFFFF"/>
        </w:rPr>
        <w:t xml:space="preserve">, social enterprise dedicated </w:t>
      </w:r>
      <w:proofErr w:type="gramStart"/>
      <w:r w:rsidR="003A46E1" w:rsidRPr="008A1F23">
        <w:rPr>
          <w:rFonts w:ascii="Calibri" w:hAnsi="Calibri" w:cstheme="minorHAnsi"/>
          <w:shd w:val="clear" w:color="auto" w:fill="FFFFFF"/>
        </w:rPr>
        <w:t>to  developing</w:t>
      </w:r>
      <w:proofErr w:type="gramEnd"/>
      <w:r w:rsidR="003A46E1" w:rsidRPr="008A1F23">
        <w:rPr>
          <w:rFonts w:ascii="Calibri" w:hAnsi="Calibri" w:cstheme="minorHAnsi"/>
          <w:shd w:val="clear" w:color="auto" w:fill="FFFFFF"/>
        </w:rPr>
        <w:t xml:space="preserve"> ways of enjoying and learning about the natural world. The emphasis is on experiences that do not just rely on the sense of sight.   In the natural world everyone can be exposed to sounds, textures, shapes, aromas and </w:t>
      </w:r>
      <w:proofErr w:type="spellStart"/>
      <w:r w:rsidR="003A46E1" w:rsidRPr="008A1F23">
        <w:rPr>
          <w:rFonts w:ascii="Calibri" w:hAnsi="Calibri" w:cstheme="minorHAnsi"/>
          <w:shd w:val="clear" w:color="auto" w:fill="FFFFFF"/>
        </w:rPr>
        <w:t>flavours</w:t>
      </w:r>
      <w:proofErr w:type="spellEnd"/>
      <w:r w:rsidR="003A46E1" w:rsidRPr="008A1F23">
        <w:rPr>
          <w:rFonts w:ascii="Calibri" w:hAnsi="Calibri" w:cstheme="minorHAnsi"/>
          <w:shd w:val="clear" w:color="auto" w:fill="FFFFFF"/>
        </w:rPr>
        <w:t>.</w:t>
      </w:r>
      <w:r w:rsidR="00944764" w:rsidRPr="008A1F23">
        <w:rPr>
          <w:rFonts w:ascii="Calibri" w:hAnsi="Calibri" w:cstheme="minorHAnsi"/>
          <w:shd w:val="clear" w:color="auto" w:fill="FFFFFF"/>
        </w:rPr>
        <w:t>”</w:t>
      </w:r>
    </w:p>
    <w:p w14:paraId="3DC604CD" w14:textId="0AF5A808" w:rsidR="00A70598" w:rsidRPr="008A1F23" w:rsidRDefault="00863FA6" w:rsidP="00A70598">
      <w:pPr>
        <w:rPr>
          <w:rFonts w:ascii="Calibri" w:hAnsi="Calibri" w:cstheme="minorHAnsi"/>
        </w:rPr>
      </w:pPr>
      <w:hyperlink r:id="rId33" w:history="1">
        <w:r w:rsidR="00C61A73" w:rsidRPr="00D638BE">
          <w:rPr>
            <w:rStyle w:val="Hyperlink"/>
            <w:rFonts w:ascii="Calibri" w:hAnsi="Calibri" w:cstheme="minorHAnsi"/>
            <w:color w:val="0070C0"/>
          </w:rPr>
          <w:t>"Support: Online Blogs"</w:t>
        </w:r>
      </w:hyperlink>
      <w:r w:rsidR="00A70598" w:rsidRPr="00D638BE">
        <w:rPr>
          <w:rFonts w:ascii="Calibri" w:hAnsi="Calibri" w:cstheme="minorHAnsi"/>
          <w:color w:val="0070C0"/>
        </w:rPr>
        <w:t xml:space="preserve"> </w:t>
      </w:r>
      <w:r w:rsidR="00355BB3" w:rsidRPr="008A1F23">
        <w:rPr>
          <w:rFonts w:ascii="Calibri" w:hAnsi="Calibri" w:cstheme="minorHAnsi"/>
          <w:shd w:val="clear" w:color="auto" w:fill="FFFFFF"/>
        </w:rPr>
        <w:t xml:space="preserve">Lived experience is a powerful teacher. To help students, parents, and professionals access this information, here is a list of online blogs written by young people living with a visual impairment. </w:t>
      </w:r>
    </w:p>
    <w:p w14:paraId="70B2EFD5" w14:textId="5C6E5BA0" w:rsidR="00A70598" w:rsidRPr="008A1F23" w:rsidRDefault="00863FA6" w:rsidP="00A70598">
      <w:pPr>
        <w:rPr>
          <w:rFonts w:ascii="Calibri" w:hAnsi="Calibri" w:cstheme="minorHAnsi"/>
          <w:shd w:val="clear" w:color="auto" w:fill="FFFFFF"/>
        </w:rPr>
      </w:pPr>
      <w:hyperlink r:id="rId34" w:history="1">
        <w:r w:rsidR="0055102F" w:rsidRPr="00D638BE">
          <w:rPr>
            <w:rStyle w:val="Hyperlink"/>
            <w:rFonts w:ascii="Calibri" w:hAnsi="Calibri" w:cstheme="minorHAnsi"/>
            <w:color w:val="0070C0"/>
          </w:rPr>
          <w:t>"Bold Blind Beauty"</w:t>
        </w:r>
      </w:hyperlink>
      <w:r w:rsidR="000E7535" w:rsidRPr="00D638BE">
        <w:rPr>
          <w:rFonts w:ascii="Calibri" w:hAnsi="Calibri" w:cstheme="minorHAnsi"/>
          <w:color w:val="0070C0"/>
        </w:rPr>
        <w:t xml:space="preserve"> </w:t>
      </w:r>
      <w:r w:rsidR="00944764" w:rsidRPr="008A1F23">
        <w:rPr>
          <w:rFonts w:ascii="Calibri" w:hAnsi="Calibri" w:cstheme="minorHAnsi"/>
        </w:rPr>
        <w:t>“</w:t>
      </w:r>
      <w:r w:rsidR="000E7535" w:rsidRPr="008A1F23">
        <w:rPr>
          <w:rFonts w:ascii="Calibri" w:hAnsi="Calibri" w:cstheme="minorHAnsi"/>
        </w:rPr>
        <w:t xml:space="preserve">Real beauty transcends barriers. </w:t>
      </w:r>
      <w:r w:rsidR="00560AEF" w:rsidRPr="008A1F23">
        <w:rPr>
          <w:rFonts w:ascii="Calibri" w:hAnsi="Calibri" w:cstheme="minorHAnsi"/>
          <w:shd w:val="clear" w:color="auto" w:fill="FFFFFF"/>
        </w:rPr>
        <w:t>The mission is to improve humanity by changing the way we perceive one another. Everyone on the planet needs air to survive. Likewise, </w:t>
      </w:r>
      <w:hyperlink r:id="rId35" w:tgtFrame="_blank" w:history="1">
        <w:r w:rsidR="00560AEF" w:rsidRPr="008A1F23">
          <w:rPr>
            <w:rStyle w:val="Hyperlink"/>
            <w:rFonts w:ascii="Calibri" w:hAnsi="Calibri" w:cstheme="minorHAnsi"/>
            <w:b/>
            <w:bCs/>
            <w:color w:val="auto"/>
            <w:shd w:val="clear" w:color="auto" w:fill="FFFFFF"/>
          </w:rPr>
          <w:t>A.I.R.</w:t>
        </w:r>
      </w:hyperlink>
      <w:r w:rsidR="00560AEF" w:rsidRPr="008A1F23">
        <w:rPr>
          <w:rFonts w:ascii="Calibri" w:hAnsi="Calibri" w:cstheme="minorHAnsi"/>
          <w:shd w:val="clear" w:color="auto" w:fill="FFFFFF"/>
        </w:rPr>
        <w:t> (Accessibility, Inclusion, and Representation) enables people with disabilities not only to survive but to thrive. I believe that by embracing and promoting </w:t>
      </w:r>
      <w:hyperlink r:id="rId36" w:tgtFrame="_blank" w:history="1">
        <w:r w:rsidR="00560AEF" w:rsidRPr="008A1F23">
          <w:rPr>
            <w:rStyle w:val="Hyperlink"/>
            <w:rFonts w:ascii="Calibri" w:hAnsi="Calibri" w:cstheme="minorHAnsi"/>
            <w:b/>
            <w:bCs/>
            <w:color w:val="auto"/>
            <w:shd w:val="clear" w:color="auto" w:fill="FFFFFF"/>
          </w:rPr>
          <w:t>A.I.R.</w:t>
        </w:r>
      </w:hyperlink>
      <w:r w:rsidR="00560AEF" w:rsidRPr="008A1F23">
        <w:rPr>
          <w:rFonts w:ascii="Calibri" w:hAnsi="Calibri" w:cstheme="minorHAnsi"/>
          <w:shd w:val="clear" w:color="auto" w:fill="FFFFFF"/>
        </w:rPr>
        <w:t> we will change perceptions one person at a time.</w:t>
      </w:r>
      <w:r w:rsidR="00944764" w:rsidRPr="008A1F23">
        <w:rPr>
          <w:rFonts w:ascii="Calibri" w:hAnsi="Calibri" w:cstheme="minorHAnsi"/>
          <w:shd w:val="clear" w:color="auto" w:fill="FFFFFF"/>
        </w:rPr>
        <w:t>”</w:t>
      </w:r>
    </w:p>
    <w:p w14:paraId="59A9647F" w14:textId="77777777" w:rsidR="00A70598" w:rsidRPr="008A1F23" w:rsidRDefault="00A70598" w:rsidP="00A70598">
      <w:pPr>
        <w:widowControl w:val="0"/>
        <w:spacing w:before="0" w:after="0" w:line="240" w:lineRule="auto"/>
        <w:rPr>
          <w:rFonts w:ascii="Calibri" w:eastAsiaTheme="minorEastAsia" w:hAnsi="Calibri" w:cstheme="minorHAnsi"/>
          <w:b/>
        </w:rPr>
      </w:pPr>
    </w:p>
    <w:p w14:paraId="01355CA5" w14:textId="44EB3CAB" w:rsidR="006E7FDC" w:rsidRPr="008A1F23" w:rsidRDefault="006E7FDC" w:rsidP="00587E23">
      <w:pPr>
        <w:spacing w:before="0" w:after="0" w:line="256" w:lineRule="auto"/>
        <w:rPr>
          <w:rFonts w:ascii="Calibri" w:hAnsi="Calibri" w:cstheme="minorHAnsi"/>
        </w:rPr>
      </w:pPr>
    </w:p>
    <w:p w14:paraId="7FC9F3CC" w14:textId="68ABCA22" w:rsidR="00C86E63" w:rsidRPr="008A1F23" w:rsidRDefault="00C86E63" w:rsidP="001B0558">
      <w:pPr>
        <w:pStyle w:val="Heading1"/>
        <w:rPr>
          <w:rFonts w:ascii="Calibri" w:hAnsi="Calibri"/>
          <w:color w:val="auto"/>
        </w:rPr>
      </w:pPr>
      <w:r w:rsidRPr="008A1F23">
        <w:rPr>
          <w:rFonts w:ascii="Calibri" w:hAnsi="Calibri"/>
          <w:color w:val="auto"/>
        </w:rPr>
        <w:t xml:space="preserve">Looking Ahead in High School </w:t>
      </w:r>
    </w:p>
    <w:p w14:paraId="019AC7EF" w14:textId="77777777" w:rsidR="00C86E63" w:rsidRPr="008A1F23" w:rsidRDefault="00C86E63" w:rsidP="00C86E63">
      <w:pPr>
        <w:rPr>
          <w:rFonts w:ascii="Calibri" w:hAnsi="Calibri" w:cstheme="minorHAnsi"/>
        </w:rPr>
      </w:pPr>
      <w:r w:rsidRPr="008A1F23">
        <w:rPr>
          <w:rFonts w:ascii="Calibri" w:hAnsi="Calibri" w:cstheme="minorHAnsi"/>
        </w:rPr>
        <w:t xml:space="preserve">Thinking about what comes after high school is an important skill. The links below offer steps to take to prepare and plan for life after graduation. </w:t>
      </w:r>
    </w:p>
    <w:p w14:paraId="29F4C1D1" w14:textId="77777777" w:rsidR="001A6A51" w:rsidRPr="00D638BE" w:rsidRDefault="00863FA6" w:rsidP="00C86E63">
      <w:pPr>
        <w:rPr>
          <w:rFonts w:ascii="Calibri" w:hAnsi="Calibri" w:cstheme="minorHAnsi"/>
          <w:color w:val="0070C0"/>
        </w:rPr>
      </w:pPr>
      <w:hyperlink r:id="rId37" w:history="1">
        <w:r w:rsidR="001A6A51" w:rsidRPr="00D638BE">
          <w:rPr>
            <w:rStyle w:val="Hyperlink"/>
            <w:rFonts w:ascii="Calibri" w:hAnsi="Calibri" w:cstheme="minorHAnsi"/>
            <w:color w:val="0070C0"/>
          </w:rPr>
          <w:t>Freshman</w:t>
        </w:r>
      </w:hyperlink>
    </w:p>
    <w:p w14:paraId="2DBC25ED" w14:textId="77777777" w:rsidR="001A6A51" w:rsidRPr="00D638BE" w:rsidRDefault="00863FA6" w:rsidP="00C86E63">
      <w:pPr>
        <w:rPr>
          <w:rFonts w:ascii="Calibri" w:hAnsi="Calibri" w:cstheme="minorHAnsi"/>
          <w:color w:val="0070C0"/>
        </w:rPr>
      </w:pPr>
      <w:hyperlink r:id="rId38" w:history="1">
        <w:r w:rsidR="001A6A51" w:rsidRPr="00D638BE">
          <w:rPr>
            <w:rStyle w:val="Hyperlink"/>
            <w:rFonts w:ascii="Calibri" w:hAnsi="Calibri" w:cstheme="minorHAnsi"/>
            <w:color w:val="0070C0"/>
          </w:rPr>
          <w:t>Sophomore</w:t>
        </w:r>
      </w:hyperlink>
    </w:p>
    <w:p w14:paraId="2607C084" w14:textId="77777777" w:rsidR="001A6A51" w:rsidRPr="00D638BE" w:rsidRDefault="00863FA6" w:rsidP="00C86E63">
      <w:pPr>
        <w:rPr>
          <w:rFonts w:ascii="Calibri" w:hAnsi="Calibri" w:cstheme="minorHAnsi"/>
          <w:color w:val="0070C0"/>
        </w:rPr>
      </w:pPr>
      <w:hyperlink r:id="rId39" w:history="1">
        <w:r w:rsidR="001A6A51" w:rsidRPr="00D638BE">
          <w:rPr>
            <w:rStyle w:val="Hyperlink"/>
            <w:rFonts w:ascii="Calibri" w:hAnsi="Calibri" w:cstheme="minorHAnsi"/>
            <w:color w:val="0070C0"/>
          </w:rPr>
          <w:t>Junior</w:t>
        </w:r>
      </w:hyperlink>
    </w:p>
    <w:p w14:paraId="127147C2" w14:textId="77777777" w:rsidR="007727C5" w:rsidRPr="00D638BE" w:rsidRDefault="00863FA6" w:rsidP="00C86E63">
      <w:pPr>
        <w:rPr>
          <w:rStyle w:val="Hyperlink"/>
          <w:rFonts w:ascii="Calibri" w:hAnsi="Calibri" w:cstheme="minorHAnsi"/>
          <w:color w:val="0070C0"/>
        </w:rPr>
      </w:pPr>
      <w:hyperlink r:id="rId40" w:history="1">
        <w:r w:rsidR="001A6A51" w:rsidRPr="00D638BE">
          <w:rPr>
            <w:rStyle w:val="Hyperlink"/>
            <w:rFonts w:ascii="Calibri" w:hAnsi="Calibri" w:cstheme="minorHAnsi"/>
            <w:color w:val="0070C0"/>
          </w:rPr>
          <w:t>Senior</w:t>
        </w:r>
      </w:hyperlink>
    </w:p>
    <w:p w14:paraId="1EDA975C" w14:textId="77777777" w:rsidR="009548C6" w:rsidRPr="00A3724F" w:rsidRDefault="009548C6" w:rsidP="00A3724F">
      <w:pPr>
        <w:pStyle w:val="Heading1"/>
        <w:rPr>
          <w:color w:val="auto"/>
        </w:rPr>
      </w:pPr>
      <w:r w:rsidRPr="008A1F23">
        <w:rPr>
          <w:rFonts w:ascii="Calibri" w:hAnsi="Calibri"/>
          <w:color w:val="auto"/>
        </w:rPr>
        <w:t>Ideas?</w:t>
      </w:r>
    </w:p>
    <w:p w14:paraId="2B04DE1B" w14:textId="3DDC5BCB" w:rsidR="009B6C2D" w:rsidRPr="0096079A" w:rsidRDefault="009548C6" w:rsidP="00F05664">
      <w:pPr>
        <w:rPr>
          <w:rFonts w:asciiTheme="minorHAnsi" w:hAnsiTheme="minorHAnsi" w:cstheme="minorHAnsi"/>
        </w:rPr>
      </w:pPr>
      <w:r w:rsidRPr="008D5E8A">
        <w:rPr>
          <w:rFonts w:asciiTheme="minorHAnsi" w:hAnsiTheme="minorHAnsi" w:cstheme="minorHAnsi"/>
        </w:rPr>
        <w:t xml:space="preserve">We are always looking for ideas you’d like to see featured in this newsletter. Please email </w:t>
      </w:r>
      <w:hyperlink r:id="rId41" w:history="1">
        <w:r w:rsidRPr="008D5E8A">
          <w:rPr>
            <w:rStyle w:val="Hyperlink"/>
            <w:rFonts w:asciiTheme="minorHAnsi" w:hAnsiTheme="minorHAnsi" w:cstheme="minorHAnsi"/>
            <w:color w:val="0563C1"/>
          </w:rPr>
          <w:t>sheila.koenig@state.mn.us</w:t>
        </w:r>
      </w:hyperlink>
      <w:r w:rsidRPr="008D5E8A">
        <w:rPr>
          <w:rFonts w:asciiTheme="minorHAnsi" w:hAnsiTheme="minorHAnsi" w:cstheme="minorHAnsi"/>
        </w:rPr>
        <w:t xml:space="preserve"> with any suggestions or brainstorms.</w:t>
      </w:r>
      <w:r w:rsidRPr="0096079A">
        <w:rPr>
          <w:rFonts w:asciiTheme="minorHAnsi" w:hAnsiTheme="minorHAnsi" w:cstheme="minorHAnsi"/>
        </w:rPr>
        <w:t xml:space="preserve"> </w:t>
      </w:r>
      <w:r w:rsidRPr="0096079A">
        <w:rPr>
          <w:rFonts w:asciiTheme="minorHAnsi" w:hAnsiTheme="minorHAnsi" w:cstheme="minorHAnsi"/>
        </w:rPr>
        <w:sym w:font="Wingdings" w:char="F04A"/>
      </w:r>
      <w:r w:rsidRPr="0096079A">
        <w:rPr>
          <w:rFonts w:asciiTheme="minorHAnsi" w:hAnsiTheme="minorHAnsi" w:cstheme="minorHAnsi"/>
        </w:rPr>
        <w:t xml:space="preserve"> </w:t>
      </w:r>
    </w:p>
    <w:sectPr w:rsidR="009B6C2D" w:rsidRPr="0096079A" w:rsidSect="003D516F">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8EAF" w14:textId="77777777" w:rsidR="00863FA6" w:rsidRDefault="00863FA6" w:rsidP="005B4D74">
      <w:r>
        <w:separator/>
      </w:r>
    </w:p>
  </w:endnote>
  <w:endnote w:type="continuationSeparator" w:id="0">
    <w:p w14:paraId="126FE5A9" w14:textId="77777777" w:rsidR="00863FA6" w:rsidRDefault="00863FA6" w:rsidP="005B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5F2C" w14:textId="77777777" w:rsidR="00863FA6" w:rsidRDefault="00863FA6" w:rsidP="005B4D74">
      <w:r>
        <w:separator/>
      </w:r>
    </w:p>
  </w:footnote>
  <w:footnote w:type="continuationSeparator" w:id="0">
    <w:p w14:paraId="1644DB41" w14:textId="77777777" w:rsidR="00863FA6" w:rsidRDefault="00863FA6" w:rsidP="005B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7B4"/>
    <w:multiLevelType w:val="hybridMultilevel"/>
    <w:tmpl w:val="8F706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22DEC"/>
    <w:multiLevelType w:val="multilevel"/>
    <w:tmpl w:val="0A3859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9C3E8D"/>
    <w:multiLevelType w:val="hybridMultilevel"/>
    <w:tmpl w:val="944A5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A6424"/>
    <w:multiLevelType w:val="hybridMultilevel"/>
    <w:tmpl w:val="1B68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172"/>
    <w:multiLevelType w:val="hybridMultilevel"/>
    <w:tmpl w:val="3A58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B91268"/>
    <w:multiLevelType w:val="hybridMultilevel"/>
    <w:tmpl w:val="BA5C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1A44"/>
    <w:multiLevelType w:val="hybridMultilevel"/>
    <w:tmpl w:val="AE3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5315"/>
    <w:multiLevelType w:val="hybridMultilevel"/>
    <w:tmpl w:val="16921E60"/>
    <w:styleLink w:val="BulletBig"/>
    <w:lvl w:ilvl="0" w:tplc="BEDC8484">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3BF6BD9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45D2085A">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C81A4B98">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59847762">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8A44DDF2">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303E2AD6">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9FF85AB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5ECACEA4">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8" w15:restartNumberingAfterBreak="0">
    <w:nsid w:val="215B4C85"/>
    <w:multiLevelType w:val="hybridMultilevel"/>
    <w:tmpl w:val="B57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D0B89"/>
    <w:multiLevelType w:val="hybridMultilevel"/>
    <w:tmpl w:val="3E604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790B25"/>
    <w:multiLevelType w:val="hybridMultilevel"/>
    <w:tmpl w:val="5B4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E62AF"/>
    <w:multiLevelType w:val="hybridMultilevel"/>
    <w:tmpl w:val="D42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A369C"/>
    <w:multiLevelType w:val="multilevel"/>
    <w:tmpl w:val="5E1248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2DA13B3"/>
    <w:multiLevelType w:val="multilevel"/>
    <w:tmpl w:val="FF6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D71EB"/>
    <w:multiLevelType w:val="hybridMultilevel"/>
    <w:tmpl w:val="DA101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95EAB"/>
    <w:multiLevelType w:val="multilevel"/>
    <w:tmpl w:val="29A8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15D5D"/>
    <w:multiLevelType w:val="hybridMultilevel"/>
    <w:tmpl w:val="28BC3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462C8"/>
    <w:multiLevelType w:val="hybridMultilevel"/>
    <w:tmpl w:val="D15E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74E0A"/>
    <w:multiLevelType w:val="hybridMultilevel"/>
    <w:tmpl w:val="246A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97780"/>
    <w:multiLevelType w:val="hybridMultilevel"/>
    <w:tmpl w:val="D7E0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4B28"/>
    <w:multiLevelType w:val="multilevel"/>
    <w:tmpl w:val="04323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D6736"/>
    <w:multiLevelType w:val="hybridMultilevel"/>
    <w:tmpl w:val="835E3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E3329"/>
    <w:multiLevelType w:val="multilevel"/>
    <w:tmpl w:val="BD76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4D5F27"/>
    <w:multiLevelType w:val="hybridMultilevel"/>
    <w:tmpl w:val="2946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A2F9A"/>
    <w:multiLevelType w:val="hybridMultilevel"/>
    <w:tmpl w:val="E174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EB6D1C"/>
    <w:multiLevelType w:val="hybridMultilevel"/>
    <w:tmpl w:val="DB8ABA46"/>
    <w:lvl w:ilvl="0" w:tplc="0EC0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D0552"/>
    <w:multiLevelType w:val="hybridMultilevel"/>
    <w:tmpl w:val="2F2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B07EB"/>
    <w:multiLevelType w:val="hybridMultilevel"/>
    <w:tmpl w:val="FAAC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9911AA"/>
    <w:multiLevelType w:val="hybridMultilevel"/>
    <w:tmpl w:val="94F61A0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610D739D"/>
    <w:multiLevelType w:val="multilevel"/>
    <w:tmpl w:val="22963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A50E4"/>
    <w:multiLevelType w:val="hybridMultilevel"/>
    <w:tmpl w:val="C7D6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536D5"/>
    <w:multiLevelType w:val="hybridMultilevel"/>
    <w:tmpl w:val="815039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3B85975"/>
    <w:multiLevelType w:val="hybridMultilevel"/>
    <w:tmpl w:val="6EF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431068C"/>
    <w:multiLevelType w:val="multilevel"/>
    <w:tmpl w:val="D5FC9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13A42"/>
    <w:multiLevelType w:val="hybridMultilevel"/>
    <w:tmpl w:val="5CDE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731AA"/>
    <w:multiLevelType w:val="hybridMultilevel"/>
    <w:tmpl w:val="0F9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04DE1"/>
    <w:multiLevelType w:val="multilevel"/>
    <w:tmpl w:val="EA4615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90373D9"/>
    <w:multiLevelType w:val="multilevel"/>
    <w:tmpl w:val="1AE074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94C5087"/>
    <w:multiLevelType w:val="hybridMultilevel"/>
    <w:tmpl w:val="239C7C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C1408E6"/>
    <w:multiLevelType w:val="multilevel"/>
    <w:tmpl w:val="1892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D6554"/>
    <w:multiLevelType w:val="hybridMultilevel"/>
    <w:tmpl w:val="E32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07715"/>
    <w:multiLevelType w:val="hybridMultilevel"/>
    <w:tmpl w:val="5266856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2" w15:restartNumberingAfterBreak="0">
    <w:nsid w:val="770C61C3"/>
    <w:multiLevelType w:val="hybridMultilevel"/>
    <w:tmpl w:val="87C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704833"/>
    <w:multiLevelType w:val="multilevel"/>
    <w:tmpl w:val="2F5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5"/>
  </w:num>
  <w:num w:numId="4">
    <w:abstractNumId w:val="32"/>
  </w:num>
  <w:num w:numId="5">
    <w:abstractNumId w:val="16"/>
  </w:num>
  <w:num w:numId="6">
    <w:abstractNumId w:val="2"/>
  </w:num>
  <w:num w:numId="7">
    <w:abstractNumId w:val="41"/>
  </w:num>
  <w:num w:numId="8">
    <w:abstractNumId w:val="20"/>
  </w:num>
  <w:num w:numId="9">
    <w:abstractNumId w:val="0"/>
  </w:num>
  <w:num w:numId="10">
    <w:abstractNumId w:val="4"/>
  </w:num>
  <w:num w:numId="11">
    <w:abstractNumId w:val="33"/>
  </w:num>
  <w:num w:numId="12">
    <w:abstractNumId w:val="25"/>
  </w:num>
  <w:num w:numId="13">
    <w:abstractNumId w:val="18"/>
  </w:num>
  <w:num w:numId="14">
    <w:abstractNumId w:val="40"/>
  </w:num>
  <w:num w:numId="15">
    <w:abstractNumId w:val="8"/>
  </w:num>
  <w:num w:numId="16">
    <w:abstractNumId w:val="9"/>
  </w:num>
  <w:num w:numId="17">
    <w:abstractNumId w:val="14"/>
  </w:num>
  <w:num w:numId="18">
    <w:abstractNumId w:val="39"/>
  </w:num>
  <w:num w:numId="19">
    <w:abstractNumId w:val="26"/>
  </w:num>
  <w:num w:numId="20">
    <w:abstractNumId w:val="28"/>
  </w:num>
  <w:num w:numId="21">
    <w:abstractNumId w:val="30"/>
  </w:num>
  <w:num w:numId="22">
    <w:abstractNumId w:val="15"/>
  </w:num>
  <w:num w:numId="23">
    <w:abstractNumId w:val="10"/>
  </w:num>
  <w:num w:numId="24">
    <w:abstractNumId w:val="36"/>
  </w:num>
  <w:num w:numId="25">
    <w:abstractNumId w:val="1"/>
  </w:num>
  <w:num w:numId="26">
    <w:abstractNumId w:val="37"/>
  </w:num>
  <w:num w:numId="2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2"/>
  </w:num>
  <w:num w:numId="29">
    <w:abstractNumId w:val="27"/>
  </w:num>
  <w:num w:numId="30">
    <w:abstractNumId w:val="35"/>
  </w:num>
  <w:num w:numId="31">
    <w:abstractNumId w:val="21"/>
  </w:num>
  <w:num w:numId="32">
    <w:abstractNumId w:val="23"/>
  </w:num>
  <w:num w:numId="33">
    <w:abstractNumId w:val="43"/>
  </w:num>
  <w:num w:numId="34">
    <w:abstractNumId w:val="22"/>
  </w:num>
  <w:num w:numId="35">
    <w:abstractNumId w:val="38"/>
  </w:num>
  <w:num w:numId="36">
    <w:abstractNumId w:val="42"/>
  </w:num>
  <w:num w:numId="37">
    <w:abstractNumId w:val="34"/>
  </w:num>
  <w:num w:numId="38">
    <w:abstractNumId w:val="31"/>
  </w:num>
  <w:num w:numId="39">
    <w:abstractNumId w:val="11"/>
  </w:num>
  <w:num w:numId="40">
    <w:abstractNumId w:val="3"/>
  </w:num>
  <w:num w:numId="41">
    <w:abstractNumId w:val="19"/>
  </w:num>
  <w:num w:numId="42">
    <w:abstractNumId w:val="6"/>
  </w:num>
  <w:num w:numId="43">
    <w:abstractNumId w:val="29"/>
  </w:num>
  <w:num w:numId="4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FA"/>
    <w:rsid w:val="0000034F"/>
    <w:rsid w:val="00000F96"/>
    <w:rsid w:val="0000522E"/>
    <w:rsid w:val="00005DC6"/>
    <w:rsid w:val="00012CDA"/>
    <w:rsid w:val="0001540F"/>
    <w:rsid w:val="00016B28"/>
    <w:rsid w:val="00020927"/>
    <w:rsid w:val="00022ADA"/>
    <w:rsid w:val="000246A9"/>
    <w:rsid w:val="0002470E"/>
    <w:rsid w:val="00024CDF"/>
    <w:rsid w:val="00024D5E"/>
    <w:rsid w:val="000270F6"/>
    <w:rsid w:val="0002768C"/>
    <w:rsid w:val="00031931"/>
    <w:rsid w:val="000344C0"/>
    <w:rsid w:val="00035262"/>
    <w:rsid w:val="00035B8A"/>
    <w:rsid w:val="00036BBD"/>
    <w:rsid w:val="000422E3"/>
    <w:rsid w:val="000455DF"/>
    <w:rsid w:val="00045BFF"/>
    <w:rsid w:val="00046008"/>
    <w:rsid w:val="0004692A"/>
    <w:rsid w:val="00051276"/>
    <w:rsid w:val="00051D67"/>
    <w:rsid w:val="000531AF"/>
    <w:rsid w:val="00055026"/>
    <w:rsid w:val="00055278"/>
    <w:rsid w:val="00056B23"/>
    <w:rsid w:val="00056DDC"/>
    <w:rsid w:val="0006104C"/>
    <w:rsid w:val="00061D0F"/>
    <w:rsid w:val="00061F6E"/>
    <w:rsid w:val="00063B53"/>
    <w:rsid w:val="00065751"/>
    <w:rsid w:val="00066116"/>
    <w:rsid w:val="00066327"/>
    <w:rsid w:val="0006691A"/>
    <w:rsid w:val="00070E41"/>
    <w:rsid w:val="000734BB"/>
    <w:rsid w:val="000735CE"/>
    <w:rsid w:val="00076DD5"/>
    <w:rsid w:val="000774AB"/>
    <w:rsid w:val="0008322C"/>
    <w:rsid w:val="00084D5B"/>
    <w:rsid w:val="00084DA2"/>
    <w:rsid w:val="0008501F"/>
    <w:rsid w:val="00085DFA"/>
    <w:rsid w:val="00090507"/>
    <w:rsid w:val="00091177"/>
    <w:rsid w:val="000922F3"/>
    <w:rsid w:val="00092DC4"/>
    <w:rsid w:val="00095D46"/>
    <w:rsid w:val="000A053A"/>
    <w:rsid w:val="000A05F9"/>
    <w:rsid w:val="000A2286"/>
    <w:rsid w:val="000A4581"/>
    <w:rsid w:val="000A5080"/>
    <w:rsid w:val="000A692D"/>
    <w:rsid w:val="000A6C4B"/>
    <w:rsid w:val="000A7435"/>
    <w:rsid w:val="000B0D25"/>
    <w:rsid w:val="000B132F"/>
    <w:rsid w:val="000B14D1"/>
    <w:rsid w:val="000B1F65"/>
    <w:rsid w:val="000B208F"/>
    <w:rsid w:val="000B2163"/>
    <w:rsid w:val="000B5855"/>
    <w:rsid w:val="000B588E"/>
    <w:rsid w:val="000B5AB7"/>
    <w:rsid w:val="000B6140"/>
    <w:rsid w:val="000B792B"/>
    <w:rsid w:val="000C01B2"/>
    <w:rsid w:val="000C0CDF"/>
    <w:rsid w:val="000C2B48"/>
    <w:rsid w:val="000C339E"/>
    <w:rsid w:val="000C38BA"/>
    <w:rsid w:val="000D1B87"/>
    <w:rsid w:val="000D2FD0"/>
    <w:rsid w:val="000D3084"/>
    <w:rsid w:val="000D5057"/>
    <w:rsid w:val="000D56A7"/>
    <w:rsid w:val="000D5A32"/>
    <w:rsid w:val="000D7546"/>
    <w:rsid w:val="000D7F00"/>
    <w:rsid w:val="000E0CC5"/>
    <w:rsid w:val="000E10E1"/>
    <w:rsid w:val="000E1F77"/>
    <w:rsid w:val="000E7535"/>
    <w:rsid w:val="000E7C09"/>
    <w:rsid w:val="000F0123"/>
    <w:rsid w:val="000F0B8B"/>
    <w:rsid w:val="000F0C75"/>
    <w:rsid w:val="000F117E"/>
    <w:rsid w:val="000F12B7"/>
    <w:rsid w:val="000F573E"/>
    <w:rsid w:val="000F6676"/>
    <w:rsid w:val="000F73BE"/>
    <w:rsid w:val="00101444"/>
    <w:rsid w:val="0010259A"/>
    <w:rsid w:val="00102C98"/>
    <w:rsid w:val="00103878"/>
    <w:rsid w:val="0010408A"/>
    <w:rsid w:val="0010432C"/>
    <w:rsid w:val="00104AD7"/>
    <w:rsid w:val="00105E8C"/>
    <w:rsid w:val="00107D2C"/>
    <w:rsid w:val="00107FC4"/>
    <w:rsid w:val="00111B49"/>
    <w:rsid w:val="00112B89"/>
    <w:rsid w:val="00124A2E"/>
    <w:rsid w:val="00125729"/>
    <w:rsid w:val="001269D8"/>
    <w:rsid w:val="00126A40"/>
    <w:rsid w:val="00127A11"/>
    <w:rsid w:val="00127CB3"/>
    <w:rsid w:val="001325C5"/>
    <w:rsid w:val="00133A9A"/>
    <w:rsid w:val="00134823"/>
    <w:rsid w:val="00140082"/>
    <w:rsid w:val="0014119F"/>
    <w:rsid w:val="00141523"/>
    <w:rsid w:val="001428F6"/>
    <w:rsid w:val="0014437C"/>
    <w:rsid w:val="001444D4"/>
    <w:rsid w:val="00144D04"/>
    <w:rsid w:val="00145E61"/>
    <w:rsid w:val="001477BE"/>
    <w:rsid w:val="001477C3"/>
    <w:rsid w:val="00153A99"/>
    <w:rsid w:val="001545B3"/>
    <w:rsid w:val="001554E4"/>
    <w:rsid w:val="00155A68"/>
    <w:rsid w:val="0015683B"/>
    <w:rsid w:val="00157675"/>
    <w:rsid w:val="00161C91"/>
    <w:rsid w:val="00162A60"/>
    <w:rsid w:val="00165BB3"/>
    <w:rsid w:val="001678C6"/>
    <w:rsid w:val="00170901"/>
    <w:rsid w:val="00170A20"/>
    <w:rsid w:val="001717B4"/>
    <w:rsid w:val="00171956"/>
    <w:rsid w:val="00172021"/>
    <w:rsid w:val="00172AB4"/>
    <w:rsid w:val="001738EF"/>
    <w:rsid w:val="0017581C"/>
    <w:rsid w:val="00175A51"/>
    <w:rsid w:val="00175D97"/>
    <w:rsid w:val="00176678"/>
    <w:rsid w:val="00177167"/>
    <w:rsid w:val="00181110"/>
    <w:rsid w:val="0018162E"/>
    <w:rsid w:val="001817F0"/>
    <w:rsid w:val="001832A7"/>
    <w:rsid w:val="00186439"/>
    <w:rsid w:val="0018713A"/>
    <w:rsid w:val="00187F50"/>
    <w:rsid w:val="001914E7"/>
    <w:rsid w:val="00195FE3"/>
    <w:rsid w:val="00196736"/>
    <w:rsid w:val="001967C6"/>
    <w:rsid w:val="001A2445"/>
    <w:rsid w:val="001A4927"/>
    <w:rsid w:val="001A548A"/>
    <w:rsid w:val="001A560F"/>
    <w:rsid w:val="001A6A51"/>
    <w:rsid w:val="001B0558"/>
    <w:rsid w:val="001B0C3F"/>
    <w:rsid w:val="001B2476"/>
    <w:rsid w:val="001B5428"/>
    <w:rsid w:val="001B566F"/>
    <w:rsid w:val="001B6EB7"/>
    <w:rsid w:val="001B7951"/>
    <w:rsid w:val="001C07F5"/>
    <w:rsid w:val="001C31BB"/>
    <w:rsid w:val="001C428A"/>
    <w:rsid w:val="001C5B91"/>
    <w:rsid w:val="001C5F24"/>
    <w:rsid w:val="001D0AE5"/>
    <w:rsid w:val="001D0CE2"/>
    <w:rsid w:val="001D3232"/>
    <w:rsid w:val="001D3CBB"/>
    <w:rsid w:val="001D52D8"/>
    <w:rsid w:val="001D55D9"/>
    <w:rsid w:val="001E05BE"/>
    <w:rsid w:val="001E0888"/>
    <w:rsid w:val="001E0C92"/>
    <w:rsid w:val="001E0E90"/>
    <w:rsid w:val="001E0ED7"/>
    <w:rsid w:val="001E2525"/>
    <w:rsid w:val="001E2C1A"/>
    <w:rsid w:val="001E3756"/>
    <w:rsid w:val="001E3895"/>
    <w:rsid w:val="001E3CDE"/>
    <w:rsid w:val="001E59DF"/>
    <w:rsid w:val="001E63D9"/>
    <w:rsid w:val="001E71BD"/>
    <w:rsid w:val="001E7790"/>
    <w:rsid w:val="001F0001"/>
    <w:rsid w:val="001F2AA0"/>
    <w:rsid w:val="001F3613"/>
    <w:rsid w:val="001F7918"/>
    <w:rsid w:val="00205E80"/>
    <w:rsid w:val="002061DF"/>
    <w:rsid w:val="00206731"/>
    <w:rsid w:val="00206BCD"/>
    <w:rsid w:val="00206E9F"/>
    <w:rsid w:val="00207019"/>
    <w:rsid w:val="002128DA"/>
    <w:rsid w:val="00213F42"/>
    <w:rsid w:val="00214A05"/>
    <w:rsid w:val="00216148"/>
    <w:rsid w:val="002163C2"/>
    <w:rsid w:val="00217ED6"/>
    <w:rsid w:val="00217F66"/>
    <w:rsid w:val="00220714"/>
    <w:rsid w:val="002212EE"/>
    <w:rsid w:val="002219DF"/>
    <w:rsid w:val="00223FDF"/>
    <w:rsid w:val="00224636"/>
    <w:rsid w:val="002246D8"/>
    <w:rsid w:val="0023118D"/>
    <w:rsid w:val="0023223D"/>
    <w:rsid w:val="00236353"/>
    <w:rsid w:val="00236534"/>
    <w:rsid w:val="00236F29"/>
    <w:rsid w:val="0024230B"/>
    <w:rsid w:val="002437FA"/>
    <w:rsid w:val="00246759"/>
    <w:rsid w:val="00246C04"/>
    <w:rsid w:val="0024755A"/>
    <w:rsid w:val="0025132F"/>
    <w:rsid w:val="002548B5"/>
    <w:rsid w:val="00254CE9"/>
    <w:rsid w:val="0025520C"/>
    <w:rsid w:val="0025574B"/>
    <w:rsid w:val="0025687A"/>
    <w:rsid w:val="00256E21"/>
    <w:rsid w:val="00257373"/>
    <w:rsid w:val="002621B0"/>
    <w:rsid w:val="00263492"/>
    <w:rsid w:val="00263905"/>
    <w:rsid w:val="00265C9C"/>
    <w:rsid w:val="00266071"/>
    <w:rsid w:val="0027011C"/>
    <w:rsid w:val="0027091E"/>
    <w:rsid w:val="002739BD"/>
    <w:rsid w:val="0027675F"/>
    <w:rsid w:val="002769AE"/>
    <w:rsid w:val="00277D26"/>
    <w:rsid w:val="0028233F"/>
    <w:rsid w:val="00283334"/>
    <w:rsid w:val="00284239"/>
    <w:rsid w:val="00286A12"/>
    <w:rsid w:val="0029191F"/>
    <w:rsid w:val="00291B7E"/>
    <w:rsid w:val="00292927"/>
    <w:rsid w:val="0029304E"/>
    <w:rsid w:val="002936CE"/>
    <w:rsid w:val="00293D6F"/>
    <w:rsid w:val="00294FCB"/>
    <w:rsid w:val="002960EE"/>
    <w:rsid w:val="002A0555"/>
    <w:rsid w:val="002A0D43"/>
    <w:rsid w:val="002A1F21"/>
    <w:rsid w:val="002A41B0"/>
    <w:rsid w:val="002A4934"/>
    <w:rsid w:val="002A4B4C"/>
    <w:rsid w:val="002A4E29"/>
    <w:rsid w:val="002A5050"/>
    <w:rsid w:val="002A7D52"/>
    <w:rsid w:val="002B01A8"/>
    <w:rsid w:val="002B1B3C"/>
    <w:rsid w:val="002B3AD8"/>
    <w:rsid w:val="002B3B84"/>
    <w:rsid w:val="002B3C8F"/>
    <w:rsid w:val="002B62E5"/>
    <w:rsid w:val="002B661B"/>
    <w:rsid w:val="002C049F"/>
    <w:rsid w:val="002C0954"/>
    <w:rsid w:val="002C17BB"/>
    <w:rsid w:val="002C65D9"/>
    <w:rsid w:val="002C783A"/>
    <w:rsid w:val="002D0074"/>
    <w:rsid w:val="002D0486"/>
    <w:rsid w:val="002D1925"/>
    <w:rsid w:val="002D3086"/>
    <w:rsid w:val="002D31A8"/>
    <w:rsid w:val="002D3CA7"/>
    <w:rsid w:val="002D470D"/>
    <w:rsid w:val="002D7F8B"/>
    <w:rsid w:val="002E0C0B"/>
    <w:rsid w:val="002E15C9"/>
    <w:rsid w:val="002E1DB0"/>
    <w:rsid w:val="002E21AB"/>
    <w:rsid w:val="002E408C"/>
    <w:rsid w:val="002E436A"/>
    <w:rsid w:val="002E45E0"/>
    <w:rsid w:val="002E4A53"/>
    <w:rsid w:val="002E4DF9"/>
    <w:rsid w:val="002E5428"/>
    <w:rsid w:val="002E6B0E"/>
    <w:rsid w:val="002E7EA8"/>
    <w:rsid w:val="002F0258"/>
    <w:rsid w:val="002F1DF7"/>
    <w:rsid w:val="002F21D7"/>
    <w:rsid w:val="002F561B"/>
    <w:rsid w:val="002F5F1A"/>
    <w:rsid w:val="002F6411"/>
    <w:rsid w:val="002F69F1"/>
    <w:rsid w:val="002F7A4A"/>
    <w:rsid w:val="00301635"/>
    <w:rsid w:val="00301A94"/>
    <w:rsid w:val="0030278E"/>
    <w:rsid w:val="00302CD1"/>
    <w:rsid w:val="003040A2"/>
    <w:rsid w:val="00304680"/>
    <w:rsid w:val="003046D8"/>
    <w:rsid w:val="00305555"/>
    <w:rsid w:val="0031019B"/>
    <w:rsid w:val="00310432"/>
    <w:rsid w:val="00310AFB"/>
    <w:rsid w:val="003147AF"/>
    <w:rsid w:val="00314951"/>
    <w:rsid w:val="003159AB"/>
    <w:rsid w:val="00315CEF"/>
    <w:rsid w:val="0031623A"/>
    <w:rsid w:val="003245EE"/>
    <w:rsid w:val="0032506D"/>
    <w:rsid w:val="003322CB"/>
    <w:rsid w:val="003326AF"/>
    <w:rsid w:val="00333627"/>
    <w:rsid w:val="00333C79"/>
    <w:rsid w:val="003343AE"/>
    <w:rsid w:val="00334945"/>
    <w:rsid w:val="00334E85"/>
    <w:rsid w:val="003357B4"/>
    <w:rsid w:val="003408C7"/>
    <w:rsid w:val="00341E0C"/>
    <w:rsid w:val="00342203"/>
    <w:rsid w:val="00342349"/>
    <w:rsid w:val="00345C8F"/>
    <w:rsid w:val="00345D35"/>
    <w:rsid w:val="00347B82"/>
    <w:rsid w:val="0035147F"/>
    <w:rsid w:val="00352763"/>
    <w:rsid w:val="003529DE"/>
    <w:rsid w:val="0035484D"/>
    <w:rsid w:val="0035510B"/>
    <w:rsid w:val="00355BB3"/>
    <w:rsid w:val="00357885"/>
    <w:rsid w:val="00357FEC"/>
    <w:rsid w:val="00363D8D"/>
    <w:rsid w:val="0036456D"/>
    <w:rsid w:val="00364A4F"/>
    <w:rsid w:val="00366EB6"/>
    <w:rsid w:val="003673B5"/>
    <w:rsid w:val="0036773F"/>
    <w:rsid w:val="003709F1"/>
    <w:rsid w:val="00372DB0"/>
    <w:rsid w:val="003731BD"/>
    <w:rsid w:val="003739FC"/>
    <w:rsid w:val="003746BC"/>
    <w:rsid w:val="00374B8C"/>
    <w:rsid w:val="00375E1F"/>
    <w:rsid w:val="00376A53"/>
    <w:rsid w:val="00376E6C"/>
    <w:rsid w:val="00380961"/>
    <w:rsid w:val="00382439"/>
    <w:rsid w:val="00382CEF"/>
    <w:rsid w:val="00383684"/>
    <w:rsid w:val="003838CE"/>
    <w:rsid w:val="003860B7"/>
    <w:rsid w:val="00386526"/>
    <w:rsid w:val="00386B7E"/>
    <w:rsid w:val="003870B5"/>
    <w:rsid w:val="00391AEF"/>
    <w:rsid w:val="00391F29"/>
    <w:rsid w:val="00392FD3"/>
    <w:rsid w:val="00393BAD"/>
    <w:rsid w:val="0039429C"/>
    <w:rsid w:val="0039429F"/>
    <w:rsid w:val="00395FDE"/>
    <w:rsid w:val="00396F3C"/>
    <w:rsid w:val="003A1E48"/>
    <w:rsid w:val="003A46E1"/>
    <w:rsid w:val="003A5FE8"/>
    <w:rsid w:val="003A6320"/>
    <w:rsid w:val="003A6781"/>
    <w:rsid w:val="003B0BCA"/>
    <w:rsid w:val="003B0F8B"/>
    <w:rsid w:val="003B106F"/>
    <w:rsid w:val="003B2514"/>
    <w:rsid w:val="003B40C3"/>
    <w:rsid w:val="003B4838"/>
    <w:rsid w:val="003B4E8A"/>
    <w:rsid w:val="003B4F91"/>
    <w:rsid w:val="003B5CA4"/>
    <w:rsid w:val="003C0149"/>
    <w:rsid w:val="003C05D0"/>
    <w:rsid w:val="003C0AAB"/>
    <w:rsid w:val="003C103F"/>
    <w:rsid w:val="003C1FD4"/>
    <w:rsid w:val="003C3C58"/>
    <w:rsid w:val="003C5409"/>
    <w:rsid w:val="003C71A2"/>
    <w:rsid w:val="003C776A"/>
    <w:rsid w:val="003C7C95"/>
    <w:rsid w:val="003C7EE3"/>
    <w:rsid w:val="003D0678"/>
    <w:rsid w:val="003D0CA4"/>
    <w:rsid w:val="003D516F"/>
    <w:rsid w:val="003D5CBC"/>
    <w:rsid w:val="003D634F"/>
    <w:rsid w:val="003D747B"/>
    <w:rsid w:val="003E0A5F"/>
    <w:rsid w:val="003E2086"/>
    <w:rsid w:val="003E3173"/>
    <w:rsid w:val="003E4DEA"/>
    <w:rsid w:val="003E4E12"/>
    <w:rsid w:val="003E55CA"/>
    <w:rsid w:val="003E5770"/>
    <w:rsid w:val="003E6BAC"/>
    <w:rsid w:val="003E6F8B"/>
    <w:rsid w:val="003E7547"/>
    <w:rsid w:val="003E7A86"/>
    <w:rsid w:val="003F0365"/>
    <w:rsid w:val="003F31AD"/>
    <w:rsid w:val="003F3F6E"/>
    <w:rsid w:val="003F4640"/>
    <w:rsid w:val="003F5B6C"/>
    <w:rsid w:val="003F6718"/>
    <w:rsid w:val="003F7123"/>
    <w:rsid w:val="003F7717"/>
    <w:rsid w:val="003F7B2D"/>
    <w:rsid w:val="003F7E81"/>
    <w:rsid w:val="004004F3"/>
    <w:rsid w:val="00400B83"/>
    <w:rsid w:val="00402541"/>
    <w:rsid w:val="00403A7F"/>
    <w:rsid w:val="00403AC3"/>
    <w:rsid w:val="00406026"/>
    <w:rsid w:val="004078D0"/>
    <w:rsid w:val="00407B8E"/>
    <w:rsid w:val="0041022F"/>
    <w:rsid w:val="0041058A"/>
    <w:rsid w:val="00410BA3"/>
    <w:rsid w:val="00411008"/>
    <w:rsid w:val="0041157A"/>
    <w:rsid w:val="004115DC"/>
    <w:rsid w:val="00412D87"/>
    <w:rsid w:val="004137A8"/>
    <w:rsid w:val="00416A90"/>
    <w:rsid w:val="004204E8"/>
    <w:rsid w:val="0042059A"/>
    <w:rsid w:val="00420715"/>
    <w:rsid w:val="00421375"/>
    <w:rsid w:val="00421BEC"/>
    <w:rsid w:val="0042286E"/>
    <w:rsid w:val="00423E4B"/>
    <w:rsid w:val="00424A66"/>
    <w:rsid w:val="00424D9C"/>
    <w:rsid w:val="004256DB"/>
    <w:rsid w:val="004260A3"/>
    <w:rsid w:val="00434F50"/>
    <w:rsid w:val="00436C0A"/>
    <w:rsid w:val="00443A1D"/>
    <w:rsid w:val="00447217"/>
    <w:rsid w:val="00447826"/>
    <w:rsid w:val="004506E7"/>
    <w:rsid w:val="0045299A"/>
    <w:rsid w:val="00452AB0"/>
    <w:rsid w:val="00452FB3"/>
    <w:rsid w:val="00453CD2"/>
    <w:rsid w:val="004561C4"/>
    <w:rsid w:val="004603A1"/>
    <w:rsid w:val="00460B37"/>
    <w:rsid w:val="00461F14"/>
    <w:rsid w:val="00462593"/>
    <w:rsid w:val="004631D6"/>
    <w:rsid w:val="004632D6"/>
    <w:rsid w:val="00463E2A"/>
    <w:rsid w:val="00464052"/>
    <w:rsid w:val="00465296"/>
    <w:rsid w:val="004658AB"/>
    <w:rsid w:val="00465B29"/>
    <w:rsid w:val="004667BE"/>
    <w:rsid w:val="00473355"/>
    <w:rsid w:val="00473667"/>
    <w:rsid w:val="004739F6"/>
    <w:rsid w:val="00473C2A"/>
    <w:rsid w:val="00476772"/>
    <w:rsid w:val="00476F30"/>
    <w:rsid w:val="00480647"/>
    <w:rsid w:val="004811A9"/>
    <w:rsid w:val="004811E2"/>
    <w:rsid w:val="00481738"/>
    <w:rsid w:val="00483048"/>
    <w:rsid w:val="004915FE"/>
    <w:rsid w:val="00491B41"/>
    <w:rsid w:val="004932C8"/>
    <w:rsid w:val="004941CF"/>
    <w:rsid w:val="00494FC0"/>
    <w:rsid w:val="004969BE"/>
    <w:rsid w:val="004975F6"/>
    <w:rsid w:val="00497A36"/>
    <w:rsid w:val="00497C52"/>
    <w:rsid w:val="004A0884"/>
    <w:rsid w:val="004A16C0"/>
    <w:rsid w:val="004A318D"/>
    <w:rsid w:val="004A3EC0"/>
    <w:rsid w:val="004A4399"/>
    <w:rsid w:val="004A4524"/>
    <w:rsid w:val="004A687E"/>
    <w:rsid w:val="004A6FDF"/>
    <w:rsid w:val="004A7CE8"/>
    <w:rsid w:val="004B163B"/>
    <w:rsid w:val="004B2032"/>
    <w:rsid w:val="004B21DB"/>
    <w:rsid w:val="004B3B72"/>
    <w:rsid w:val="004B4CDD"/>
    <w:rsid w:val="004B7427"/>
    <w:rsid w:val="004C1550"/>
    <w:rsid w:val="004C1795"/>
    <w:rsid w:val="004C2481"/>
    <w:rsid w:val="004C29A0"/>
    <w:rsid w:val="004C3A3F"/>
    <w:rsid w:val="004D109B"/>
    <w:rsid w:val="004D147E"/>
    <w:rsid w:val="004D362E"/>
    <w:rsid w:val="004D3D48"/>
    <w:rsid w:val="004D3DA6"/>
    <w:rsid w:val="004D47B4"/>
    <w:rsid w:val="004D5D17"/>
    <w:rsid w:val="004D6007"/>
    <w:rsid w:val="004D6EFA"/>
    <w:rsid w:val="004E02AA"/>
    <w:rsid w:val="004E1BB2"/>
    <w:rsid w:val="004E2CD6"/>
    <w:rsid w:val="004F439A"/>
    <w:rsid w:val="004F5D67"/>
    <w:rsid w:val="004F712E"/>
    <w:rsid w:val="004F76D2"/>
    <w:rsid w:val="00501744"/>
    <w:rsid w:val="0050435C"/>
    <w:rsid w:val="005068ED"/>
    <w:rsid w:val="00507710"/>
    <w:rsid w:val="00510A16"/>
    <w:rsid w:val="00513367"/>
    <w:rsid w:val="005135A4"/>
    <w:rsid w:val="005140D6"/>
    <w:rsid w:val="005159AC"/>
    <w:rsid w:val="0052087B"/>
    <w:rsid w:val="005215AD"/>
    <w:rsid w:val="005220A2"/>
    <w:rsid w:val="00522E5F"/>
    <w:rsid w:val="00523D51"/>
    <w:rsid w:val="00523FC7"/>
    <w:rsid w:val="00524D3C"/>
    <w:rsid w:val="0052570B"/>
    <w:rsid w:val="00526354"/>
    <w:rsid w:val="0052708A"/>
    <w:rsid w:val="00530365"/>
    <w:rsid w:val="00530B9F"/>
    <w:rsid w:val="00535260"/>
    <w:rsid w:val="00535859"/>
    <w:rsid w:val="00537976"/>
    <w:rsid w:val="00537A79"/>
    <w:rsid w:val="00537F3E"/>
    <w:rsid w:val="005410ED"/>
    <w:rsid w:val="005419DE"/>
    <w:rsid w:val="0054632F"/>
    <w:rsid w:val="005468BC"/>
    <w:rsid w:val="00547373"/>
    <w:rsid w:val="005505BE"/>
    <w:rsid w:val="00550EA4"/>
    <w:rsid w:val="0055102F"/>
    <w:rsid w:val="0055157F"/>
    <w:rsid w:val="00553698"/>
    <w:rsid w:val="00554EDE"/>
    <w:rsid w:val="0055528D"/>
    <w:rsid w:val="0055534B"/>
    <w:rsid w:val="0055547C"/>
    <w:rsid w:val="005569F0"/>
    <w:rsid w:val="005571D7"/>
    <w:rsid w:val="00560A4D"/>
    <w:rsid w:val="00560A80"/>
    <w:rsid w:val="00560AEF"/>
    <w:rsid w:val="00560F0F"/>
    <w:rsid w:val="0056114B"/>
    <w:rsid w:val="0056193C"/>
    <w:rsid w:val="00562E0D"/>
    <w:rsid w:val="0056316B"/>
    <w:rsid w:val="005647EA"/>
    <w:rsid w:val="00564E45"/>
    <w:rsid w:val="005659F3"/>
    <w:rsid w:val="005664A6"/>
    <w:rsid w:val="00570AEB"/>
    <w:rsid w:val="00571691"/>
    <w:rsid w:val="005724B8"/>
    <w:rsid w:val="00572DC7"/>
    <w:rsid w:val="00573FE8"/>
    <w:rsid w:val="0058003A"/>
    <w:rsid w:val="00582FBC"/>
    <w:rsid w:val="00585671"/>
    <w:rsid w:val="00586587"/>
    <w:rsid w:val="0058658C"/>
    <w:rsid w:val="00587E23"/>
    <w:rsid w:val="00587F28"/>
    <w:rsid w:val="00590CA8"/>
    <w:rsid w:val="00590D06"/>
    <w:rsid w:val="00594583"/>
    <w:rsid w:val="0059595F"/>
    <w:rsid w:val="00597BA1"/>
    <w:rsid w:val="005A316A"/>
    <w:rsid w:val="005A3EE3"/>
    <w:rsid w:val="005A430D"/>
    <w:rsid w:val="005A585E"/>
    <w:rsid w:val="005A5D20"/>
    <w:rsid w:val="005A7241"/>
    <w:rsid w:val="005B07FF"/>
    <w:rsid w:val="005B0912"/>
    <w:rsid w:val="005B1A04"/>
    <w:rsid w:val="005B2566"/>
    <w:rsid w:val="005B4062"/>
    <w:rsid w:val="005B4171"/>
    <w:rsid w:val="005B4A73"/>
    <w:rsid w:val="005B4D74"/>
    <w:rsid w:val="005B4EA1"/>
    <w:rsid w:val="005B6A59"/>
    <w:rsid w:val="005C0D36"/>
    <w:rsid w:val="005C2C44"/>
    <w:rsid w:val="005C45DA"/>
    <w:rsid w:val="005C5243"/>
    <w:rsid w:val="005C5336"/>
    <w:rsid w:val="005C5A1F"/>
    <w:rsid w:val="005C61F2"/>
    <w:rsid w:val="005C704D"/>
    <w:rsid w:val="005D0F54"/>
    <w:rsid w:val="005D3E29"/>
    <w:rsid w:val="005D5509"/>
    <w:rsid w:val="005D5C9A"/>
    <w:rsid w:val="005D739B"/>
    <w:rsid w:val="005E23A0"/>
    <w:rsid w:val="005E270C"/>
    <w:rsid w:val="005E2D42"/>
    <w:rsid w:val="005E3EA7"/>
    <w:rsid w:val="005E5E47"/>
    <w:rsid w:val="005E5FDE"/>
    <w:rsid w:val="005E6979"/>
    <w:rsid w:val="005F04CE"/>
    <w:rsid w:val="005F2077"/>
    <w:rsid w:val="005F248B"/>
    <w:rsid w:val="005F3618"/>
    <w:rsid w:val="005F441A"/>
    <w:rsid w:val="005F4599"/>
    <w:rsid w:val="005F50E1"/>
    <w:rsid w:val="005F6885"/>
    <w:rsid w:val="005F7406"/>
    <w:rsid w:val="0060036E"/>
    <w:rsid w:val="0060258C"/>
    <w:rsid w:val="0060279D"/>
    <w:rsid w:val="0060641B"/>
    <w:rsid w:val="006075B2"/>
    <w:rsid w:val="00610A7B"/>
    <w:rsid w:val="006118AB"/>
    <w:rsid w:val="00611ECB"/>
    <w:rsid w:val="0061535A"/>
    <w:rsid w:val="00616932"/>
    <w:rsid w:val="00620FF9"/>
    <w:rsid w:val="0062135D"/>
    <w:rsid w:val="00621813"/>
    <w:rsid w:val="0062293D"/>
    <w:rsid w:val="00623CE8"/>
    <w:rsid w:val="00623DE6"/>
    <w:rsid w:val="00624F79"/>
    <w:rsid w:val="0062737B"/>
    <w:rsid w:val="006277CF"/>
    <w:rsid w:val="00631307"/>
    <w:rsid w:val="0063198E"/>
    <w:rsid w:val="00631BD0"/>
    <w:rsid w:val="00632682"/>
    <w:rsid w:val="00633AC0"/>
    <w:rsid w:val="00636209"/>
    <w:rsid w:val="00636582"/>
    <w:rsid w:val="0064294D"/>
    <w:rsid w:val="006445A8"/>
    <w:rsid w:val="00645685"/>
    <w:rsid w:val="00646C80"/>
    <w:rsid w:val="0064737A"/>
    <w:rsid w:val="00647F7B"/>
    <w:rsid w:val="0065143E"/>
    <w:rsid w:val="00651711"/>
    <w:rsid w:val="00651927"/>
    <w:rsid w:val="00652ABF"/>
    <w:rsid w:val="006571FB"/>
    <w:rsid w:val="00662AC9"/>
    <w:rsid w:val="00665679"/>
    <w:rsid w:val="00665902"/>
    <w:rsid w:val="00667496"/>
    <w:rsid w:val="00667802"/>
    <w:rsid w:val="00670424"/>
    <w:rsid w:val="006705FC"/>
    <w:rsid w:val="006707F8"/>
    <w:rsid w:val="00671652"/>
    <w:rsid w:val="00672546"/>
    <w:rsid w:val="00673151"/>
    <w:rsid w:val="00673847"/>
    <w:rsid w:val="0067396E"/>
    <w:rsid w:val="00674CE0"/>
    <w:rsid w:val="00675888"/>
    <w:rsid w:val="00676178"/>
    <w:rsid w:val="0068000B"/>
    <w:rsid w:val="006815B8"/>
    <w:rsid w:val="0068280F"/>
    <w:rsid w:val="00684638"/>
    <w:rsid w:val="00685F8D"/>
    <w:rsid w:val="006873B9"/>
    <w:rsid w:val="006919F0"/>
    <w:rsid w:val="00691F29"/>
    <w:rsid w:val="006937A1"/>
    <w:rsid w:val="006949F8"/>
    <w:rsid w:val="00694A90"/>
    <w:rsid w:val="00695F38"/>
    <w:rsid w:val="006A0022"/>
    <w:rsid w:val="006A221E"/>
    <w:rsid w:val="006A3475"/>
    <w:rsid w:val="006A57BF"/>
    <w:rsid w:val="006A6BBA"/>
    <w:rsid w:val="006A70C7"/>
    <w:rsid w:val="006A73EB"/>
    <w:rsid w:val="006B0625"/>
    <w:rsid w:val="006B0CAB"/>
    <w:rsid w:val="006B232F"/>
    <w:rsid w:val="006B2F59"/>
    <w:rsid w:val="006B37DB"/>
    <w:rsid w:val="006B3FA6"/>
    <w:rsid w:val="006C0655"/>
    <w:rsid w:val="006C06CD"/>
    <w:rsid w:val="006C1B67"/>
    <w:rsid w:val="006C2FBE"/>
    <w:rsid w:val="006C5293"/>
    <w:rsid w:val="006C5FF8"/>
    <w:rsid w:val="006C60DE"/>
    <w:rsid w:val="006D0D10"/>
    <w:rsid w:val="006D0F0B"/>
    <w:rsid w:val="006D1BA8"/>
    <w:rsid w:val="006D33B5"/>
    <w:rsid w:val="006D3DE7"/>
    <w:rsid w:val="006D4B03"/>
    <w:rsid w:val="006D7BD6"/>
    <w:rsid w:val="006E1473"/>
    <w:rsid w:val="006E1B7A"/>
    <w:rsid w:val="006E2952"/>
    <w:rsid w:val="006E3C25"/>
    <w:rsid w:val="006E66FA"/>
    <w:rsid w:val="006E74EC"/>
    <w:rsid w:val="006E75C1"/>
    <w:rsid w:val="006E7FDC"/>
    <w:rsid w:val="006F027F"/>
    <w:rsid w:val="006F0989"/>
    <w:rsid w:val="006F0E5F"/>
    <w:rsid w:val="006F10D2"/>
    <w:rsid w:val="006F17FE"/>
    <w:rsid w:val="006F53DE"/>
    <w:rsid w:val="006F5811"/>
    <w:rsid w:val="006F5E03"/>
    <w:rsid w:val="006F7236"/>
    <w:rsid w:val="006F7729"/>
    <w:rsid w:val="007013D7"/>
    <w:rsid w:val="0070209A"/>
    <w:rsid w:val="00702501"/>
    <w:rsid w:val="00703815"/>
    <w:rsid w:val="007038A4"/>
    <w:rsid w:val="00703A8C"/>
    <w:rsid w:val="00704EA1"/>
    <w:rsid w:val="0070615B"/>
    <w:rsid w:val="007064F8"/>
    <w:rsid w:val="00706CC2"/>
    <w:rsid w:val="00707861"/>
    <w:rsid w:val="007109EC"/>
    <w:rsid w:val="007123C6"/>
    <w:rsid w:val="0071390A"/>
    <w:rsid w:val="00713B87"/>
    <w:rsid w:val="00714242"/>
    <w:rsid w:val="00714B64"/>
    <w:rsid w:val="007150E3"/>
    <w:rsid w:val="00715208"/>
    <w:rsid w:val="0071595B"/>
    <w:rsid w:val="007160CB"/>
    <w:rsid w:val="00716563"/>
    <w:rsid w:val="00716956"/>
    <w:rsid w:val="00717532"/>
    <w:rsid w:val="00717BA0"/>
    <w:rsid w:val="0072089C"/>
    <w:rsid w:val="00721F01"/>
    <w:rsid w:val="00723F86"/>
    <w:rsid w:val="0072414D"/>
    <w:rsid w:val="00724774"/>
    <w:rsid w:val="00724923"/>
    <w:rsid w:val="0072693A"/>
    <w:rsid w:val="007278A2"/>
    <w:rsid w:val="007302B3"/>
    <w:rsid w:val="00732B6B"/>
    <w:rsid w:val="007350FD"/>
    <w:rsid w:val="00736B78"/>
    <w:rsid w:val="00737B27"/>
    <w:rsid w:val="00737F59"/>
    <w:rsid w:val="0074100F"/>
    <w:rsid w:val="007431EE"/>
    <w:rsid w:val="00747396"/>
    <w:rsid w:val="0075111C"/>
    <w:rsid w:val="00751DB2"/>
    <w:rsid w:val="00753154"/>
    <w:rsid w:val="0075408F"/>
    <w:rsid w:val="0075514D"/>
    <w:rsid w:val="00755C34"/>
    <w:rsid w:val="00756BD3"/>
    <w:rsid w:val="00757C02"/>
    <w:rsid w:val="00761EAB"/>
    <w:rsid w:val="007624CB"/>
    <w:rsid w:val="00763224"/>
    <w:rsid w:val="00765B0E"/>
    <w:rsid w:val="00770945"/>
    <w:rsid w:val="00771231"/>
    <w:rsid w:val="00771279"/>
    <w:rsid w:val="0077140D"/>
    <w:rsid w:val="0077142B"/>
    <w:rsid w:val="007727C5"/>
    <w:rsid w:val="00772FA2"/>
    <w:rsid w:val="00773F53"/>
    <w:rsid w:val="00774C3E"/>
    <w:rsid w:val="00774ECC"/>
    <w:rsid w:val="0077621D"/>
    <w:rsid w:val="007822A1"/>
    <w:rsid w:val="007851FC"/>
    <w:rsid w:val="007861BC"/>
    <w:rsid w:val="00790DAF"/>
    <w:rsid w:val="00791C0A"/>
    <w:rsid w:val="007931AD"/>
    <w:rsid w:val="0079337A"/>
    <w:rsid w:val="00796AD1"/>
    <w:rsid w:val="00796FAE"/>
    <w:rsid w:val="007971B9"/>
    <w:rsid w:val="007A0975"/>
    <w:rsid w:val="007A137C"/>
    <w:rsid w:val="007A288D"/>
    <w:rsid w:val="007A2A5A"/>
    <w:rsid w:val="007A2C1E"/>
    <w:rsid w:val="007A32B4"/>
    <w:rsid w:val="007A48C9"/>
    <w:rsid w:val="007A52BE"/>
    <w:rsid w:val="007A55AD"/>
    <w:rsid w:val="007A566F"/>
    <w:rsid w:val="007A5C99"/>
    <w:rsid w:val="007A64A1"/>
    <w:rsid w:val="007A666B"/>
    <w:rsid w:val="007A6AB2"/>
    <w:rsid w:val="007A6CD0"/>
    <w:rsid w:val="007A7573"/>
    <w:rsid w:val="007A7680"/>
    <w:rsid w:val="007B04E0"/>
    <w:rsid w:val="007B0AED"/>
    <w:rsid w:val="007B0B6D"/>
    <w:rsid w:val="007B1951"/>
    <w:rsid w:val="007B39A1"/>
    <w:rsid w:val="007B60AE"/>
    <w:rsid w:val="007B6C7E"/>
    <w:rsid w:val="007B775E"/>
    <w:rsid w:val="007C15D2"/>
    <w:rsid w:val="007C2316"/>
    <w:rsid w:val="007C2D17"/>
    <w:rsid w:val="007C38DA"/>
    <w:rsid w:val="007C5A85"/>
    <w:rsid w:val="007C60BC"/>
    <w:rsid w:val="007C7956"/>
    <w:rsid w:val="007C7F06"/>
    <w:rsid w:val="007D05F4"/>
    <w:rsid w:val="007D2D52"/>
    <w:rsid w:val="007D3752"/>
    <w:rsid w:val="007D3CB3"/>
    <w:rsid w:val="007D475F"/>
    <w:rsid w:val="007D4829"/>
    <w:rsid w:val="007D6243"/>
    <w:rsid w:val="007D7B64"/>
    <w:rsid w:val="007E1192"/>
    <w:rsid w:val="007E15E3"/>
    <w:rsid w:val="007E3AEA"/>
    <w:rsid w:val="007E4D9A"/>
    <w:rsid w:val="007E5AE1"/>
    <w:rsid w:val="007E5E60"/>
    <w:rsid w:val="007E6468"/>
    <w:rsid w:val="007F53B5"/>
    <w:rsid w:val="0080225A"/>
    <w:rsid w:val="00802984"/>
    <w:rsid w:val="008045C1"/>
    <w:rsid w:val="00804A1B"/>
    <w:rsid w:val="00810111"/>
    <w:rsid w:val="00810B98"/>
    <w:rsid w:val="00811777"/>
    <w:rsid w:val="008124AA"/>
    <w:rsid w:val="00812786"/>
    <w:rsid w:val="0081330E"/>
    <w:rsid w:val="0081355B"/>
    <w:rsid w:val="00814297"/>
    <w:rsid w:val="0081578A"/>
    <w:rsid w:val="00815F98"/>
    <w:rsid w:val="008161F7"/>
    <w:rsid w:val="00816DA1"/>
    <w:rsid w:val="00817CE8"/>
    <w:rsid w:val="008210D2"/>
    <w:rsid w:val="0082121B"/>
    <w:rsid w:val="00823E77"/>
    <w:rsid w:val="00824CDC"/>
    <w:rsid w:val="00826BA4"/>
    <w:rsid w:val="00830712"/>
    <w:rsid w:val="00831AB3"/>
    <w:rsid w:val="00833273"/>
    <w:rsid w:val="00833482"/>
    <w:rsid w:val="00836D6D"/>
    <w:rsid w:val="00837340"/>
    <w:rsid w:val="00840939"/>
    <w:rsid w:val="00840A3A"/>
    <w:rsid w:val="00841512"/>
    <w:rsid w:val="00841892"/>
    <w:rsid w:val="00841B00"/>
    <w:rsid w:val="0084206B"/>
    <w:rsid w:val="008443E6"/>
    <w:rsid w:val="0084505F"/>
    <w:rsid w:val="00846089"/>
    <w:rsid w:val="008473CA"/>
    <w:rsid w:val="00850848"/>
    <w:rsid w:val="00852087"/>
    <w:rsid w:val="00853D6D"/>
    <w:rsid w:val="0085401B"/>
    <w:rsid w:val="00854AE5"/>
    <w:rsid w:val="00855FDA"/>
    <w:rsid w:val="008568A6"/>
    <w:rsid w:val="0086017D"/>
    <w:rsid w:val="0086166D"/>
    <w:rsid w:val="00863FA6"/>
    <w:rsid w:val="0086446A"/>
    <w:rsid w:val="00864EF0"/>
    <w:rsid w:val="0086548C"/>
    <w:rsid w:val="00866CF0"/>
    <w:rsid w:val="008700C4"/>
    <w:rsid w:val="008706F0"/>
    <w:rsid w:val="008715D7"/>
    <w:rsid w:val="00872560"/>
    <w:rsid w:val="0087258E"/>
    <w:rsid w:val="00872AE0"/>
    <w:rsid w:val="00872BFE"/>
    <w:rsid w:val="0087407D"/>
    <w:rsid w:val="0087594B"/>
    <w:rsid w:val="00875FE4"/>
    <w:rsid w:val="00876CAB"/>
    <w:rsid w:val="00876DE1"/>
    <w:rsid w:val="00881E45"/>
    <w:rsid w:val="00884E74"/>
    <w:rsid w:val="0088540F"/>
    <w:rsid w:val="00887DE5"/>
    <w:rsid w:val="00890074"/>
    <w:rsid w:val="00890B59"/>
    <w:rsid w:val="0089714B"/>
    <w:rsid w:val="008A1D1B"/>
    <w:rsid w:val="008A1F23"/>
    <w:rsid w:val="008A373A"/>
    <w:rsid w:val="008A70A5"/>
    <w:rsid w:val="008A70F5"/>
    <w:rsid w:val="008A7C24"/>
    <w:rsid w:val="008B16B1"/>
    <w:rsid w:val="008B24E4"/>
    <w:rsid w:val="008B2953"/>
    <w:rsid w:val="008B2FBC"/>
    <w:rsid w:val="008B3717"/>
    <w:rsid w:val="008B6429"/>
    <w:rsid w:val="008C1E58"/>
    <w:rsid w:val="008C44EB"/>
    <w:rsid w:val="008C701F"/>
    <w:rsid w:val="008D10BC"/>
    <w:rsid w:val="008D2B0C"/>
    <w:rsid w:val="008D4F3D"/>
    <w:rsid w:val="008D53C0"/>
    <w:rsid w:val="008D5E8A"/>
    <w:rsid w:val="008D6990"/>
    <w:rsid w:val="008E04C3"/>
    <w:rsid w:val="008E2476"/>
    <w:rsid w:val="008E3400"/>
    <w:rsid w:val="008E3CF1"/>
    <w:rsid w:val="008E3CF6"/>
    <w:rsid w:val="008E4EC2"/>
    <w:rsid w:val="008E518D"/>
    <w:rsid w:val="008E5507"/>
    <w:rsid w:val="008E693E"/>
    <w:rsid w:val="008E6CB5"/>
    <w:rsid w:val="008E6D4F"/>
    <w:rsid w:val="008E77F8"/>
    <w:rsid w:val="008F030E"/>
    <w:rsid w:val="008F1DDF"/>
    <w:rsid w:val="008F334D"/>
    <w:rsid w:val="008F64E4"/>
    <w:rsid w:val="008F6F94"/>
    <w:rsid w:val="008F776C"/>
    <w:rsid w:val="008F7DDB"/>
    <w:rsid w:val="00901802"/>
    <w:rsid w:val="00904246"/>
    <w:rsid w:val="00904B01"/>
    <w:rsid w:val="009053E5"/>
    <w:rsid w:val="00910080"/>
    <w:rsid w:val="009106F0"/>
    <w:rsid w:val="0091071B"/>
    <w:rsid w:val="009154E2"/>
    <w:rsid w:val="00916BA9"/>
    <w:rsid w:val="00917D92"/>
    <w:rsid w:val="0092002A"/>
    <w:rsid w:val="00920212"/>
    <w:rsid w:val="009216CB"/>
    <w:rsid w:val="00922E0C"/>
    <w:rsid w:val="00923866"/>
    <w:rsid w:val="009239CB"/>
    <w:rsid w:val="00924AF5"/>
    <w:rsid w:val="00924BC1"/>
    <w:rsid w:val="009255AC"/>
    <w:rsid w:val="00925AA4"/>
    <w:rsid w:val="00930CBC"/>
    <w:rsid w:val="00931406"/>
    <w:rsid w:val="0093261A"/>
    <w:rsid w:val="00933192"/>
    <w:rsid w:val="00936BBA"/>
    <w:rsid w:val="00936CEC"/>
    <w:rsid w:val="00940CF3"/>
    <w:rsid w:val="00940F64"/>
    <w:rsid w:val="00943303"/>
    <w:rsid w:val="0094453E"/>
    <w:rsid w:val="009445B9"/>
    <w:rsid w:val="00944764"/>
    <w:rsid w:val="00944C3C"/>
    <w:rsid w:val="00946A23"/>
    <w:rsid w:val="009479AA"/>
    <w:rsid w:val="00952D9A"/>
    <w:rsid w:val="0095339E"/>
    <w:rsid w:val="009548C6"/>
    <w:rsid w:val="009548F3"/>
    <w:rsid w:val="00955B5C"/>
    <w:rsid w:val="00956285"/>
    <w:rsid w:val="0096079A"/>
    <w:rsid w:val="0096159F"/>
    <w:rsid w:val="0096178A"/>
    <w:rsid w:val="00961C76"/>
    <w:rsid w:val="009639AA"/>
    <w:rsid w:val="00964064"/>
    <w:rsid w:val="00964393"/>
    <w:rsid w:val="00965B6F"/>
    <w:rsid w:val="00967C29"/>
    <w:rsid w:val="00972B0D"/>
    <w:rsid w:val="0097335D"/>
    <w:rsid w:val="0097348F"/>
    <w:rsid w:val="00973AF4"/>
    <w:rsid w:val="00973C36"/>
    <w:rsid w:val="0097480E"/>
    <w:rsid w:val="00975B23"/>
    <w:rsid w:val="0097664B"/>
    <w:rsid w:val="0097687D"/>
    <w:rsid w:val="009779A3"/>
    <w:rsid w:val="00980BD6"/>
    <w:rsid w:val="00980ED4"/>
    <w:rsid w:val="009825F1"/>
    <w:rsid w:val="00983556"/>
    <w:rsid w:val="00983AA3"/>
    <w:rsid w:val="009850CE"/>
    <w:rsid w:val="00986FBB"/>
    <w:rsid w:val="00987A65"/>
    <w:rsid w:val="009903ED"/>
    <w:rsid w:val="00993DC6"/>
    <w:rsid w:val="009941C8"/>
    <w:rsid w:val="009977AA"/>
    <w:rsid w:val="009A0B71"/>
    <w:rsid w:val="009A1A83"/>
    <w:rsid w:val="009A2FA7"/>
    <w:rsid w:val="009A3385"/>
    <w:rsid w:val="009A47C0"/>
    <w:rsid w:val="009A5038"/>
    <w:rsid w:val="009A682C"/>
    <w:rsid w:val="009A7711"/>
    <w:rsid w:val="009B1A3E"/>
    <w:rsid w:val="009B4524"/>
    <w:rsid w:val="009B6349"/>
    <w:rsid w:val="009B6C2D"/>
    <w:rsid w:val="009B78E0"/>
    <w:rsid w:val="009B7DB3"/>
    <w:rsid w:val="009C1658"/>
    <w:rsid w:val="009C1CC6"/>
    <w:rsid w:val="009C58B9"/>
    <w:rsid w:val="009C6DDF"/>
    <w:rsid w:val="009C7D3F"/>
    <w:rsid w:val="009D072E"/>
    <w:rsid w:val="009D0EB4"/>
    <w:rsid w:val="009D1F45"/>
    <w:rsid w:val="009D3F66"/>
    <w:rsid w:val="009D740E"/>
    <w:rsid w:val="009E09F6"/>
    <w:rsid w:val="009E1C3E"/>
    <w:rsid w:val="009E2412"/>
    <w:rsid w:val="009E3543"/>
    <w:rsid w:val="009E368D"/>
    <w:rsid w:val="009E430F"/>
    <w:rsid w:val="009E5B51"/>
    <w:rsid w:val="009F1662"/>
    <w:rsid w:val="009F2206"/>
    <w:rsid w:val="009F43D6"/>
    <w:rsid w:val="009F4F8F"/>
    <w:rsid w:val="009F59A5"/>
    <w:rsid w:val="009F5CA5"/>
    <w:rsid w:val="009F79E7"/>
    <w:rsid w:val="00A00A27"/>
    <w:rsid w:val="00A02DC7"/>
    <w:rsid w:val="00A05A60"/>
    <w:rsid w:val="00A06158"/>
    <w:rsid w:val="00A07A42"/>
    <w:rsid w:val="00A107D2"/>
    <w:rsid w:val="00A1147C"/>
    <w:rsid w:val="00A122F0"/>
    <w:rsid w:val="00A124D5"/>
    <w:rsid w:val="00A13839"/>
    <w:rsid w:val="00A14955"/>
    <w:rsid w:val="00A14A7B"/>
    <w:rsid w:val="00A16C8B"/>
    <w:rsid w:val="00A2030A"/>
    <w:rsid w:val="00A2051A"/>
    <w:rsid w:val="00A20DE2"/>
    <w:rsid w:val="00A21479"/>
    <w:rsid w:val="00A2340E"/>
    <w:rsid w:val="00A23FEF"/>
    <w:rsid w:val="00A25ECB"/>
    <w:rsid w:val="00A26851"/>
    <w:rsid w:val="00A26C4A"/>
    <w:rsid w:val="00A3202B"/>
    <w:rsid w:val="00A3232B"/>
    <w:rsid w:val="00A32A22"/>
    <w:rsid w:val="00A32B7F"/>
    <w:rsid w:val="00A34F3A"/>
    <w:rsid w:val="00A35030"/>
    <w:rsid w:val="00A3724F"/>
    <w:rsid w:val="00A40898"/>
    <w:rsid w:val="00A42FF0"/>
    <w:rsid w:val="00A458E1"/>
    <w:rsid w:val="00A459DB"/>
    <w:rsid w:val="00A52709"/>
    <w:rsid w:val="00A52E87"/>
    <w:rsid w:val="00A553AC"/>
    <w:rsid w:val="00A62FB8"/>
    <w:rsid w:val="00A63753"/>
    <w:rsid w:val="00A67AF7"/>
    <w:rsid w:val="00A704D2"/>
    <w:rsid w:val="00A70598"/>
    <w:rsid w:val="00A71036"/>
    <w:rsid w:val="00A72FA6"/>
    <w:rsid w:val="00A7443C"/>
    <w:rsid w:val="00A75925"/>
    <w:rsid w:val="00A76250"/>
    <w:rsid w:val="00A773E5"/>
    <w:rsid w:val="00A807B5"/>
    <w:rsid w:val="00A81786"/>
    <w:rsid w:val="00A81B8F"/>
    <w:rsid w:val="00A825E2"/>
    <w:rsid w:val="00A8293D"/>
    <w:rsid w:val="00A82E48"/>
    <w:rsid w:val="00A83717"/>
    <w:rsid w:val="00A83767"/>
    <w:rsid w:val="00A864E4"/>
    <w:rsid w:val="00A87482"/>
    <w:rsid w:val="00A87DB4"/>
    <w:rsid w:val="00A908BF"/>
    <w:rsid w:val="00A91813"/>
    <w:rsid w:val="00A92B8C"/>
    <w:rsid w:val="00A968A4"/>
    <w:rsid w:val="00A97CC0"/>
    <w:rsid w:val="00AA0D5D"/>
    <w:rsid w:val="00AA0F1C"/>
    <w:rsid w:val="00AA3732"/>
    <w:rsid w:val="00AA442C"/>
    <w:rsid w:val="00AA4A1D"/>
    <w:rsid w:val="00AA4B3F"/>
    <w:rsid w:val="00AA5315"/>
    <w:rsid w:val="00AB058F"/>
    <w:rsid w:val="00AB08A9"/>
    <w:rsid w:val="00AB4008"/>
    <w:rsid w:val="00AB4A25"/>
    <w:rsid w:val="00AB6638"/>
    <w:rsid w:val="00AB676C"/>
    <w:rsid w:val="00AC2672"/>
    <w:rsid w:val="00AC3238"/>
    <w:rsid w:val="00AC5385"/>
    <w:rsid w:val="00AC57CE"/>
    <w:rsid w:val="00AC6784"/>
    <w:rsid w:val="00AC6A84"/>
    <w:rsid w:val="00AC6F39"/>
    <w:rsid w:val="00AC74BF"/>
    <w:rsid w:val="00AD0088"/>
    <w:rsid w:val="00AD03F5"/>
    <w:rsid w:val="00AD0A29"/>
    <w:rsid w:val="00AD5869"/>
    <w:rsid w:val="00AD79A0"/>
    <w:rsid w:val="00AD7F38"/>
    <w:rsid w:val="00AE02DD"/>
    <w:rsid w:val="00AE2D88"/>
    <w:rsid w:val="00AE38A6"/>
    <w:rsid w:val="00AE5EFA"/>
    <w:rsid w:val="00AE66F1"/>
    <w:rsid w:val="00AE72BB"/>
    <w:rsid w:val="00AE7C9B"/>
    <w:rsid w:val="00AF053A"/>
    <w:rsid w:val="00AF06C0"/>
    <w:rsid w:val="00AF7287"/>
    <w:rsid w:val="00B00DEF"/>
    <w:rsid w:val="00B01984"/>
    <w:rsid w:val="00B01D71"/>
    <w:rsid w:val="00B03F34"/>
    <w:rsid w:val="00B0402B"/>
    <w:rsid w:val="00B0597F"/>
    <w:rsid w:val="00B118AA"/>
    <w:rsid w:val="00B11DE8"/>
    <w:rsid w:val="00B1273E"/>
    <w:rsid w:val="00B12A6F"/>
    <w:rsid w:val="00B12DBE"/>
    <w:rsid w:val="00B13845"/>
    <w:rsid w:val="00B1577D"/>
    <w:rsid w:val="00B1583B"/>
    <w:rsid w:val="00B22FCD"/>
    <w:rsid w:val="00B234FA"/>
    <w:rsid w:val="00B2350F"/>
    <w:rsid w:val="00B26651"/>
    <w:rsid w:val="00B275D7"/>
    <w:rsid w:val="00B27841"/>
    <w:rsid w:val="00B307B7"/>
    <w:rsid w:val="00B34115"/>
    <w:rsid w:val="00B35373"/>
    <w:rsid w:val="00B36327"/>
    <w:rsid w:val="00B377C6"/>
    <w:rsid w:val="00B446B1"/>
    <w:rsid w:val="00B45034"/>
    <w:rsid w:val="00B45897"/>
    <w:rsid w:val="00B466B5"/>
    <w:rsid w:val="00B46BDF"/>
    <w:rsid w:val="00B47738"/>
    <w:rsid w:val="00B5013A"/>
    <w:rsid w:val="00B503B3"/>
    <w:rsid w:val="00B519C8"/>
    <w:rsid w:val="00B52A20"/>
    <w:rsid w:val="00B5345C"/>
    <w:rsid w:val="00B5369E"/>
    <w:rsid w:val="00B541EE"/>
    <w:rsid w:val="00B54545"/>
    <w:rsid w:val="00B54660"/>
    <w:rsid w:val="00B55CDE"/>
    <w:rsid w:val="00B57453"/>
    <w:rsid w:val="00B60DB2"/>
    <w:rsid w:val="00B61B5F"/>
    <w:rsid w:val="00B62F5F"/>
    <w:rsid w:val="00B63531"/>
    <w:rsid w:val="00B641BD"/>
    <w:rsid w:val="00B65347"/>
    <w:rsid w:val="00B65A36"/>
    <w:rsid w:val="00B67C14"/>
    <w:rsid w:val="00B7254A"/>
    <w:rsid w:val="00B7259C"/>
    <w:rsid w:val="00B72F6D"/>
    <w:rsid w:val="00B73CF6"/>
    <w:rsid w:val="00B73E14"/>
    <w:rsid w:val="00B7518A"/>
    <w:rsid w:val="00B75AB5"/>
    <w:rsid w:val="00B80393"/>
    <w:rsid w:val="00B80967"/>
    <w:rsid w:val="00B80EB0"/>
    <w:rsid w:val="00B84961"/>
    <w:rsid w:val="00B8677D"/>
    <w:rsid w:val="00B86ACE"/>
    <w:rsid w:val="00B86C7B"/>
    <w:rsid w:val="00B87D18"/>
    <w:rsid w:val="00B903F9"/>
    <w:rsid w:val="00B90678"/>
    <w:rsid w:val="00B90A25"/>
    <w:rsid w:val="00B90FDD"/>
    <w:rsid w:val="00B91173"/>
    <w:rsid w:val="00B92F6C"/>
    <w:rsid w:val="00B949CA"/>
    <w:rsid w:val="00B95A25"/>
    <w:rsid w:val="00B967F0"/>
    <w:rsid w:val="00B9795F"/>
    <w:rsid w:val="00BA0EA4"/>
    <w:rsid w:val="00BA1AEB"/>
    <w:rsid w:val="00BA22FA"/>
    <w:rsid w:val="00BA2D4F"/>
    <w:rsid w:val="00BA6351"/>
    <w:rsid w:val="00BA73D8"/>
    <w:rsid w:val="00BA7ACB"/>
    <w:rsid w:val="00BB0A63"/>
    <w:rsid w:val="00BB15DA"/>
    <w:rsid w:val="00BB15DD"/>
    <w:rsid w:val="00BB2BE2"/>
    <w:rsid w:val="00BB3EC6"/>
    <w:rsid w:val="00BB512D"/>
    <w:rsid w:val="00BB6C68"/>
    <w:rsid w:val="00BB758A"/>
    <w:rsid w:val="00BC0F57"/>
    <w:rsid w:val="00BC13D5"/>
    <w:rsid w:val="00BC16B0"/>
    <w:rsid w:val="00BC16C2"/>
    <w:rsid w:val="00BC276A"/>
    <w:rsid w:val="00BC5AE1"/>
    <w:rsid w:val="00BC735D"/>
    <w:rsid w:val="00BD0EE5"/>
    <w:rsid w:val="00BD2D4F"/>
    <w:rsid w:val="00BD3F91"/>
    <w:rsid w:val="00BD4BDD"/>
    <w:rsid w:val="00BD552B"/>
    <w:rsid w:val="00BE216D"/>
    <w:rsid w:val="00BE3F23"/>
    <w:rsid w:val="00BE4F82"/>
    <w:rsid w:val="00BE54AB"/>
    <w:rsid w:val="00BE5808"/>
    <w:rsid w:val="00BE634F"/>
    <w:rsid w:val="00BF0D51"/>
    <w:rsid w:val="00BF31F7"/>
    <w:rsid w:val="00BF36D2"/>
    <w:rsid w:val="00BF3FA9"/>
    <w:rsid w:val="00C003FB"/>
    <w:rsid w:val="00C015D9"/>
    <w:rsid w:val="00C04F41"/>
    <w:rsid w:val="00C067BD"/>
    <w:rsid w:val="00C06A78"/>
    <w:rsid w:val="00C07343"/>
    <w:rsid w:val="00C137E7"/>
    <w:rsid w:val="00C13D69"/>
    <w:rsid w:val="00C14266"/>
    <w:rsid w:val="00C1478D"/>
    <w:rsid w:val="00C158C3"/>
    <w:rsid w:val="00C176EF"/>
    <w:rsid w:val="00C17C7F"/>
    <w:rsid w:val="00C22E4E"/>
    <w:rsid w:val="00C23959"/>
    <w:rsid w:val="00C23C5C"/>
    <w:rsid w:val="00C257A5"/>
    <w:rsid w:val="00C30054"/>
    <w:rsid w:val="00C332E7"/>
    <w:rsid w:val="00C33D39"/>
    <w:rsid w:val="00C34862"/>
    <w:rsid w:val="00C34956"/>
    <w:rsid w:val="00C35FB2"/>
    <w:rsid w:val="00C3765B"/>
    <w:rsid w:val="00C50CBE"/>
    <w:rsid w:val="00C5169C"/>
    <w:rsid w:val="00C5188A"/>
    <w:rsid w:val="00C53588"/>
    <w:rsid w:val="00C543E9"/>
    <w:rsid w:val="00C54845"/>
    <w:rsid w:val="00C5634F"/>
    <w:rsid w:val="00C57E54"/>
    <w:rsid w:val="00C60532"/>
    <w:rsid w:val="00C60DA4"/>
    <w:rsid w:val="00C61A73"/>
    <w:rsid w:val="00C61CD4"/>
    <w:rsid w:val="00C65F95"/>
    <w:rsid w:val="00C66CC2"/>
    <w:rsid w:val="00C66F7B"/>
    <w:rsid w:val="00C73D39"/>
    <w:rsid w:val="00C73F84"/>
    <w:rsid w:val="00C75A3A"/>
    <w:rsid w:val="00C768A8"/>
    <w:rsid w:val="00C7783C"/>
    <w:rsid w:val="00C80A8E"/>
    <w:rsid w:val="00C81483"/>
    <w:rsid w:val="00C82300"/>
    <w:rsid w:val="00C82542"/>
    <w:rsid w:val="00C82F77"/>
    <w:rsid w:val="00C8337C"/>
    <w:rsid w:val="00C834C9"/>
    <w:rsid w:val="00C841E6"/>
    <w:rsid w:val="00C85EEB"/>
    <w:rsid w:val="00C860E4"/>
    <w:rsid w:val="00C86E63"/>
    <w:rsid w:val="00C90436"/>
    <w:rsid w:val="00C90B68"/>
    <w:rsid w:val="00C910E3"/>
    <w:rsid w:val="00C9143A"/>
    <w:rsid w:val="00C96454"/>
    <w:rsid w:val="00C97E38"/>
    <w:rsid w:val="00C97ED3"/>
    <w:rsid w:val="00CA019C"/>
    <w:rsid w:val="00CA167C"/>
    <w:rsid w:val="00CA193F"/>
    <w:rsid w:val="00CA3EAE"/>
    <w:rsid w:val="00CA3F18"/>
    <w:rsid w:val="00CA6450"/>
    <w:rsid w:val="00CA7F1B"/>
    <w:rsid w:val="00CB318C"/>
    <w:rsid w:val="00CB392D"/>
    <w:rsid w:val="00CB6AF0"/>
    <w:rsid w:val="00CC11D5"/>
    <w:rsid w:val="00CC5F5A"/>
    <w:rsid w:val="00CC71FC"/>
    <w:rsid w:val="00CC7287"/>
    <w:rsid w:val="00CC78A5"/>
    <w:rsid w:val="00CD082E"/>
    <w:rsid w:val="00CD3138"/>
    <w:rsid w:val="00CD5C88"/>
    <w:rsid w:val="00CD677C"/>
    <w:rsid w:val="00CD6DA1"/>
    <w:rsid w:val="00CD776F"/>
    <w:rsid w:val="00CE0DEE"/>
    <w:rsid w:val="00CE1714"/>
    <w:rsid w:val="00CE23CE"/>
    <w:rsid w:val="00CE2D8F"/>
    <w:rsid w:val="00CE7D9D"/>
    <w:rsid w:val="00CF0569"/>
    <w:rsid w:val="00CF1464"/>
    <w:rsid w:val="00CF16D1"/>
    <w:rsid w:val="00CF261A"/>
    <w:rsid w:val="00CF2CD7"/>
    <w:rsid w:val="00CF3087"/>
    <w:rsid w:val="00CF33A6"/>
    <w:rsid w:val="00CF3977"/>
    <w:rsid w:val="00CF3C05"/>
    <w:rsid w:val="00CF50B5"/>
    <w:rsid w:val="00CF5F81"/>
    <w:rsid w:val="00CF604E"/>
    <w:rsid w:val="00CF6EDA"/>
    <w:rsid w:val="00CF7587"/>
    <w:rsid w:val="00CF76A9"/>
    <w:rsid w:val="00D03336"/>
    <w:rsid w:val="00D03CEF"/>
    <w:rsid w:val="00D06849"/>
    <w:rsid w:val="00D06877"/>
    <w:rsid w:val="00D07CC1"/>
    <w:rsid w:val="00D07DCD"/>
    <w:rsid w:val="00D100C5"/>
    <w:rsid w:val="00D1035C"/>
    <w:rsid w:val="00D12832"/>
    <w:rsid w:val="00D12DDC"/>
    <w:rsid w:val="00D14EC1"/>
    <w:rsid w:val="00D1517D"/>
    <w:rsid w:val="00D164F1"/>
    <w:rsid w:val="00D1711C"/>
    <w:rsid w:val="00D179A4"/>
    <w:rsid w:val="00D219D6"/>
    <w:rsid w:val="00D21D8A"/>
    <w:rsid w:val="00D229A6"/>
    <w:rsid w:val="00D23DFB"/>
    <w:rsid w:val="00D24082"/>
    <w:rsid w:val="00D26218"/>
    <w:rsid w:val="00D265A1"/>
    <w:rsid w:val="00D269D9"/>
    <w:rsid w:val="00D3151B"/>
    <w:rsid w:val="00D3277C"/>
    <w:rsid w:val="00D33CD7"/>
    <w:rsid w:val="00D3438A"/>
    <w:rsid w:val="00D34E69"/>
    <w:rsid w:val="00D34F77"/>
    <w:rsid w:val="00D36AE9"/>
    <w:rsid w:val="00D3727C"/>
    <w:rsid w:val="00D44246"/>
    <w:rsid w:val="00D459E3"/>
    <w:rsid w:val="00D47859"/>
    <w:rsid w:val="00D5168C"/>
    <w:rsid w:val="00D52252"/>
    <w:rsid w:val="00D54158"/>
    <w:rsid w:val="00D55C97"/>
    <w:rsid w:val="00D56C19"/>
    <w:rsid w:val="00D56E10"/>
    <w:rsid w:val="00D60350"/>
    <w:rsid w:val="00D604D4"/>
    <w:rsid w:val="00D61371"/>
    <w:rsid w:val="00D61B8B"/>
    <w:rsid w:val="00D61F47"/>
    <w:rsid w:val="00D638BE"/>
    <w:rsid w:val="00D6424B"/>
    <w:rsid w:val="00D659A7"/>
    <w:rsid w:val="00D66789"/>
    <w:rsid w:val="00D66BE1"/>
    <w:rsid w:val="00D723DE"/>
    <w:rsid w:val="00D73223"/>
    <w:rsid w:val="00D73F8A"/>
    <w:rsid w:val="00D74B7B"/>
    <w:rsid w:val="00D75D26"/>
    <w:rsid w:val="00D76308"/>
    <w:rsid w:val="00D77B7A"/>
    <w:rsid w:val="00D8033E"/>
    <w:rsid w:val="00D8092F"/>
    <w:rsid w:val="00D81CCA"/>
    <w:rsid w:val="00D8332E"/>
    <w:rsid w:val="00D83DBC"/>
    <w:rsid w:val="00D84941"/>
    <w:rsid w:val="00D84FCF"/>
    <w:rsid w:val="00D8611B"/>
    <w:rsid w:val="00D8799C"/>
    <w:rsid w:val="00D87E6D"/>
    <w:rsid w:val="00D92100"/>
    <w:rsid w:val="00D92DB8"/>
    <w:rsid w:val="00D92E5E"/>
    <w:rsid w:val="00D935B9"/>
    <w:rsid w:val="00D93EA1"/>
    <w:rsid w:val="00D95926"/>
    <w:rsid w:val="00D973FF"/>
    <w:rsid w:val="00DA1048"/>
    <w:rsid w:val="00DA1230"/>
    <w:rsid w:val="00DA2F52"/>
    <w:rsid w:val="00DA2FC3"/>
    <w:rsid w:val="00DA3A25"/>
    <w:rsid w:val="00DA5FA6"/>
    <w:rsid w:val="00DB011C"/>
    <w:rsid w:val="00DB053F"/>
    <w:rsid w:val="00DB0C33"/>
    <w:rsid w:val="00DB3358"/>
    <w:rsid w:val="00DB5358"/>
    <w:rsid w:val="00DB5691"/>
    <w:rsid w:val="00DB5715"/>
    <w:rsid w:val="00DB639A"/>
    <w:rsid w:val="00DC0B7F"/>
    <w:rsid w:val="00DC0D16"/>
    <w:rsid w:val="00DC13B4"/>
    <w:rsid w:val="00DC151B"/>
    <w:rsid w:val="00DC2593"/>
    <w:rsid w:val="00DC2E1D"/>
    <w:rsid w:val="00DC37FC"/>
    <w:rsid w:val="00DC7542"/>
    <w:rsid w:val="00DC79BF"/>
    <w:rsid w:val="00DD17B0"/>
    <w:rsid w:val="00DD1880"/>
    <w:rsid w:val="00DD36A2"/>
    <w:rsid w:val="00DE0A7F"/>
    <w:rsid w:val="00DE0C6A"/>
    <w:rsid w:val="00DE1DA5"/>
    <w:rsid w:val="00DE1F99"/>
    <w:rsid w:val="00DE2A0E"/>
    <w:rsid w:val="00DE4291"/>
    <w:rsid w:val="00DE5AC3"/>
    <w:rsid w:val="00DE5EC2"/>
    <w:rsid w:val="00DE62A2"/>
    <w:rsid w:val="00DE74B9"/>
    <w:rsid w:val="00DF0C5A"/>
    <w:rsid w:val="00DF1488"/>
    <w:rsid w:val="00DF1C07"/>
    <w:rsid w:val="00DF6C70"/>
    <w:rsid w:val="00DF6C81"/>
    <w:rsid w:val="00DF70F3"/>
    <w:rsid w:val="00DF72D6"/>
    <w:rsid w:val="00E0089C"/>
    <w:rsid w:val="00E01017"/>
    <w:rsid w:val="00E01810"/>
    <w:rsid w:val="00E037FA"/>
    <w:rsid w:val="00E03D5C"/>
    <w:rsid w:val="00E047F3"/>
    <w:rsid w:val="00E04C86"/>
    <w:rsid w:val="00E05486"/>
    <w:rsid w:val="00E05D8F"/>
    <w:rsid w:val="00E06BAA"/>
    <w:rsid w:val="00E07068"/>
    <w:rsid w:val="00E106C6"/>
    <w:rsid w:val="00E107D3"/>
    <w:rsid w:val="00E11A28"/>
    <w:rsid w:val="00E12424"/>
    <w:rsid w:val="00E15A81"/>
    <w:rsid w:val="00E15F33"/>
    <w:rsid w:val="00E166CB"/>
    <w:rsid w:val="00E16DEE"/>
    <w:rsid w:val="00E16F55"/>
    <w:rsid w:val="00E17AFC"/>
    <w:rsid w:val="00E20C75"/>
    <w:rsid w:val="00E21336"/>
    <w:rsid w:val="00E2197E"/>
    <w:rsid w:val="00E21A20"/>
    <w:rsid w:val="00E22F43"/>
    <w:rsid w:val="00E24092"/>
    <w:rsid w:val="00E250C5"/>
    <w:rsid w:val="00E262F8"/>
    <w:rsid w:val="00E26BA1"/>
    <w:rsid w:val="00E300BE"/>
    <w:rsid w:val="00E31D64"/>
    <w:rsid w:val="00E32F3B"/>
    <w:rsid w:val="00E336DE"/>
    <w:rsid w:val="00E360DB"/>
    <w:rsid w:val="00E36968"/>
    <w:rsid w:val="00E40778"/>
    <w:rsid w:val="00E407BF"/>
    <w:rsid w:val="00E4163D"/>
    <w:rsid w:val="00E429A6"/>
    <w:rsid w:val="00E429EB"/>
    <w:rsid w:val="00E44B00"/>
    <w:rsid w:val="00E45FAC"/>
    <w:rsid w:val="00E51141"/>
    <w:rsid w:val="00E51DA0"/>
    <w:rsid w:val="00E52F3C"/>
    <w:rsid w:val="00E53D6D"/>
    <w:rsid w:val="00E545F5"/>
    <w:rsid w:val="00E56E5D"/>
    <w:rsid w:val="00E60838"/>
    <w:rsid w:val="00E610C8"/>
    <w:rsid w:val="00E61553"/>
    <w:rsid w:val="00E6269C"/>
    <w:rsid w:val="00E62F00"/>
    <w:rsid w:val="00E63930"/>
    <w:rsid w:val="00E656BB"/>
    <w:rsid w:val="00E6590D"/>
    <w:rsid w:val="00E66014"/>
    <w:rsid w:val="00E664CC"/>
    <w:rsid w:val="00E66ABB"/>
    <w:rsid w:val="00E67665"/>
    <w:rsid w:val="00E67956"/>
    <w:rsid w:val="00E67F6E"/>
    <w:rsid w:val="00E703F8"/>
    <w:rsid w:val="00E73420"/>
    <w:rsid w:val="00E74EA2"/>
    <w:rsid w:val="00E753F1"/>
    <w:rsid w:val="00E754A6"/>
    <w:rsid w:val="00E7638C"/>
    <w:rsid w:val="00E76566"/>
    <w:rsid w:val="00E80C7E"/>
    <w:rsid w:val="00E81184"/>
    <w:rsid w:val="00E8792C"/>
    <w:rsid w:val="00E9048B"/>
    <w:rsid w:val="00E917F8"/>
    <w:rsid w:val="00E924FD"/>
    <w:rsid w:val="00E92781"/>
    <w:rsid w:val="00E936D9"/>
    <w:rsid w:val="00E9491B"/>
    <w:rsid w:val="00E97180"/>
    <w:rsid w:val="00EA2383"/>
    <w:rsid w:val="00EA3D72"/>
    <w:rsid w:val="00EA42DB"/>
    <w:rsid w:val="00EA5822"/>
    <w:rsid w:val="00EA5B5C"/>
    <w:rsid w:val="00EA7062"/>
    <w:rsid w:val="00EB03EC"/>
    <w:rsid w:val="00EB07C5"/>
    <w:rsid w:val="00EB0FBE"/>
    <w:rsid w:val="00EB37B4"/>
    <w:rsid w:val="00EB4837"/>
    <w:rsid w:val="00EB5422"/>
    <w:rsid w:val="00EB622F"/>
    <w:rsid w:val="00EB6F1A"/>
    <w:rsid w:val="00EB7B1F"/>
    <w:rsid w:val="00EB7D60"/>
    <w:rsid w:val="00EC1907"/>
    <w:rsid w:val="00EC57CC"/>
    <w:rsid w:val="00EC5D0F"/>
    <w:rsid w:val="00EC606B"/>
    <w:rsid w:val="00EC7C68"/>
    <w:rsid w:val="00ED04CB"/>
    <w:rsid w:val="00ED0EAB"/>
    <w:rsid w:val="00ED106D"/>
    <w:rsid w:val="00ED4F7E"/>
    <w:rsid w:val="00ED54DA"/>
    <w:rsid w:val="00ED648C"/>
    <w:rsid w:val="00ED69CB"/>
    <w:rsid w:val="00ED7E7F"/>
    <w:rsid w:val="00EE12B6"/>
    <w:rsid w:val="00EE3F15"/>
    <w:rsid w:val="00EE4415"/>
    <w:rsid w:val="00EE462A"/>
    <w:rsid w:val="00EE6885"/>
    <w:rsid w:val="00EF1808"/>
    <w:rsid w:val="00EF7265"/>
    <w:rsid w:val="00EF7B35"/>
    <w:rsid w:val="00EF7BA1"/>
    <w:rsid w:val="00F00603"/>
    <w:rsid w:val="00F013DF"/>
    <w:rsid w:val="00F0197F"/>
    <w:rsid w:val="00F03215"/>
    <w:rsid w:val="00F04801"/>
    <w:rsid w:val="00F05664"/>
    <w:rsid w:val="00F0701F"/>
    <w:rsid w:val="00F1224E"/>
    <w:rsid w:val="00F12BD9"/>
    <w:rsid w:val="00F15CDA"/>
    <w:rsid w:val="00F16A3B"/>
    <w:rsid w:val="00F21F71"/>
    <w:rsid w:val="00F22052"/>
    <w:rsid w:val="00F262BF"/>
    <w:rsid w:val="00F26A99"/>
    <w:rsid w:val="00F30106"/>
    <w:rsid w:val="00F316D3"/>
    <w:rsid w:val="00F31808"/>
    <w:rsid w:val="00F34B2F"/>
    <w:rsid w:val="00F35318"/>
    <w:rsid w:val="00F3551D"/>
    <w:rsid w:val="00F3638E"/>
    <w:rsid w:val="00F368B1"/>
    <w:rsid w:val="00F41655"/>
    <w:rsid w:val="00F4337E"/>
    <w:rsid w:val="00F438AB"/>
    <w:rsid w:val="00F447B4"/>
    <w:rsid w:val="00F44E2A"/>
    <w:rsid w:val="00F4559C"/>
    <w:rsid w:val="00F45B06"/>
    <w:rsid w:val="00F45B55"/>
    <w:rsid w:val="00F46567"/>
    <w:rsid w:val="00F53361"/>
    <w:rsid w:val="00F53710"/>
    <w:rsid w:val="00F54800"/>
    <w:rsid w:val="00F54D22"/>
    <w:rsid w:val="00F54F1F"/>
    <w:rsid w:val="00F55CCB"/>
    <w:rsid w:val="00F564BE"/>
    <w:rsid w:val="00F575C4"/>
    <w:rsid w:val="00F57D6B"/>
    <w:rsid w:val="00F603BC"/>
    <w:rsid w:val="00F612F0"/>
    <w:rsid w:val="00F6171C"/>
    <w:rsid w:val="00F61F78"/>
    <w:rsid w:val="00F627BD"/>
    <w:rsid w:val="00F6431E"/>
    <w:rsid w:val="00F64731"/>
    <w:rsid w:val="00F65FFC"/>
    <w:rsid w:val="00F67E6C"/>
    <w:rsid w:val="00F740B0"/>
    <w:rsid w:val="00F74844"/>
    <w:rsid w:val="00F75A4C"/>
    <w:rsid w:val="00F777FD"/>
    <w:rsid w:val="00F77AB2"/>
    <w:rsid w:val="00F80E5C"/>
    <w:rsid w:val="00F81A89"/>
    <w:rsid w:val="00F81C9D"/>
    <w:rsid w:val="00F825A8"/>
    <w:rsid w:val="00F82900"/>
    <w:rsid w:val="00F83F2C"/>
    <w:rsid w:val="00F852C2"/>
    <w:rsid w:val="00F856EC"/>
    <w:rsid w:val="00F85844"/>
    <w:rsid w:val="00F8661B"/>
    <w:rsid w:val="00F86FAB"/>
    <w:rsid w:val="00F9248D"/>
    <w:rsid w:val="00F93B98"/>
    <w:rsid w:val="00F949B8"/>
    <w:rsid w:val="00F95AD1"/>
    <w:rsid w:val="00F960F7"/>
    <w:rsid w:val="00F962D1"/>
    <w:rsid w:val="00F9694C"/>
    <w:rsid w:val="00F978EE"/>
    <w:rsid w:val="00FA0AD1"/>
    <w:rsid w:val="00FA1810"/>
    <w:rsid w:val="00FA275C"/>
    <w:rsid w:val="00FA33D3"/>
    <w:rsid w:val="00FA40D4"/>
    <w:rsid w:val="00FA5BAF"/>
    <w:rsid w:val="00FA6F52"/>
    <w:rsid w:val="00FB0084"/>
    <w:rsid w:val="00FB357A"/>
    <w:rsid w:val="00FB3BD0"/>
    <w:rsid w:val="00FB6594"/>
    <w:rsid w:val="00FC00E6"/>
    <w:rsid w:val="00FC515C"/>
    <w:rsid w:val="00FC59A0"/>
    <w:rsid w:val="00FC5F72"/>
    <w:rsid w:val="00FC70EE"/>
    <w:rsid w:val="00FC722C"/>
    <w:rsid w:val="00FD2E10"/>
    <w:rsid w:val="00FD3E4B"/>
    <w:rsid w:val="00FD5205"/>
    <w:rsid w:val="00FD709E"/>
    <w:rsid w:val="00FD719A"/>
    <w:rsid w:val="00FE0831"/>
    <w:rsid w:val="00FE3D18"/>
    <w:rsid w:val="00FE429A"/>
    <w:rsid w:val="00FE454E"/>
    <w:rsid w:val="00FE6F74"/>
    <w:rsid w:val="00FE72AC"/>
    <w:rsid w:val="00FF0137"/>
    <w:rsid w:val="00FF08C6"/>
    <w:rsid w:val="00FF7A33"/>
    <w:rsid w:val="00FF7D7B"/>
    <w:rsid w:val="00FF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15F1"/>
  <w15:chartTrackingRefBased/>
  <w15:docId w15:val="{BB40C5B8-0212-4C9F-8698-93FB7808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967"/>
    <w:pPr>
      <w:spacing w:before="240"/>
    </w:pPr>
    <w:rPr>
      <w:rFonts w:ascii="Arial" w:hAnsi="Arial" w:cs="Arial"/>
      <w:sz w:val="24"/>
      <w:szCs w:val="24"/>
    </w:rPr>
  </w:style>
  <w:style w:type="paragraph" w:styleId="Heading1">
    <w:name w:val="heading 1"/>
    <w:basedOn w:val="Normal"/>
    <w:next w:val="Normal"/>
    <w:link w:val="Heading1Char"/>
    <w:uiPriority w:val="9"/>
    <w:qFormat/>
    <w:rsid w:val="005B4D74"/>
    <w:pPr>
      <w:keepNext/>
      <w:keepLines/>
      <w:spacing w:after="0"/>
      <w:jc w:val="center"/>
      <w:outlineLvl w:val="0"/>
    </w:pPr>
    <w:rPr>
      <w:rFonts w:eastAsiaTheme="majorEastAsia"/>
      <w:b/>
      <w:color w:val="FF0000"/>
    </w:rPr>
  </w:style>
  <w:style w:type="paragraph" w:styleId="Heading2">
    <w:name w:val="heading 2"/>
    <w:basedOn w:val="Normal"/>
    <w:next w:val="Normal"/>
    <w:link w:val="Heading2Char"/>
    <w:uiPriority w:val="9"/>
    <w:unhideWhenUsed/>
    <w:qFormat/>
    <w:rsid w:val="0025520C"/>
    <w:pPr>
      <w:jc w:val="center"/>
      <w:outlineLvl w:val="1"/>
    </w:pPr>
    <w:rPr>
      <w:b/>
    </w:rPr>
  </w:style>
  <w:style w:type="paragraph" w:styleId="Heading3">
    <w:name w:val="heading 3"/>
    <w:basedOn w:val="Normal"/>
    <w:next w:val="Normal"/>
    <w:link w:val="Heading3Char"/>
    <w:uiPriority w:val="9"/>
    <w:unhideWhenUsed/>
    <w:qFormat/>
    <w:rsid w:val="005F4599"/>
    <w:pPr>
      <w:outlineLvl w:val="2"/>
    </w:pPr>
    <w:rPr>
      <w:b/>
    </w:rPr>
  </w:style>
  <w:style w:type="paragraph" w:styleId="Heading4">
    <w:name w:val="heading 4"/>
    <w:basedOn w:val="Normal"/>
    <w:next w:val="Normal"/>
    <w:link w:val="Heading4Char"/>
    <w:uiPriority w:val="9"/>
    <w:unhideWhenUsed/>
    <w:qFormat/>
    <w:rsid w:val="00B80967"/>
    <w:pPr>
      <w:outlineLvl w:val="3"/>
    </w:pPr>
    <w:rPr>
      <w:lang w:val="en"/>
    </w:rPr>
  </w:style>
  <w:style w:type="paragraph" w:styleId="Heading5">
    <w:name w:val="heading 5"/>
    <w:basedOn w:val="Normal"/>
    <w:next w:val="Normal"/>
    <w:link w:val="Heading5Char"/>
    <w:uiPriority w:val="9"/>
    <w:unhideWhenUsed/>
    <w:qFormat/>
    <w:rsid w:val="00B80967"/>
    <w:pPr>
      <w:ind w:left="27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FA"/>
  </w:style>
  <w:style w:type="paragraph" w:styleId="Footer">
    <w:name w:val="footer"/>
    <w:basedOn w:val="Normal"/>
    <w:link w:val="FooterChar"/>
    <w:uiPriority w:val="99"/>
    <w:unhideWhenUsed/>
    <w:rsid w:val="00AE5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EFA"/>
  </w:style>
  <w:style w:type="character" w:styleId="Hyperlink">
    <w:name w:val="Hyperlink"/>
    <w:basedOn w:val="DefaultParagraphFont"/>
    <w:uiPriority w:val="99"/>
    <w:unhideWhenUsed/>
    <w:rsid w:val="00AE5EFA"/>
    <w:rPr>
      <w:color w:val="6B9F25" w:themeColor="hyperlink"/>
      <w:u w:val="single"/>
    </w:rPr>
  </w:style>
  <w:style w:type="character" w:customStyle="1" w:styleId="Heading1Char">
    <w:name w:val="Heading 1 Char"/>
    <w:basedOn w:val="DefaultParagraphFont"/>
    <w:link w:val="Heading1"/>
    <w:uiPriority w:val="9"/>
    <w:rsid w:val="005B4D74"/>
    <w:rPr>
      <w:rFonts w:ascii="Arial" w:eastAsiaTheme="majorEastAsia" w:hAnsi="Arial" w:cs="Arial"/>
      <w:b/>
      <w:color w:val="FF0000"/>
      <w:sz w:val="24"/>
      <w:szCs w:val="24"/>
    </w:rPr>
  </w:style>
  <w:style w:type="character" w:styleId="FollowedHyperlink">
    <w:name w:val="FollowedHyperlink"/>
    <w:basedOn w:val="DefaultParagraphFont"/>
    <w:uiPriority w:val="99"/>
    <w:semiHidden/>
    <w:unhideWhenUsed/>
    <w:rsid w:val="001325C5"/>
    <w:rPr>
      <w:color w:val="B26B02" w:themeColor="followedHyperlink"/>
      <w:u w:val="single"/>
    </w:rPr>
  </w:style>
  <w:style w:type="paragraph" w:styleId="ListParagraph">
    <w:name w:val="List Paragraph"/>
    <w:basedOn w:val="Normal"/>
    <w:uiPriority w:val="34"/>
    <w:qFormat/>
    <w:rsid w:val="00265C9C"/>
    <w:pPr>
      <w:ind w:left="720"/>
      <w:contextualSpacing/>
    </w:pPr>
  </w:style>
  <w:style w:type="character" w:customStyle="1" w:styleId="Heading2Char">
    <w:name w:val="Heading 2 Char"/>
    <w:basedOn w:val="DefaultParagraphFont"/>
    <w:link w:val="Heading2"/>
    <w:uiPriority w:val="9"/>
    <w:rsid w:val="0025520C"/>
    <w:rPr>
      <w:rFonts w:ascii="Arial" w:hAnsi="Arial" w:cs="Arial"/>
      <w:b/>
      <w:sz w:val="24"/>
      <w:szCs w:val="24"/>
    </w:rPr>
  </w:style>
  <w:style w:type="paragraph" w:styleId="NoSpacing">
    <w:name w:val="No Spacing"/>
    <w:uiPriority w:val="1"/>
    <w:qFormat/>
    <w:rsid w:val="00FB0084"/>
    <w:pPr>
      <w:spacing w:after="0" w:line="240" w:lineRule="auto"/>
    </w:pPr>
  </w:style>
  <w:style w:type="character" w:customStyle="1" w:styleId="Heading3Char">
    <w:name w:val="Heading 3 Char"/>
    <w:basedOn w:val="DefaultParagraphFont"/>
    <w:link w:val="Heading3"/>
    <w:uiPriority w:val="9"/>
    <w:rsid w:val="005F4599"/>
    <w:rPr>
      <w:rFonts w:ascii="Arial" w:hAnsi="Arial" w:cs="Arial"/>
      <w:b/>
      <w:sz w:val="24"/>
      <w:szCs w:val="24"/>
    </w:rPr>
  </w:style>
  <w:style w:type="character" w:styleId="Strong">
    <w:name w:val="Strong"/>
    <w:basedOn w:val="DefaultParagraphFont"/>
    <w:uiPriority w:val="22"/>
    <w:qFormat/>
    <w:rsid w:val="005B4D74"/>
    <w:rPr>
      <w:b/>
      <w:bCs/>
    </w:rPr>
  </w:style>
  <w:style w:type="character" w:customStyle="1" w:styleId="Heading4Char">
    <w:name w:val="Heading 4 Char"/>
    <w:basedOn w:val="DefaultParagraphFont"/>
    <w:link w:val="Heading4"/>
    <w:uiPriority w:val="9"/>
    <w:rsid w:val="00B80967"/>
    <w:rPr>
      <w:rFonts w:ascii="Arial" w:hAnsi="Arial" w:cs="Arial"/>
      <w:sz w:val="24"/>
      <w:szCs w:val="24"/>
      <w:lang w:val="en"/>
    </w:rPr>
  </w:style>
  <w:style w:type="character" w:customStyle="1" w:styleId="Heading5Char">
    <w:name w:val="Heading 5 Char"/>
    <w:basedOn w:val="DefaultParagraphFont"/>
    <w:link w:val="Heading5"/>
    <w:uiPriority w:val="9"/>
    <w:rsid w:val="00B80967"/>
    <w:rPr>
      <w:rFonts w:ascii="Arial" w:hAnsi="Arial" w:cs="Arial"/>
      <w:sz w:val="24"/>
      <w:szCs w:val="24"/>
    </w:rPr>
  </w:style>
  <w:style w:type="character" w:customStyle="1" w:styleId="apple-tab-span">
    <w:name w:val="apple-tab-span"/>
    <w:basedOn w:val="DefaultParagraphFont"/>
    <w:rsid w:val="00704EA1"/>
  </w:style>
  <w:style w:type="paragraph" w:customStyle="1" w:styleId="Body">
    <w:name w:val="Body"/>
    <w:rsid w:val="006800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68000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tl8wme">
    <w:name w:val="tl8wme"/>
    <w:basedOn w:val="DefaultParagraphFont"/>
    <w:rsid w:val="003B0BCA"/>
  </w:style>
  <w:style w:type="paragraph" w:styleId="BodyText">
    <w:name w:val="Body Text"/>
    <w:basedOn w:val="Normal"/>
    <w:link w:val="BodyTextChar"/>
    <w:uiPriority w:val="1"/>
    <w:qFormat/>
    <w:rsid w:val="00393BAD"/>
    <w:pPr>
      <w:widowControl w:val="0"/>
      <w:spacing w:before="0" w:after="0" w:line="240" w:lineRule="auto"/>
      <w:ind w:left="1400" w:firstLine="144"/>
    </w:pPr>
    <w:rPr>
      <w:rFonts w:eastAsia="Arial" w:cstheme="minorBidi"/>
      <w:i/>
      <w:sz w:val="14"/>
      <w:szCs w:val="14"/>
    </w:rPr>
  </w:style>
  <w:style w:type="character" w:customStyle="1" w:styleId="BodyTextChar">
    <w:name w:val="Body Text Char"/>
    <w:basedOn w:val="DefaultParagraphFont"/>
    <w:link w:val="BodyText"/>
    <w:uiPriority w:val="1"/>
    <w:rsid w:val="00393BAD"/>
    <w:rPr>
      <w:rFonts w:ascii="Arial" w:eastAsia="Arial" w:hAnsi="Arial"/>
      <w:i/>
      <w:sz w:val="14"/>
      <w:szCs w:val="14"/>
    </w:rPr>
  </w:style>
  <w:style w:type="paragraph" w:styleId="PlainText">
    <w:name w:val="Plain Text"/>
    <w:basedOn w:val="Normal"/>
    <w:link w:val="PlainTextChar"/>
    <w:uiPriority w:val="99"/>
    <w:unhideWhenUsed/>
    <w:rsid w:val="00B00DEF"/>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B00DEF"/>
    <w:rPr>
      <w:rFonts w:ascii="Calibri" w:hAnsi="Calibri"/>
      <w:szCs w:val="21"/>
    </w:rPr>
  </w:style>
  <w:style w:type="character" w:customStyle="1" w:styleId="Hyperlink0">
    <w:name w:val="Hyperlink.0"/>
    <w:basedOn w:val="Hyperlink"/>
    <w:rsid w:val="00236F29"/>
    <w:rPr>
      <w:color w:val="6B9F25" w:themeColor="hyperlink"/>
      <w:u w:val="single"/>
    </w:rPr>
  </w:style>
  <w:style w:type="numbering" w:customStyle="1" w:styleId="BulletBig">
    <w:name w:val="Bullet Big"/>
    <w:rsid w:val="006F5811"/>
    <w:pPr>
      <w:numPr>
        <w:numId w:val="2"/>
      </w:numPr>
    </w:pPr>
  </w:style>
  <w:style w:type="table" w:styleId="TableGrid">
    <w:name w:val="Table Grid"/>
    <w:basedOn w:val="TableNormal"/>
    <w:uiPriority w:val="39"/>
    <w:rsid w:val="00B8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D26"/>
    <w:pPr>
      <w:spacing w:before="100" w:beforeAutospacing="1" w:after="100" w:afterAutospacing="1" w:line="240" w:lineRule="auto"/>
    </w:pPr>
    <w:rPr>
      <w:rFonts w:ascii="Calibri" w:eastAsia="Calibri" w:hAnsi="Calibri" w:cs="Times New Roman"/>
      <w:color w:val="000000"/>
      <w:sz w:val="22"/>
      <w:szCs w:val="22"/>
    </w:rPr>
  </w:style>
  <w:style w:type="paragraph" w:styleId="BalloonText">
    <w:name w:val="Balloon Text"/>
    <w:basedOn w:val="Normal"/>
    <w:link w:val="BalloonTextChar"/>
    <w:uiPriority w:val="99"/>
    <w:semiHidden/>
    <w:unhideWhenUsed/>
    <w:rsid w:val="004B20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32"/>
    <w:rPr>
      <w:rFonts w:ascii="Segoe UI" w:hAnsi="Segoe UI" w:cs="Segoe UI"/>
      <w:sz w:val="18"/>
      <w:szCs w:val="18"/>
    </w:rPr>
  </w:style>
  <w:style w:type="character" w:customStyle="1" w:styleId="apple-converted-space">
    <w:name w:val="apple-converted-space"/>
    <w:basedOn w:val="DefaultParagraphFont"/>
    <w:rsid w:val="00D84941"/>
  </w:style>
  <w:style w:type="paragraph" w:styleId="Title">
    <w:name w:val="Title"/>
    <w:basedOn w:val="Normal"/>
    <w:next w:val="Normal"/>
    <w:link w:val="TitleChar"/>
    <w:uiPriority w:val="10"/>
    <w:qFormat/>
    <w:rsid w:val="00BA22F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2FA"/>
    <w:rPr>
      <w:rFonts w:asciiTheme="majorHAnsi" w:eastAsiaTheme="majorEastAsia" w:hAnsiTheme="majorHAnsi" w:cstheme="majorBidi"/>
      <w:spacing w:val="-10"/>
      <w:kern w:val="28"/>
      <w:sz w:val="56"/>
      <w:szCs w:val="56"/>
    </w:rPr>
  </w:style>
  <w:style w:type="paragraph" w:customStyle="1" w:styleId="normalstyle1">
    <w:name w:val="normal style 1"/>
    <w:basedOn w:val="Normal"/>
    <w:link w:val="normalstyle1Char"/>
    <w:qFormat/>
    <w:rsid w:val="00BA22FA"/>
    <w:rPr>
      <w:color w:val="252525"/>
      <w:sz w:val="23"/>
      <w:szCs w:val="23"/>
      <w:lang w:val="en"/>
    </w:rPr>
  </w:style>
  <w:style w:type="character" w:customStyle="1" w:styleId="normalstyle1Char">
    <w:name w:val="normal style 1 Char"/>
    <w:basedOn w:val="DefaultParagraphFont"/>
    <w:link w:val="normalstyle1"/>
    <w:rsid w:val="00BA22FA"/>
    <w:rPr>
      <w:rFonts w:ascii="Arial" w:hAnsi="Arial" w:cs="Arial"/>
      <w:color w:val="252525"/>
      <w:sz w:val="23"/>
      <w:szCs w:val="23"/>
      <w:lang w:val="en"/>
    </w:rPr>
  </w:style>
  <w:style w:type="paragraph" w:customStyle="1" w:styleId="gmail-msonormal">
    <w:name w:val="gmail-msonormal"/>
    <w:basedOn w:val="Normal"/>
    <w:rsid w:val="001E3CDE"/>
    <w:pPr>
      <w:spacing w:before="100" w:beforeAutospacing="1" w:after="100" w:afterAutospacing="1" w:line="240" w:lineRule="auto"/>
    </w:pPr>
    <w:rPr>
      <w:rFonts w:ascii="Times New Roman" w:hAnsi="Times New Roman" w:cs="Times New Roman"/>
    </w:rPr>
  </w:style>
  <w:style w:type="paragraph" w:customStyle="1" w:styleId="p1">
    <w:name w:val="p1"/>
    <w:basedOn w:val="Normal"/>
    <w:rsid w:val="00ED69CB"/>
    <w:pPr>
      <w:spacing w:before="100" w:beforeAutospacing="1" w:after="100" w:afterAutospacing="1" w:line="240" w:lineRule="auto"/>
    </w:pPr>
    <w:rPr>
      <w:rFonts w:ascii="Times New Roman" w:hAnsi="Times New Roman" w:cs="Times New Roman"/>
      <w:color w:val="000000"/>
    </w:rPr>
  </w:style>
  <w:style w:type="character" w:customStyle="1" w:styleId="s1">
    <w:name w:val="s1"/>
    <w:basedOn w:val="DefaultParagraphFont"/>
    <w:rsid w:val="00ED69CB"/>
  </w:style>
  <w:style w:type="character" w:customStyle="1" w:styleId="s2">
    <w:name w:val="s2"/>
    <w:basedOn w:val="DefaultParagraphFont"/>
    <w:rsid w:val="00ED69CB"/>
  </w:style>
  <w:style w:type="paragraph" w:customStyle="1" w:styleId="xxxxmsonormal">
    <w:name w:val="x_x_x_x_msonormal"/>
    <w:basedOn w:val="Normal"/>
    <w:uiPriority w:val="99"/>
    <w:rsid w:val="00940CF3"/>
    <w:pPr>
      <w:spacing w:before="0" w:after="0" w:line="240" w:lineRule="auto"/>
    </w:pPr>
    <w:rPr>
      <w:rFonts w:ascii="Times New Roman" w:hAnsi="Times New Roman" w:cs="Times New Roman"/>
    </w:rPr>
  </w:style>
  <w:style w:type="character" w:customStyle="1" w:styleId="xhighlight">
    <w:name w:val="x_highlight"/>
    <w:basedOn w:val="DefaultParagraphFont"/>
    <w:rsid w:val="00940CF3"/>
  </w:style>
  <w:style w:type="character" w:customStyle="1" w:styleId="xxxhighlight">
    <w:name w:val="x_x_x_highlight"/>
    <w:basedOn w:val="DefaultParagraphFont"/>
    <w:rsid w:val="00940CF3"/>
  </w:style>
  <w:style w:type="character" w:styleId="Emphasis">
    <w:name w:val="Emphasis"/>
    <w:basedOn w:val="DefaultParagraphFont"/>
    <w:uiPriority w:val="20"/>
    <w:qFormat/>
    <w:rsid w:val="00F15CDA"/>
    <w:rPr>
      <w:i/>
      <w:iCs/>
    </w:rPr>
  </w:style>
  <w:style w:type="paragraph" w:customStyle="1" w:styleId="Default">
    <w:name w:val="Default"/>
    <w:rsid w:val="0055534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77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D9D"/>
    <w:rPr>
      <w:color w:val="605E5C"/>
      <w:shd w:val="clear" w:color="auto" w:fill="E1DFDD"/>
    </w:rPr>
  </w:style>
  <w:style w:type="character" w:customStyle="1" w:styleId="UnresolvedMention2">
    <w:name w:val="Unresolved Mention2"/>
    <w:basedOn w:val="DefaultParagraphFont"/>
    <w:uiPriority w:val="99"/>
    <w:semiHidden/>
    <w:unhideWhenUsed/>
    <w:rsid w:val="001F0001"/>
    <w:rPr>
      <w:color w:val="605E5C"/>
      <w:shd w:val="clear" w:color="auto" w:fill="E1DFDD"/>
    </w:rPr>
  </w:style>
  <w:style w:type="character" w:styleId="UnresolvedMention">
    <w:name w:val="Unresolved Mention"/>
    <w:basedOn w:val="DefaultParagraphFont"/>
    <w:uiPriority w:val="99"/>
    <w:semiHidden/>
    <w:unhideWhenUsed/>
    <w:rsid w:val="008B16B1"/>
    <w:rPr>
      <w:color w:val="605E5C"/>
      <w:shd w:val="clear" w:color="auto" w:fill="E1DFDD"/>
    </w:rPr>
  </w:style>
  <w:style w:type="paragraph" w:customStyle="1" w:styleId="xmsonormal">
    <w:name w:val="x_msonormal"/>
    <w:basedOn w:val="Normal"/>
    <w:rsid w:val="00D93EA1"/>
    <w:pPr>
      <w:spacing w:before="0"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19">
      <w:bodyDiv w:val="1"/>
      <w:marLeft w:val="0"/>
      <w:marRight w:val="0"/>
      <w:marTop w:val="0"/>
      <w:marBottom w:val="0"/>
      <w:divBdr>
        <w:top w:val="none" w:sz="0" w:space="0" w:color="auto"/>
        <w:left w:val="none" w:sz="0" w:space="0" w:color="auto"/>
        <w:bottom w:val="none" w:sz="0" w:space="0" w:color="auto"/>
        <w:right w:val="none" w:sz="0" w:space="0" w:color="auto"/>
      </w:divBdr>
    </w:div>
    <w:div w:id="20783199">
      <w:bodyDiv w:val="1"/>
      <w:marLeft w:val="0"/>
      <w:marRight w:val="0"/>
      <w:marTop w:val="0"/>
      <w:marBottom w:val="0"/>
      <w:divBdr>
        <w:top w:val="none" w:sz="0" w:space="0" w:color="auto"/>
        <w:left w:val="none" w:sz="0" w:space="0" w:color="auto"/>
        <w:bottom w:val="none" w:sz="0" w:space="0" w:color="auto"/>
        <w:right w:val="none" w:sz="0" w:space="0" w:color="auto"/>
      </w:divBdr>
    </w:div>
    <w:div w:id="49620839">
      <w:bodyDiv w:val="1"/>
      <w:marLeft w:val="0"/>
      <w:marRight w:val="0"/>
      <w:marTop w:val="0"/>
      <w:marBottom w:val="0"/>
      <w:divBdr>
        <w:top w:val="none" w:sz="0" w:space="0" w:color="auto"/>
        <w:left w:val="none" w:sz="0" w:space="0" w:color="auto"/>
        <w:bottom w:val="none" w:sz="0" w:space="0" w:color="auto"/>
        <w:right w:val="none" w:sz="0" w:space="0" w:color="auto"/>
      </w:divBdr>
    </w:div>
    <w:div w:id="52588501">
      <w:bodyDiv w:val="1"/>
      <w:marLeft w:val="0"/>
      <w:marRight w:val="0"/>
      <w:marTop w:val="0"/>
      <w:marBottom w:val="0"/>
      <w:divBdr>
        <w:top w:val="none" w:sz="0" w:space="0" w:color="auto"/>
        <w:left w:val="none" w:sz="0" w:space="0" w:color="auto"/>
        <w:bottom w:val="none" w:sz="0" w:space="0" w:color="auto"/>
        <w:right w:val="none" w:sz="0" w:space="0" w:color="auto"/>
      </w:divBdr>
    </w:div>
    <w:div w:id="57287946">
      <w:bodyDiv w:val="1"/>
      <w:marLeft w:val="0"/>
      <w:marRight w:val="0"/>
      <w:marTop w:val="0"/>
      <w:marBottom w:val="0"/>
      <w:divBdr>
        <w:top w:val="none" w:sz="0" w:space="0" w:color="auto"/>
        <w:left w:val="none" w:sz="0" w:space="0" w:color="auto"/>
        <w:bottom w:val="none" w:sz="0" w:space="0" w:color="auto"/>
        <w:right w:val="none" w:sz="0" w:space="0" w:color="auto"/>
      </w:divBdr>
    </w:div>
    <w:div w:id="66072242">
      <w:bodyDiv w:val="1"/>
      <w:marLeft w:val="0"/>
      <w:marRight w:val="0"/>
      <w:marTop w:val="0"/>
      <w:marBottom w:val="0"/>
      <w:divBdr>
        <w:top w:val="none" w:sz="0" w:space="0" w:color="auto"/>
        <w:left w:val="none" w:sz="0" w:space="0" w:color="auto"/>
        <w:bottom w:val="none" w:sz="0" w:space="0" w:color="auto"/>
        <w:right w:val="none" w:sz="0" w:space="0" w:color="auto"/>
      </w:divBdr>
    </w:div>
    <w:div w:id="69892924">
      <w:bodyDiv w:val="1"/>
      <w:marLeft w:val="0"/>
      <w:marRight w:val="0"/>
      <w:marTop w:val="0"/>
      <w:marBottom w:val="0"/>
      <w:divBdr>
        <w:top w:val="none" w:sz="0" w:space="0" w:color="auto"/>
        <w:left w:val="none" w:sz="0" w:space="0" w:color="auto"/>
        <w:bottom w:val="none" w:sz="0" w:space="0" w:color="auto"/>
        <w:right w:val="none" w:sz="0" w:space="0" w:color="auto"/>
      </w:divBdr>
    </w:div>
    <w:div w:id="91558493">
      <w:bodyDiv w:val="1"/>
      <w:marLeft w:val="0"/>
      <w:marRight w:val="0"/>
      <w:marTop w:val="0"/>
      <w:marBottom w:val="0"/>
      <w:divBdr>
        <w:top w:val="none" w:sz="0" w:space="0" w:color="auto"/>
        <w:left w:val="none" w:sz="0" w:space="0" w:color="auto"/>
        <w:bottom w:val="none" w:sz="0" w:space="0" w:color="auto"/>
        <w:right w:val="none" w:sz="0" w:space="0" w:color="auto"/>
      </w:divBdr>
    </w:div>
    <w:div w:id="95099353">
      <w:bodyDiv w:val="1"/>
      <w:marLeft w:val="0"/>
      <w:marRight w:val="0"/>
      <w:marTop w:val="0"/>
      <w:marBottom w:val="0"/>
      <w:divBdr>
        <w:top w:val="none" w:sz="0" w:space="0" w:color="auto"/>
        <w:left w:val="none" w:sz="0" w:space="0" w:color="auto"/>
        <w:bottom w:val="none" w:sz="0" w:space="0" w:color="auto"/>
        <w:right w:val="none" w:sz="0" w:space="0" w:color="auto"/>
      </w:divBdr>
      <w:divsChild>
        <w:div w:id="198784134">
          <w:marLeft w:val="0"/>
          <w:marRight w:val="0"/>
          <w:marTop w:val="0"/>
          <w:marBottom w:val="0"/>
          <w:divBdr>
            <w:top w:val="none" w:sz="0" w:space="0" w:color="auto"/>
            <w:left w:val="none" w:sz="0" w:space="0" w:color="auto"/>
            <w:bottom w:val="none" w:sz="0" w:space="0" w:color="auto"/>
            <w:right w:val="none" w:sz="0" w:space="0" w:color="auto"/>
          </w:divBdr>
          <w:divsChild>
            <w:div w:id="249701232">
              <w:marLeft w:val="0"/>
              <w:marRight w:val="0"/>
              <w:marTop w:val="0"/>
              <w:marBottom w:val="0"/>
              <w:divBdr>
                <w:top w:val="none" w:sz="0" w:space="0" w:color="auto"/>
                <w:left w:val="none" w:sz="0" w:space="0" w:color="auto"/>
                <w:bottom w:val="none" w:sz="0" w:space="0" w:color="auto"/>
                <w:right w:val="none" w:sz="0" w:space="0" w:color="auto"/>
              </w:divBdr>
              <w:divsChild>
                <w:div w:id="268510348">
                  <w:marLeft w:val="0"/>
                  <w:marRight w:val="0"/>
                  <w:marTop w:val="0"/>
                  <w:marBottom w:val="0"/>
                  <w:divBdr>
                    <w:top w:val="none" w:sz="0" w:space="0" w:color="auto"/>
                    <w:left w:val="none" w:sz="0" w:space="0" w:color="auto"/>
                    <w:bottom w:val="none" w:sz="0" w:space="0" w:color="auto"/>
                    <w:right w:val="none" w:sz="0" w:space="0" w:color="auto"/>
                  </w:divBdr>
                  <w:divsChild>
                    <w:div w:id="6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0795">
      <w:bodyDiv w:val="1"/>
      <w:marLeft w:val="0"/>
      <w:marRight w:val="0"/>
      <w:marTop w:val="0"/>
      <w:marBottom w:val="0"/>
      <w:divBdr>
        <w:top w:val="none" w:sz="0" w:space="0" w:color="auto"/>
        <w:left w:val="none" w:sz="0" w:space="0" w:color="auto"/>
        <w:bottom w:val="none" w:sz="0" w:space="0" w:color="auto"/>
        <w:right w:val="none" w:sz="0" w:space="0" w:color="auto"/>
      </w:divBdr>
    </w:div>
    <w:div w:id="106631410">
      <w:bodyDiv w:val="1"/>
      <w:marLeft w:val="0"/>
      <w:marRight w:val="0"/>
      <w:marTop w:val="0"/>
      <w:marBottom w:val="0"/>
      <w:divBdr>
        <w:top w:val="none" w:sz="0" w:space="0" w:color="auto"/>
        <w:left w:val="none" w:sz="0" w:space="0" w:color="auto"/>
        <w:bottom w:val="none" w:sz="0" w:space="0" w:color="auto"/>
        <w:right w:val="none" w:sz="0" w:space="0" w:color="auto"/>
      </w:divBdr>
    </w:div>
    <w:div w:id="111101066">
      <w:bodyDiv w:val="1"/>
      <w:marLeft w:val="0"/>
      <w:marRight w:val="0"/>
      <w:marTop w:val="0"/>
      <w:marBottom w:val="0"/>
      <w:divBdr>
        <w:top w:val="none" w:sz="0" w:space="0" w:color="auto"/>
        <w:left w:val="none" w:sz="0" w:space="0" w:color="auto"/>
        <w:bottom w:val="none" w:sz="0" w:space="0" w:color="auto"/>
        <w:right w:val="none" w:sz="0" w:space="0" w:color="auto"/>
      </w:divBdr>
    </w:div>
    <w:div w:id="121576832">
      <w:bodyDiv w:val="1"/>
      <w:marLeft w:val="0"/>
      <w:marRight w:val="0"/>
      <w:marTop w:val="0"/>
      <w:marBottom w:val="0"/>
      <w:divBdr>
        <w:top w:val="none" w:sz="0" w:space="0" w:color="auto"/>
        <w:left w:val="none" w:sz="0" w:space="0" w:color="auto"/>
        <w:bottom w:val="none" w:sz="0" w:space="0" w:color="auto"/>
        <w:right w:val="none" w:sz="0" w:space="0" w:color="auto"/>
      </w:divBdr>
    </w:div>
    <w:div w:id="122118276">
      <w:bodyDiv w:val="1"/>
      <w:marLeft w:val="0"/>
      <w:marRight w:val="0"/>
      <w:marTop w:val="0"/>
      <w:marBottom w:val="0"/>
      <w:divBdr>
        <w:top w:val="none" w:sz="0" w:space="0" w:color="auto"/>
        <w:left w:val="none" w:sz="0" w:space="0" w:color="auto"/>
        <w:bottom w:val="none" w:sz="0" w:space="0" w:color="auto"/>
        <w:right w:val="none" w:sz="0" w:space="0" w:color="auto"/>
      </w:divBdr>
    </w:div>
    <w:div w:id="130288759">
      <w:bodyDiv w:val="1"/>
      <w:marLeft w:val="0"/>
      <w:marRight w:val="0"/>
      <w:marTop w:val="0"/>
      <w:marBottom w:val="0"/>
      <w:divBdr>
        <w:top w:val="none" w:sz="0" w:space="0" w:color="auto"/>
        <w:left w:val="none" w:sz="0" w:space="0" w:color="auto"/>
        <w:bottom w:val="none" w:sz="0" w:space="0" w:color="auto"/>
        <w:right w:val="none" w:sz="0" w:space="0" w:color="auto"/>
      </w:divBdr>
    </w:div>
    <w:div w:id="160895333">
      <w:bodyDiv w:val="1"/>
      <w:marLeft w:val="0"/>
      <w:marRight w:val="0"/>
      <w:marTop w:val="0"/>
      <w:marBottom w:val="0"/>
      <w:divBdr>
        <w:top w:val="none" w:sz="0" w:space="0" w:color="auto"/>
        <w:left w:val="none" w:sz="0" w:space="0" w:color="auto"/>
        <w:bottom w:val="none" w:sz="0" w:space="0" w:color="auto"/>
        <w:right w:val="none" w:sz="0" w:space="0" w:color="auto"/>
      </w:divBdr>
    </w:div>
    <w:div w:id="162817260">
      <w:bodyDiv w:val="1"/>
      <w:marLeft w:val="0"/>
      <w:marRight w:val="0"/>
      <w:marTop w:val="0"/>
      <w:marBottom w:val="0"/>
      <w:divBdr>
        <w:top w:val="none" w:sz="0" w:space="0" w:color="auto"/>
        <w:left w:val="none" w:sz="0" w:space="0" w:color="auto"/>
        <w:bottom w:val="none" w:sz="0" w:space="0" w:color="auto"/>
        <w:right w:val="none" w:sz="0" w:space="0" w:color="auto"/>
      </w:divBdr>
    </w:div>
    <w:div w:id="166990616">
      <w:bodyDiv w:val="1"/>
      <w:marLeft w:val="0"/>
      <w:marRight w:val="0"/>
      <w:marTop w:val="0"/>
      <w:marBottom w:val="0"/>
      <w:divBdr>
        <w:top w:val="none" w:sz="0" w:space="0" w:color="auto"/>
        <w:left w:val="none" w:sz="0" w:space="0" w:color="auto"/>
        <w:bottom w:val="none" w:sz="0" w:space="0" w:color="auto"/>
        <w:right w:val="none" w:sz="0" w:space="0" w:color="auto"/>
      </w:divBdr>
    </w:div>
    <w:div w:id="183054242">
      <w:bodyDiv w:val="1"/>
      <w:marLeft w:val="0"/>
      <w:marRight w:val="0"/>
      <w:marTop w:val="0"/>
      <w:marBottom w:val="0"/>
      <w:divBdr>
        <w:top w:val="none" w:sz="0" w:space="0" w:color="auto"/>
        <w:left w:val="none" w:sz="0" w:space="0" w:color="auto"/>
        <w:bottom w:val="none" w:sz="0" w:space="0" w:color="auto"/>
        <w:right w:val="none" w:sz="0" w:space="0" w:color="auto"/>
      </w:divBdr>
    </w:div>
    <w:div w:id="191960050">
      <w:bodyDiv w:val="1"/>
      <w:marLeft w:val="0"/>
      <w:marRight w:val="0"/>
      <w:marTop w:val="0"/>
      <w:marBottom w:val="0"/>
      <w:divBdr>
        <w:top w:val="none" w:sz="0" w:space="0" w:color="auto"/>
        <w:left w:val="none" w:sz="0" w:space="0" w:color="auto"/>
        <w:bottom w:val="none" w:sz="0" w:space="0" w:color="auto"/>
        <w:right w:val="none" w:sz="0" w:space="0" w:color="auto"/>
      </w:divBdr>
    </w:div>
    <w:div w:id="198208825">
      <w:bodyDiv w:val="1"/>
      <w:marLeft w:val="0"/>
      <w:marRight w:val="0"/>
      <w:marTop w:val="0"/>
      <w:marBottom w:val="0"/>
      <w:divBdr>
        <w:top w:val="none" w:sz="0" w:space="0" w:color="auto"/>
        <w:left w:val="none" w:sz="0" w:space="0" w:color="auto"/>
        <w:bottom w:val="none" w:sz="0" w:space="0" w:color="auto"/>
        <w:right w:val="none" w:sz="0" w:space="0" w:color="auto"/>
      </w:divBdr>
    </w:div>
    <w:div w:id="207570929">
      <w:bodyDiv w:val="1"/>
      <w:marLeft w:val="0"/>
      <w:marRight w:val="0"/>
      <w:marTop w:val="0"/>
      <w:marBottom w:val="0"/>
      <w:divBdr>
        <w:top w:val="none" w:sz="0" w:space="0" w:color="auto"/>
        <w:left w:val="none" w:sz="0" w:space="0" w:color="auto"/>
        <w:bottom w:val="none" w:sz="0" w:space="0" w:color="auto"/>
        <w:right w:val="none" w:sz="0" w:space="0" w:color="auto"/>
      </w:divBdr>
    </w:div>
    <w:div w:id="209194165">
      <w:bodyDiv w:val="1"/>
      <w:marLeft w:val="0"/>
      <w:marRight w:val="0"/>
      <w:marTop w:val="0"/>
      <w:marBottom w:val="0"/>
      <w:divBdr>
        <w:top w:val="none" w:sz="0" w:space="0" w:color="auto"/>
        <w:left w:val="none" w:sz="0" w:space="0" w:color="auto"/>
        <w:bottom w:val="none" w:sz="0" w:space="0" w:color="auto"/>
        <w:right w:val="none" w:sz="0" w:space="0" w:color="auto"/>
      </w:divBdr>
    </w:div>
    <w:div w:id="227351906">
      <w:bodyDiv w:val="1"/>
      <w:marLeft w:val="0"/>
      <w:marRight w:val="0"/>
      <w:marTop w:val="0"/>
      <w:marBottom w:val="0"/>
      <w:divBdr>
        <w:top w:val="none" w:sz="0" w:space="0" w:color="auto"/>
        <w:left w:val="none" w:sz="0" w:space="0" w:color="auto"/>
        <w:bottom w:val="none" w:sz="0" w:space="0" w:color="auto"/>
        <w:right w:val="none" w:sz="0" w:space="0" w:color="auto"/>
      </w:divBdr>
    </w:div>
    <w:div w:id="267812409">
      <w:bodyDiv w:val="1"/>
      <w:marLeft w:val="0"/>
      <w:marRight w:val="0"/>
      <w:marTop w:val="0"/>
      <w:marBottom w:val="0"/>
      <w:divBdr>
        <w:top w:val="none" w:sz="0" w:space="0" w:color="auto"/>
        <w:left w:val="none" w:sz="0" w:space="0" w:color="auto"/>
        <w:bottom w:val="none" w:sz="0" w:space="0" w:color="auto"/>
        <w:right w:val="none" w:sz="0" w:space="0" w:color="auto"/>
      </w:divBdr>
      <w:divsChild>
        <w:div w:id="1291129595">
          <w:marLeft w:val="0"/>
          <w:marRight w:val="0"/>
          <w:marTop w:val="0"/>
          <w:marBottom w:val="0"/>
          <w:divBdr>
            <w:top w:val="none" w:sz="0" w:space="0" w:color="auto"/>
            <w:left w:val="none" w:sz="0" w:space="0" w:color="auto"/>
            <w:bottom w:val="none" w:sz="0" w:space="0" w:color="auto"/>
            <w:right w:val="none" w:sz="0" w:space="0" w:color="auto"/>
          </w:divBdr>
        </w:div>
        <w:div w:id="1093939454">
          <w:marLeft w:val="0"/>
          <w:marRight w:val="0"/>
          <w:marTop w:val="0"/>
          <w:marBottom w:val="0"/>
          <w:divBdr>
            <w:top w:val="none" w:sz="0" w:space="0" w:color="auto"/>
            <w:left w:val="none" w:sz="0" w:space="0" w:color="auto"/>
            <w:bottom w:val="none" w:sz="0" w:space="0" w:color="auto"/>
            <w:right w:val="none" w:sz="0" w:space="0" w:color="auto"/>
          </w:divBdr>
        </w:div>
      </w:divsChild>
    </w:div>
    <w:div w:id="279141913">
      <w:bodyDiv w:val="1"/>
      <w:marLeft w:val="0"/>
      <w:marRight w:val="0"/>
      <w:marTop w:val="0"/>
      <w:marBottom w:val="0"/>
      <w:divBdr>
        <w:top w:val="none" w:sz="0" w:space="0" w:color="auto"/>
        <w:left w:val="none" w:sz="0" w:space="0" w:color="auto"/>
        <w:bottom w:val="none" w:sz="0" w:space="0" w:color="auto"/>
        <w:right w:val="none" w:sz="0" w:space="0" w:color="auto"/>
      </w:divBdr>
    </w:div>
    <w:div w:id="293411397">
      <w:bodyDiv w:val="1"/>
      <w:marLeft w:val="0"/>
      <w:marRight w:val="0"/>
      <w:marTop w:val="0"/>
      <w:marBottom w:val="0"/>
      <w:divBdr>
        <w:top w:val="none" w:sz="0" w:space="0" w:color="auto"/>
        <w:left w:val="none" w:sz="0" w:space="0" w:color="auto"/>
        <w:bottom w:val="none" w:sz="0" w:space="0" w:color="auto"/>
        <w:right w:val="none" w:sz="0" w:space="0" w:color="auto"/>
      </w:divBdr>
      <w:divsChild>
        <w:div w:id="1327972353">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sChild>
                <w:div w:id="1913157807">
                  <w:marLeft w:val="0"/>
                  <w:marRight w:val="0"/>
                  <w:marTop w:val="0"/>
                  <w:marBottom w:val="0"/>
                  <w:divBdr>
                    <w:top w:val="none" w:sz="0" w:space="0" w:color="auto"/>
                    <w:left w:val="none" w:sz="0" w:space="0" w:color="auto"/>
                    <w:bottom w:val="none" w:sz="0" w:space="0" w:color="auto"/>
                    <w:right w:val="none" w:sz="0" w:space="0" w:color="auto"/>
                  </w:divBdr>
                  <w:divsChild>
                    <w:div w:id="1512068925">
                      <w:marLeft w:val="0"/>
                      <w:marRight w:val="0"/>
                      <w:marTop w:val="0"/>
                      <w:marBottom w:val="0"/>
                      <w:divBdr>
                        <w:top w:val="none" w:sz="0" w:space="0" w:color="auto"/>
                        <w:left w:val="none" w:sz="0" w:space="0" w:color="auto"/>
                        <w:bottom w:val="none" w:sz="0" w:space="0" w:color="auto"/>
                        <w:right w:val="none" w:sz="0" w:space="0" w:color="auto"/>
                      </w:divBdr>
                      <w:divsChild>
                        <w:div w:id="891886146">
                          <w:marLeft w:val="0"/>
                          <w:marRight w:val="0"/>
                          <w:marTop w:val="0"/>
                          <w:marBottom w:val="0"/>
                          <w:divBdr>
                            <w:top w:val="none" w:sz="0" w:space="0" w:color="auto"/>
                            <w:left w:val="none" w:sz="0" w:space="0" w:color="auto"/>
                            <w:bottom w:val="none" w:sz="0" w:space="0" w:color="auto"/>
                            <w:right w:val="none" w:sz="0" w:space="0" w:color="auto"/>
                          </w:divBdr>
                          <w:divsChild>
                            <w:div w:id="168494615">
                              <w:marLeft w:val="0"/>
                              <w:marRight w:val="0"/>
                              <w:marTop w:val="0"/>
                              <w:marBottom w:val="0"/>
                              <w:divBdr>
                                <w:top w:val="none" w:sz="0" w:space="0" w:color="auto"/>
                                <w:left w:val="none" w:sz="0" w:space="0" w:color="auto"/>
                                <w:bottom w:val="none" w:sz="0" w:space="0" w:color="auto"/>
                                <w:right w:val="none" w:sz="0" w:space="0" w:color="auto"/>
                              </w:divBdr>
                              <w:divsChild>
                                <w:div w:id="14959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392275">
      <w:bodyDiv w:val="1"/>
      <w:marLeft w:val="0"/>
      <w:marRight w:val="0"/>
      <w:marTop w:val="0"/>
      <w:marBottom w:val="0"/>
      <w:divBdr>
        <w:top w:val="none" w:sz="0" w:space="0" w:color="auto"/>
        <w:left w:val="none" w:sz="0" w:space="0" w:color="auto"/>
        <w:bottom w:val="none" w:sz="0" w:space="0" w:color="auto"/>
        <w:right w:val="none" w:sz="0" w:space="0" w:color="auto"/>
      </w:divBdr>
    </w:div>
    <w:div w:id="318197967">
      <w:bodyDiv w:val="1"/>
      <w:marLeft w:val="0"/>
      <w:marRight w:val="0"/>
      <w:marTop w:val="0"/>
      <w:marBottom w:val="0"/>
      <w:divBdr>
        <w:top w:val="none" w:sz="0" w:space="0" w:color="auto"/>
        <w:left w:val="none" w:sz="0" w:space="0" w:color="auto"/>
        <w:bottom w:val="none" w:sz="0" w:space="0" w:color="auto"/>
        <w:right w:val="none" w:sz="0" w:space="0" w:color="auto"/>
      </w:divBdr>
    </w:div>
    <w:div w:id="322663735">
      <w:bodyDiv w:val="1"/>
      <w:marLeft w:val="0"/>
      <w:marRight w:val="0"/>
      <w:marTop w:val="0"/>
      <w:marBottom w:val="0"/>
      <w:divBdr>
        <w:top w:val="none" w:sz="0" w:space="0" w:color="auto"/>
        <w:left w:val="none" w:sz="0" w:space="0" w:color="auto"/>
        <w:bottom w:val="none" w:sz="0" w:space="0" w:color="auto"/>
        <w:right w:val="none" w:sz="0" w:space="0" w:color="auto"/>
      </w:divBdr>
      <w:divsChild>
        <w:div w:id="406610397">
          <w:marLeft w:val="0"/>
          <w:marRight w:val="0"/>
          <w:marTop w:val="0"/>
          <w:marBottom w:val="0"/>
          <w:divBdr>
            <w:top w:val="none" w:sz="0" w:space="0" w:color="auto"/>
            <w:left w:val="none" w:sz="0" w:space="0" w:color="auto"/>
            <w:bottom w:val="none" w:sz="0" w:space="0" w:color="auto"/>
            <w:right w:val="none" w:sz="0" w:space="0" w:color="auto"/>
          </w:divBdr>
        </w:div>
        <w:div w:id="1950700857">
          <w:marLeft w:val="0"/>
          <w:marRight w:val="0"/>
          <w:marTop w:val="0"/>
          <w:marBottom w:val="0"/>
          <w:divBdr>
            <w:top w:val="none" w:sz="0" w:space="0" w:color="auto"/>
            <w:left w:val="none" w:sz="0" w:space="0" w:color="auto"/>
            <w:bottom w:val="none" w:sz="0" w:space="0" w:color="auto"/>
            <w:right w:val="none" w:sz="0" w:space="0" w:color="auto"/>
          </w:divBdr>
        </w:div>
      </w:divsChild>
    </w:div>
    <w:div w:id="335117554">
      <w:bodyDiv w:val="1"/>
      <w:marLeft w:val="0"/>
      <w:marRight w:val="0"/>
      <w:marTop w:val="0"/>
      <w:marBottom w:val="0"/>
      <w:divBdr>
        <w:top w:val="none" w:sz="0" w:space="0" w:color="auto"/>
        <w:left w:val="none" w:sz="0" w:space="0" w:color="auto"/>
        <w:bottom w:val="none" w:sz="0" w:space="0" w:color="auto"/>
        <w:right w:val="none" w:sz="0" w:space="0" w:color="auto"/>
      </w:divBdr>
    </w:div>
    <w:div w:id="349723806">
      <w:bodyDiv w:val="1"/>
      <w:marLeft w:val="0"/>
      <w:marRight w:val="0"/>
      <w:marTop w:val="0"/>
      <w:marBottom w:val="0"/>
      <w:divBdr>
        <w:top w:val="none" w:sz="0" w:space="0" w:color="auto"/>
        <w:left w:val="none" w:sz="0" w:space="0" w:color="auto"/>
        <w:bottom w:val="none" w:sz="0" w:space="0" w:color="auto"/>
        <w:right w:val="none" w:sz="0" w:space="0" w:color="auto"/>
      </w:divBdr>
    </w:div>
    <w:div w:id="351417188">
      <w:bodyDiv w:val="1"/>
      <w:marLeft w:val="0"/>
      <w:marRight w:val="0"/>
      <w:marTop w:val="0"/>
      <w:marBottom w:val="0"/>
      <w:divBdr>
        <w:top w:val="none" w:sz="0" w:space="0" w:color="auto"/>
        <w:left w:val="none" w:sz="0" w:space="0" w:color="auto"/>
        <w:bottom w:val="none" w:sz="0" w:space="0" w:color="auto"/>
        <w:right w:val="none" w:sz="0" w:space="0" w:color="auto"/>
      </w:divBdr>
    </w:div>
    <w:div w:id="359088610">
      <w:bodyDiv w:val="1"/>
      <w:marLeft w:val="0"/>
      <w:marRight w:val="0"/>
      <w:marTop w:val="0"/>
      <w:marBottom w:val="0"/>
      <w:divBdr>
        <w:top w:val="none" w:sz="0" w:space="0" w:color="auto"/>
        <w:left w:val="none" w:sz="0" w:space="0" w:color="auto"/>
        <w:bottom w:val="none" w:sz="0" w:space="0" w:color="auto"/>
        <w:right w:val="none" w:sz="0" w:space="0" w:color="auto"/>
      </w:divBdr>
    </w:div>
    <w:div w:id="359747051">
      <w:bodyDiv w:val="1"/>
      <w:marLeft w:val="0"/>
      <w:marRight w:val="0"/>
      <w:marTop w:val="0"/>
      <w:marBottom w:val="0"/>
      <w:divBdr>
        <w:top w:val="none" w:sz="0" w:space="0" w:color="auto"/>
        <w:left w:val="none" w:sz="0" w:space="0" w:color="auto"/>
        <w:bottom w:val="none" w:sz="0" w:space="0" w:color="auto"/>
        <w:right w:val="none" w:sz="0" w:space="0" w:color="auto"/>
      </w:divBdr>
    </w:div>
    <w:div w:id="366220445">
      <w:bodyDiv w:val="1"/>
      <w:marLeft w:val="0"/>
      <w:marRight w:val="0"/>
      <w:marTop w:val="0"/>
      <w:marBottom w:val="0"/>
      <w:divBdr>
        <w:top w:val="none" w:sz="0" w:space="0" w:color="auto"/>
        <w:left w:val="none" w:sz="0" w:space="0" w:color="auto"/>
        <w:bottom w:val="none" w:sz="0" w:space="0" w:color="auto"/>
        <w:right w:val="none" w:sz="0" w:space="0" w:color="auto"/>
      </w:divBdr>
    </w:div>
    <w:div w:id="366372177">
      <w:bodyDiv w:val="1"/>
      <w:marLeft w:val="0"/>
      <w:marRight w:val="0"/>
      <w:marTop w:val="0"/>
      <w:marBottom w:val="0"/>
      <w:divBdr>
        <w:top w:val="none" w:sz="0" w:space="0" w:color="auto"/>
        <w:left w:val="none" w:sz="0" w:space="0" w:color="auto"/>
        <w:bottom w:val="none" w:sz="0" w:space="0" w:color="auto"/>
        <w:right w:val="none" w:sz="0" w:space="0" w:color="auto"/>
      </w:divBdr>
    </w:div>
    <w:div w:id="380254788">
      <w:bodyDiv w:val="1"/>
      <w:marLeft w:val="0"/>
      <w:marRight w:val="0"/>
      <w:marTop w:val="0"/>
      <w:marBottom w:val="0"/>
      <w:divBdr>
        <w:top w:val="none" w:sz="0" w:space="0" w:color="auto"/>
        <w:left w:val="none" w:sz="0" w:space="0" w:color="auto"/>
        <w:bottom w:val="none" w:sz="0" w:space="0" w:color="auto"/>
        <w:right w:val="none" w:sz="0" w:space="0" w:color="auto"/>
      </w:divBdr>
    </w:div>
    <w:div w:id="380517480">
      <w:bodyDiv w:val="1"/>
      <w:marLeft w:val="0"/>
      <w:marRight w:val="0"/>
      <w:marTop w:val="0"/>
      <w:marBottom w:val="0"/>
      <w:divBdr>
        <w:top w:val="none" w:sz="0" w:space="0" w:color="auto"/>
        <w:left w:val="none" w:sz="0" w:space="0" w:color="auto"/>
        <w:bottom w:val="none" w:sz="0" w:space="0" w:color="auto"/>
        <w:right w:val="none" w:sz="0" w:space="0" w:color="auto"/>
      </w:divBdr>
    </w:div>
    <w:div w:id="391778752">
      <w:bodyDiv w:val="1"/>
      <w:marLeft w:val="0"/>
      <w:marRight w:val="0"/>
      <w:marTop w:val="0"/>
      <w:marBottom w:val="0"/>
      <w:divBdr>
        <w:top w:val="none" w:sz="0" w:space="0" w:color="auto"/>
        <w:left w:val="none" w:sz="0" w:space="0" w:color="auto"/>
        <w:bottom w:val="none" w:sz="0" w:space="0" w:color="auto"/>
        <w:right w:val="none" w:sz="0" w:space="0" w:color="auto"/>
      </w:divBdr>
    </w:div>
    <w:div w:id="393702574">
      <w:bodyDiv w:val="1"/>
      <w:marLeft w:val="0"/>
      <w:marRight w:val="0"/>
      <w:marTop w:val="0"/>
      <w:marBottom w:val="0"/>
      <w:divBdr>
        <w:top w:val="none" w:sz="0" w:space="0" w:color="auto"/>
        <w:left w:val="none" w:sz="0" w:space="0" w:color="auto"/>
        <w:bottom w:val="none" w:sz="0" w:space="0" w:color="auto"/>
        <w:right w:val="none" w:sz="0" w:space="0" w:color="auto"/>
      </w:divBdr>
    </w:div>
    <w:div w:id="394359603">
      <w:bodyDiv w:val="1"/>
      <w:marLeft w:val="0"/>
      <w:marRight w:val="0"/>
      <w:marTop w:val="0"/>
      <w:marBottom w:val="0"/>
      <w:divBdr>
        <w:top w:val="none" w:sz="0" w:space="0" w:color="auto"/>
        <w:left w:val="none" w:sz="0" w:space="0" w:color="auto"/>
        <w:bottom w:val="none" w:sz="0" w:space="0" w:color="auto"/>
        <w:right w:val="none" w:sz="0" w:space="0" w:color="auto"/>
      </w:divBdr>
    </w:div>
    <w:div w:id="398136573">
      <w:bodyDiv w:val="1"/>
      <w:marLeft w:val="0"/>
      <w:marRight w:val="0"/>
      <w:marTop w:val="0"/>
      <w:marBottom w:val="0"/>
      <w:divBdr>
        <w:top w:val="none" w:sz="0" w:space="0" w:color="auto"/>
        <w:left w:val="none" w:sz="0" w:space="0" w:color="auto"/>
        <w:bottom w:val="none" w:sz="0" w:space="0" w:color="auto"/>
        <w:right w:val="none" w:sz="0" w:space="0" w:color="auto"/>
      </w:divBdr>
    </w:div>
    <w:div w:id="404840453">
      <w:bodyDiv w:val="1"/>
      <w:marLeft w:val="0"/>
      <w:marRight w:val="0"/>
      <w:marTop w:val="0"/>
      <w:marBottom w:val="0"/>
      <w:divBdr>
        <w:top w:val="none" w:sz="0" w:space="0" w:color="auto"/>
        <w:left w:val="none" w:sz="0" w:space="0" w:color="auto"/>
        <w:bottom w:val="none" w:sz="0" w:space="0" w:color="auto"/>
        <w:right w:val="none" w:sz="0" w:space="0" w:color="auto"/>
      </w:divBdr>
    </w:div>
    <w:div w:id="417139295">
      <w:bodyDiv w:val="1"/>
      <w:marLeft w:val="0"/>
      <w:marRight w:val="0"/>
      <w:marTop w:val="0"/>
      <w:marBottom w:val="0"/>
      <w:divBdr>
        <w:top w:val="none" w:sz="0" w:space="0" w:color="auto"/>
        <w:left w:val="none" w:sz="0" w:space="0" w:color="auto"/>
        <w:bottom w:val="none" w:sz="0" w:space="0" w:color="auto"/>
        <w:right w:val="none" w:sz="0" w:space="0" w:color="auto"/>
      </w:divBdr>
      <w:divsChild>
        <w:div w:id="964652656">
          <w:marLeft w:val="0"/>
          <w:marRight w:val="0"/>
          <w:marTop w:val="0"/>
          <w:marBottom w:val="0"/>
          <w:divBdr>
            <w:top w:val="none" w:sz="0" w:space="0" w:color="auto"/>
            <w:left w:val="none" w:sz="0" w:space="0" w:color="auto"/>
            <w:bottom w:val="none" w:sz="0" w:space="0" w:color="auto"/>
            <w:right w:val="none" w:sz="0" w:space="0" w:color="auto"/>
          </w:divBdr>
          <w:divsChild>
            <w:div w:id="866792644">
              <w:marLeft w:val="0"/>
              <w:marRight w:val="0"/>
              <w:marTop w:val="0"/>
              <w:marBottom w:val="0"/>
              <w:divBdr>
                <w:top w:val="none" w:sz="0" w:space="0" w:color="auto"/>
                <w:left w:val="none" w:sz="0" w:space="0" w:color="auto"/>
                <w:bottom w:val="none" w:sz="0" w:space="0" w:color="auto"/>
                <w:right w:val="none" w:sz="0" w:space="0" w:color="auto"/>
              </w:divBdr>
              <w:divsChild>
                <w:div w:id="901670493">
                  <w:marLeft w:val="0"/>
                  <w:marRight w:val="0"/>
                  <w:marTop w:val="0"/>
                  <w:marBottom w:val="0"/>
                  <w:divBdr>
                    <w:top w:val="none" w:sz="0" w:space="0" w:color="auto"/>
                    <w:left w:val="none" w:sz="0" w:space="0" w:color="auto"/>
                    <w:bottom w:val="none" w:sz="0" w:space="0" w:color="auto"/>
                    <w:right w:val="none" w:sz="0" w:space="0" w:color="auto"/>
                  </w:divBdr>
                </w:div>
              </w:divsChild>
            </w:div>
            <w:div w:id="877595053">
              <w:marLeft w:val="150"/>
              <w:marRight w:val="0"/>
              <w:marTop w:val="0"/>
              <w:marBottom w:val="0"/>
              <w:divBdr>
                <w:top w:val="none" w:sz="0" w:space="0" w:color="auto"/>
                <w:left w:val="none" w:sz="0" w:space="0" w:color="auto"/>
                <w:bottom w:val="none" w:sz="0" w:space="0" w:color="auto"/>
                <w:right w:val="none" w:sz="0" w:space="0" w:color="auto"/>
              </w:divBdr>
              <w:divsChild>
                <w:div w:id="1246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786">
          <w:marLeft w:val="0"/>
          <w:marRight w:val="0"/>
          <w:marTop w:val="0"/>
          <w:marBottom w:val="0"/>
          <w:divBdr>
            <w:top w:val="none" w:sz="0" w:space="0" w:color="auto"/>
            <w:left w:val="none" w:sz="0" w:space="0" w:color="auto"/>
            <w:bottom w:val="none" w:sz="0" w:space="0" w:color="auto"/>
            <w:right w:val="none" w:sz="0" w:space="0" w:color="auto"/>
          </w:divBdr>
        </w:div>
        <w:div w:id="981420585">
          <w:marLeft w:val="0"/>
          <w:marRight w:val="0"/>
          <w:marTop w:val="0"/>
          <w:marBottom w:val="0"/>
          <w:divBdr>
            <w:top w:val="none" w:sz="0" w:space="0" w:color="auto"/>
            <w:left w:val="none" w:sz="0" w:space="0" w:color="auto"/>
            <w:bottom w:val="none" w:sz="0" w:space="0" w:color="auto"/>
            <w:right w:val="none" w:sz="0" w:space="0" w:color="auto"/>
          </w:divBdr>
        </w:div>
      </w:divsChild>
    </w:div>
    <w:div w:id="421416122">
      <w:bodyDiv w:val="1"/>
      <w:marLeft w:val="0"/>
      <w:marRight w:val="0"/>
      <w:marTop w:val="0"/>
      <w:marBottom w:val="0"/>
      <w:divBdr>
        <w:top w:val="none" w:sz="0" w:space="0" w:color="auto"/>
        <w:left w:val="none" w:sz="0" w:space="0" w:color="auto"/>
        <w:bottom w:val="none" w:sz="0" w:space="0" w:color="auto"/>
        <w:right w:val="none" w:sz="0" w:space="0" w:color="auto"/>
      </w:divBdr>
    </w:div>
    <w:div w:id="445585126">
      <w:bodyDiv w:val="1"/>
      <w:marLeft w:val="0"/>
      <w:marRight w:val="0"/>
      <w:marTop w:val="0"/>
      <w:marBottom w:val="0"/>
      <w:divBdr>
        <w:top w:val="none" w:sz="0" w:space="0" w:color="auto"/>
        <w:left w:val="none" w:sz="0" w:space="0" w:color="auto"/>
        <w:bottom w:val="none" w:sz="0" w:space="0" w:color="auto"/>
        <w:right w:val="none" w:sz="0" w:space="0" w:color="auto"/>
      </w:divBdr>
    </w:div>
    <w:div w:id="453641307">
      <w:bodyDiv w:val="1"/>
      <w:marLeft w:val="0"/>
      <w:marRight w:val="0"/>
      <w:marTop w:val="0"/>
      <w:marBottom w:val="0"/>
      <w:divBdr>
        <w:top w:val="none" w:sz="0" w:space="0" w:color="auto"/>
        <w:left w:val="none" w:sz="0" w:space="0" w:color="auto"/>
        <w:bottom w:val="none" w:sz="0" w:space="0" w:color="auto"/>
        <w:right w:val="none" w:sz="0" w:space="0" w:color="auto"/>
      </w:divBdr>
      <w:divsChild>
        <w:div w:id="1829594090">
          <w:marLeft w:val="0"/>
          <w:marRight w:val="0"/>
          <w:marTop w:val="0"/>
          <w:marBottom w:val="0"/>
          <w:divBdr>
            <w:top w:val="none" w:sz="0" w:space="0" w:color="auto"/>
            <w:left w:val="none" w:sz="0" w:space="0" w:color="auto"/>
            <w:bottom w:val="none" w:sz="0" w:space="0" w:color="auto"/>
            <w:right w:val="none" w:sz="0" w:space="0" w:color="auto"/>
          </w:divBdr>
          <w:divsChild>
            <w:div w:id="268508865">
              <w:marLeft w:val="0"/>
              <w:marRight w:val="0"/>
              <w:marTop w:val="0"/>
              <w:marBottom w:val="0"/>
              <w:divBdr>
                <w:top w:val="none" w:sz="0" w:space="0" w:color="auto"/>
                <w:left w:val="none" w:sz="0" w:space="0" w:color="auto"/>
                <w:bottom w:val="none" w:sz="0" w:space="0" w:color="auto"/>
                <w:right w:val="none" w:sz="0" w:space="0" w:color="auto"/>
              </w:divBdr>
              <w:divsChild>
                <w:div w:id="884680817">
                  <w:marLeft w:val="0"/>
                  <w:marRight w:val="0"/>
                  <w:marTop w:val="0"/>
                  <w:marBottom w:val="375"/>
                  <w:divBdr>
                    <w:top w:val="none" w:sz="0" w:space="0" w:color="auto"/>
                    <w:left w:val="none" w:sz="0" w:space="0" w:color="auto"/>
                    <w:bottom w:val="none" w:sz="0" w:space="0" w:color="auto"/>
                    <w:right w:val="none" w:sz="0" w:space="0" w:color="auto"/>
                  </w:divBdr>
                  <w:divsChild>
                    <w:div w:id="296112365">
                      <w:marLeft w:val="0"/>
                      <w:marRight w:val="0"/>
                      <w:marTop w:val="0"/>
                      <w:marBottom w:val="0"/>
                      <w:divBdr>
                        <w:top w:val="none" w:sz="0" w:space="0" w:color="auto"/>
                        <w:left w:val="none" w:sz="0" w:space="0" w:color="auto"/>
                        <w:bottom w:val="none" w:sz="0" w:space="0" w:color="auto"/>
                        <w:right w:val="none" w:sz="0" w:space="0" w:color="auto"/>
                      </w:divBdr>
                      <w:divsChild>
                        <w:div w:id="1440904497">
                          <w:marLeft w:val="0"/>
                          <w:marRight w:val="0"/>
                          <w:marTop w:val="0"/>
                          <w:marBottom w:val="0"/>
                          <w:divBdr>
                            <w:top w:val="none" w:sz="0" w:space="0" w:color="auto"/>
                            <w:left w:val="none" w:sz="0" w:space="0" w:color="auto"/>
                            <w:bottom w:val="none" w:sz="0" w:space="0" w:color="auto"/>
                            <w:right w:val="none" w:sz="0" w:space="0" w:color="auto"/>
                          </w:divBdr>
                          <w:divsChild>
                            <w:div w:id="1515076164">
                              <w:marLeft w:val="0"/>
                              <w:marRight w:val="0"/>
                              <w:marTop w:val="0"/>
                              <w:marBottom w:val="0"/>
                              <w:divBdr>
                                <w:top w:val="none" w:sz="0" w:space="0" w:color="auto"/>
                                <w:left w:val="none" w:sz="0" w:space="0" w:color="auto"/>
                                <w:bottom w:val="none" w:sz="0" w:space="0" w:color="auto"/>
                                <w:right w:val="none" w:sz="0" w:space="0" w:color="auto"/>
                              </w:divBdr>
                              <w:divsChild>
                                <w:div w:id="572130520">
                                  <w:marLeft w:val="0"/>
                                  <w:marRight w:val="0"/>
                                  <w:marTop w:val="0"/>
                                  <w:marBottom w:val="0"/>
                                  <w:divBdr>
                                    <w:top w:val="none" w:sz="0" w:space="0" w:color="auto"/>
                                    <w:left w:val="none" w:sz="0" w:space="0" w:color="auto"/>
                                    <w:bottom w:val="none" w:sz="0" w:space="0" w:color="auto"/>
                                    <w:right w:val="none" w:sz="0" w:space="0" w:color="auto"/>
                                  </w:divBdr>
                                  <w:divsChild>
                                    <w:div w:id="1906645785">
                                      <w:marLeft w:val="0"/>
                                      <w:marRight w:val="0"/>
                                      <w:marTop w:val="0"/>
                                      <w:marBottom w:val="0"/>
                                      <w:divBdr>
                                        <w:top w:val="none" w:sz="0" w:space="0" w:color="auto"/>
                                        <w:left w:val="none" w:sz="0" w:space="0" w:color="auto"/>
                                        <w:bottom w:val="none" w:sz="0" w:space="0" w:color="auto"/>
                                        <w:right w:val="none" w:sz="0" w:space="0" w:color="auto"/>
                                      </w:divBdr>
                                      <w:divsChild>
                                        <w:div w:id="449517663">
                                          <w:marLeft w:val="150"/>
                                          <w:marRight w:val="150"/>
                                          <w:marTop w:val="0"/>
                                          <w:marBottom w:val="0"/>
                                          <w:divBdr>
                                            <w:top w:val="none" w:sz="0" w:space="0" w:color="auto"/>
                                            <w:left w:val="none" w:sz="0" w:space="0" w:color="auto"/>
                                            <w:bottom w:val="none" w:sz="0" w:space="0" w:color="auto"/>
                                            <w:right w:val="none" w:sz="0" w:space="0" w:color="auto"/>
                                          </w:divBdr>
                                          <w:divsChild>
                                            <w:div w:id="34164495">
                                              <w:marLeft w:val="0"/>
                                              <w:marRight w:val="0"/>
                                              <w:marTop w:val="0"/>
                                              <w:marBottom w:val="0"/>
                                              <w:divBdr>
                                                <w:top w:val="single" w:sz="6" w:space="0" w:color="E1E1E1"/>
                                                <w:left w:val="single" w:sz="6" w:space="0" w:color="E1E1E1"/>
                                                <w:bottom w:val="single" w:sz="6" w:space="0" w:color="E1E1E1"/>
                                                <w:right w:val="single" w:sz="6" w:space="0" w:color="E1E1E1"/>
                                              </w:divBdr>
                                              <w:divsChild>
                                                <w:div w:id="878590923">
                                                  <w:marLeft w:val="0"/>
                                                  <w:marRight w:val="0"/>
                                                  <w:marTop w:val="0"/>
                                                  <w:marBottom w:val="0"/>
                                                  <w:divBdr>
                                                    <w:top w:val="none" w:sz="0" w:space="0" w:color="auto"/>
                                                    <w:left w:val="none" w:sz="0" w:space="0" w:color="auto"/>
                                                    <w:bottom w:val="none" w:sz="0" w:space="0" w:color="auto"/>
                                                    <w:right w:val="none" w:sz="0" w:space="0" w:color="auto"/>
                                                  </w:divBdr>
                                                  <w:divsChild>
                                                    <w:div w:id="1934974156">
                                                      <w:marLeft w:val="0"/>
                                                      <w:marRight w:val="0"/>
                                                      <w:marTop w:val="0"/>
                                                      <w:marBottom w:val="0"/>
                                                      <w:divBdr>
                                                        <w:top w:val="none" w:sz="0" w:space="0" w:color="auto"/>
                                                        <w:left w:val="none" w:sz="0" w:space="0" w:color="auto"/>
                                                        <w:bottom w:val="none" w:sz="0" w:space="0" w:color="auto"/>
                                                        <w:right w:val="none" w:sz="0" w:space="0" w:color="auto"/>
                                                      </w:divBdr>
                                                      <w:divsChild>
                                                        <w:div w:id="2006974530">
                                                          <w:marLeft w:val="0"/>
                                                          <w:marRight w:val="0"/>
                                                          <w:marTop w:val="0"/>
                                                          <w:marBottom w:val="375"/>
                                                          <w:divBdr>
                                                            <w:top w:val="none" w:sz="0" w:space="0" w:color="auto"/>
                                                            <w:left w:val="none" w:sz="0" w:space="0" w:color="auto"/>
                                                            <w:bottom w:val="none" w:sz="0" w:space="0" w:color="auto"/>
                                                            <w:right w:val="none" w:sz="0" w:space="0" w:color="auto"/>
                                                          </w:divBdr>
                                                          <w:divsChild>
                                                            <w:div w:id="1586450134">
                                                              <w:marLeft w:val="0"/>
                                                              <w:marRight w:val="0"/>
                                                              <w:marTop w:val="0"/>
                                                              <w:marBottom w:val="0"/>
                                                              <w:divBdr>
                                                                <w:top w:val="none" w:sz="0" w:space="0" w:color="auto"/>
                                                                <w:left w:val="none" w:sz="0" w:space="0" w:color="auto"/>
                                                                <w:bottom w:val="none" w:sz="0" w:space="0" w:color="auto"/>
                                                                <w:right w:val="none" w:sz="0" w:space="0" w:color="auto"/>
                                                              </w:divBdr>
                                                              <w:divsChild>
                                                                <w:div w:id="129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9347502">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2">
          <w:marLeft w:val="0"/>
          <w:marRight w:val="0"/>
          <w:marTop w:val="0"/>
          <w:marBottom w:val="0"/>
          <w:divBdr>
            <w:top w:val="none" w:sz="0" w:space="0" w:color="auto"/>
            <w:left w:val="none" w:sz="0" w:space="0" w:color="auto"/>
            <w:bottom w:val="none" w:sz="0" w:space="0" w:color="auto"/>
            <w:right w:val="none" w:sz="0" w:space="0" w:color="auto"/>
          </w:divBdr>
        </w:div>
        <w:div w:id="1527937082">
          <w:marLeft w:val="0"/>
          <w:marRight w:val="0"/>
          <w:marTop w:val="0"/>
          <w:marBottom w:val="0"/>
          <w:divBdr>
            <w:top w:val="none" w:sz="0" w:space="0" w:color="auto"/>
            <w:left w:val="none" w:sz="0" w:space="0" w:color="auto"/>
            <w:bottom w:val="none" w:sz="0" w:space="0" w:color="auto"/>
            <w:right w:val="none" w:sz="0" w:space="0" w:color="auto"/>
          </w:divBdr>
        </w:div>
        <w:div w:id="53740433">
          <w:marLeft w:val="0"/>
          <w:marRight w:val="0"/>
          <w:marTop w:val="0"/>
          <w:marBottom w:val="0"/>
          <w:divBdr>
            <w:top w:val="none" w:sz="0" w:space="0" w:color="auto"/>
            <w:left w:val="none" w:sz="0" w:space="0" w:color="auto"/>
            <w:bottom w:val="none" w:sz="0" w:space="0" w:color="auto"/>
            <w:right w:val="none" w:sz="0" w:space="0" w:color="auto"/>
          </w:divBdr>
        </w:div>
        <w:div w:id="1225871326">
          <w:marLeft w:val="0"/>
          <w:marRight w:val="0"/>
          <w:marTop w:val="0"/>
          <w:marBottom w:val="0"/>
          <w:divBdr>
            <w:top w:val="none" w:sz="0" w:space="0" w:color="auto"/>
            <w:left w:val="none" w:sz="0" w:space="0" w:color="auto"/>
            <w:bottom w:val="none" w:sz="0" w:space="0" w:color="auto"/>
            <w:right w:val="none" w:sz="0" w:space="0" w:color="auto"/>
          </w:divBdr>
        </w:div>
        <w:div w:id="529537880">
          <w:marLeft w:val="0"/>
          <w:marRight w:val="0"/>
          <w:marTop w:val="0"/>
          <w:marBottom w:val="0"/>
          <w:divBdr>
            <w:top w:val="none" w:sz="0" w:space="0" w:color="auto"/>
            <w:left w:val="none" w:sz="0" w:space="0" w:color="auto"/>
            <w:bottom w:val="none" w:sz="0" w:space="0" w:color="auto"/>
            <w:right w:val="none" w:sz="0" w:space="0" w:color="auto"/>
          </w:divBdr>
        </w:div>
      </w:divsChild>
    </w:div>
    <w:div w:id="483471749">
      <w:bodyDiv w:val="1"/>
      <w:marLeft w:val="0"/>
      <w:marRight w:val="0"/>
      <w:marTop w:val="0"/>
      <w:marBottom w:val="0"/>
      <w:divBdr>
        <w:top w:val="none" w:sz="0" w:space="0" w:color="auto"/>
        <w:left w:val="none" w:sz="0" w:space="0" w:color="auto"/>
        <w:bottom w:val="none" w:sz="0" w:space="0" w:color="auto"/>
        <w:right w:val="none" w:sz="0" w:space="0" w:color="auto"/>
      </w:divBdr>
    </w:div>
    <w:div w:id="523790027">
      <w:bodyDiv w:val="1"/>
      <w:marLeft w:val="0"/>
      <w:marRight w:val="0"/>
      <w:marTop w:val="0"/>
      <w:marBottom w:val="0"/>
      <w:divBdr>
        <w:top w:val="none" w:sz="0" w:space="0" w:color="auto"/>
        <w:left w:val="none" w:sz="0" w:space="0" w:color="auto"/>
        <w:bottom w:val="none" w:sz="0" w:space="0" w:color="auto"/>
        <w:right w:val="none" w:sz="0" w:space="0" w:color="auto"/>
      </w:divBdr>
    </w:div>
    <w:div w:id="524253555">
      <w:bodyDiv w:val="1"/>
      <w:marLeft w:val="0"/>
      <w:marRight w:val="0"/>
      <w:marTop w:val="0"/>
      <w:marBottom w:val="0"/>
      <w:divBdr>
        <w:top w:val="none" w:sz="0" w:space="0" w:color="auto"/>
        <w:left w:val="none" w:sz="0" w:space="0" w:color="auto"/>
        <w:bottom w:val="none" w:sz="0" w:space="0" w:color="auto"/>
        <w:right w:val="none" w:sz="0" w:space="0" w:color="auto"/>
      </w:divBdr>
    </w:div>
    <w:div w:id="549804073">
      <w:bodyDiv w:val="1"/>
      <w:marLeft w:val="0"/>
      <w:marRight w:val="0"/>
      <w:marTop w:val="0"/>
      <w:marBottom w:val="0"/>
      <w:divBdr>
        <w:top w:val="none" w:sz="0" w:space="0" w:color="auto"/>
        <w:left w:val="none" w:sz="0" w:space="0" w:color="auto"/>
        <w:bottom w:val="none" w:sz="0" w:space="0" w:color="auto"/>
        <w:right w:val="none" w:sz="0" w:space="0" w:color="auto"/>
      </w:divBdr>
    </w:div>
    <w:div w:id="551044709">
      <w:bodyDiv w:val="1"/>
      <w:marLeft w:val="0"/>
      <w:marRight w:val="0"/>
      <w:marTop w:val="0"/>
      <w:marBottom w:val="0"/>
      <w:divBdr>
        <w:top w:val="none" w:sz="0" w:space="0" w:color="auto"/>
        <w:left w:val="none" w:sz="0" w:space="0" w:color="auto"/>
        <w:bottom w:val="none" w:sz="0" w:space="0" w:color="auto"/>
        <w:right w:val="none" w:sz="0" w:space="0" w:color="auto"/>
      </w:divBdr>
    </w:div>
    <w:div w:id="563758176">
      <w:bodyDiv w:val="1"/>
      <w:marLeft w:val="0"/>
      <w:marRight w:val="0"/>
      <w:marTop w:val="0"/>
      <w:marBottom w:val="0"/>
      <w:divBdr>
        <w:top w:val="none" w:sz="0" w:space="0" w:color="auto"/>
        <w:left w:val="none" w:sz="0" w:space="0" w:color="auto"/>
        <w:bottom w:val="none" w:sz="0" w:space="0" w:color="auto"/>
        <w:right w:val="none" w:sz="0" w:space="0" w:color="auto"/>
      </w:divBdr>
    </w:div>
    <w:div w:id="578752556">
      <w:bodyDiv w:val="1"/>
      <w:marLeft w:val="0"/>
      <w:marRight w:val="0"/>
      <w:marTop w:val="0"/>
      <w:marBottom w:val="0"/>
      <w:divBdr>
        <w:top w:val="none" w:sz="0" w:space="0" w:color="auto"/>
        <w:left w:val="none" w:sz="0" w:space="0" w:color="auto"/>
        <w:bottom w:val="none" w:sz="0" w:space="0" w:color="auto"/>
        <w:right w:val="none" w:sz="0" w:space="0" w:color="auto"/>
      </w:divBdr>
    </w:div>
    <w:div w:id="586816122">
      <w:bodyDiv w:val="1"/>
      <w:marLeft w:val="0"/>
      <w:marRight w:val="0"/>
      <w:marTop w:val="0"/>
      <w:marBottom w:val="0"/>
      <w:divBdr>
        <w:top w:val="none" w:sz="0" w:space="0" w:color="auto"/>
        <w:left w:val="none" w:sz="0" w:space="0" w:color="auto"/>
        <w:bottom w:val="none" w:sz="0" w:space="0" w:color="auto"/>
        <w:right w:val="none" w:sz="0" w:space="0" w:color="auto"/>
      </w:divBdr>
    </w:div>
    <w:div w:id="587276831">
      <w:bodyDiv w:val="1"/>
      <w:marLeft w:val="0"/>
      <w:marRight w:val="0"/>
      <w:marTop w:val="0"/>
      <w:marBottom w:val="0"/>
      <w:divBdr>
        <w:top w:val="none" w:sz="0" w:space="0" w:color="auto"/>
        <w:left w:val="none" w:sz="0" w:space="0" w:color="auto"/>
        <w:bottom w:val="none" w:sz="0" w:space="0" w:color="auto"/>
        <w:right w:val="none" w:sz="0" w:space="0" w:color="auto"/>
      </w:divBdr>
      <w:divsChild>
        <w:div w:id="1705330007">
          <w:marLeft w:val="0"/>
          <w:marRight w:val="0"/>
          <w:marTop w:val="0"/>
          <w:marBottom w:val="0"/>
          <w:divBdr>
            <w:top w:val="none" w:sz="0" w:space="0" w:color="auto"/>
            <w:left w:val="none" w:sz="0" w:space="0" w:color="auto"/>
            <w:bottom w:val="none" w:sz="0" w:space="0" w:color="auto"/>
            <w:right w:val="none" w:sz="0" w:space="0" w:color="auto"/>
          </w:divBdr>
        </w:div>
        <w:div w:id="1125778498">
          <w:marLeft w:val="0"/>
          <w:marRight w:val="0"/>
          <w:marTop w:val="0"/>
          <w:marBottom w:val="0"/>
          <w:divBdr>
            <w:top w:val="none" w:sz="0" w:space="0" w:color="auto"/>
            <w:left w:val="none" w:sz="0" w:space="0" w:color="auto"/>
            <w:bottom w:val="none" w:sz="0" w:space="0" w:color="auto"/>
            <w:right w:val="none" w:sz="0" w:space="0" w:color="auto"/>
          </w:divBdr>
        </w:div>
        <w:div w:id="314458344">
          <w:marLeft w:val="0"/>
          <w:marRight w:val="0"/>
          <w:marTop w:val="0"/>
          <w:marBottom w:val="0"/>
          <w:divBdr>
            <w:top w:val="none" w:sz="0" w:space="0" w:color="auto"/>
            <w:left w:val="none" w:sz="0" w:space="0" w:color="auto"/>
            <w:bottom w:val="none" w:sz="0" w:space="0" w:color="auto"/>
            <w:right w:val="none" w:sz="0" w:space="0" w:color="auto"/>
          </w:divBdr>
          <w:divsChild>
            <w:div w:id="1590701689">
              <w:marLeft w:val="0"/>
              <w:marRight w:val="0"/>
              <w:marTop w:val="0"/>
              <w:marBottom w:val="0"/>
              <w:divBdr>
                <w:top w:val="none" w:sz="0" w:space="0" w:color="auto"/>
                <w:left w:val="none" w:sz="0" w:space="0" w:color="auto"/>
                <w:bottom w:val="none" w:sz="0" w:space="0" w:color="auto"/>
                <w:right w:val="none" w:sz="0" w:space="0" w:color="auto"/>
              </w:divBdr>
            </w:div>
            <w:div w:id="2042433274">
              <w:marLeft w:val="0"/>
              <w:marRight w:val="0"/>
              <w:marTop w:val="0"/>
              <w:marBottom w:val="0"/>
              <w:divBdr>
                <w:top w:val="none" w:sz="0" w:space="0" w:color="auto"/>
                <w:left w:val="none" w:sz="0" w:space="0" w:color="auto"/>
                <w:bottom w:val="none" w:sz="0" w:space="0" w:color="auto"/>
                <w:right w:val="none" w:sz="0" w:space="0" w:color="auto"/>
              </w:divBdr>
            </w:div>
            <w:div w:id="656955734">
              <w:marLeft w:val="0"/>
              <w:marRight w:val="0"/>
              <w:marTop w:val="0"/>
              <w:marBottom w:val="0"/>
              <w:divBdr>
                <w:top w:val="none" w:sz="0" w:space="0" w:color="auto"/>
                <w:left w:val="none" w:sz="0" w:space="0" w:color="auto"/>
                <w:bottom w:val="none" w:sz="0" w:space="0" w:color="auto"/>
                <w:right w:val="none" w:sz="0" w:space="0" w:color="auto"/>
              </w:divBdr>
            </w:div>
            <w:div w:id="1742481445">
              <w:marLeft w:val="0"/>
              <w:marRight w:val="0"/>
              <w:marTop w:val="0"/>
              <w:marBottom w:val="0"/>
              <w:divBdr>
                <w:top w:val="none" w:sz="0" w:space="0" w:color="auto"/>
                <w:left w:val="none" w:sz="0" w:space="0" w:color="auto"/>
                <w:bottom w:val="none" w:sz="0" w:space="0" w:color="auto"/>
                <w:right w:val="none" w:sz="0" w:space="0" w:color="auto"/>
              </w:divBdr>
            </w:div>
            <w:div w:id="844441376">
              <w:marLeft w:val="0"/>
              <w:marRight w:val="0"/>
              <w:marTop w:val="0"/>
              <w:marBottom w:val="0"/>
              <w:divBdr>
                <w:top w:val="none" w:sz="0" w:space="0" w:color="auto"/>
                <w:left w:val="none" w:sz="0" w:space="0" w:color="auto"/>
                <w:bottom w:val="none" w:sz="0" w:space="0" w:color="auto"/>
                <w:right w:val="none" w:sz="0" w:space="0" w:color="auto"/>
              </w:divBdr>
            </w:div>
            <w:div w:id="158884490">
              <w:marLeft w:val="0"/>
              <w:marRight w:val="0"/>
              <w:marTop w:val="0"/>
              <w:marBottom w:val="0"/>
              <w:divBdr>
                <w:top w:val="none" w:sz="0" w:space="0" w:color="auto"/>
                <w:left w:val="none" w:sz="0" w:space="0" w:color="auto"/>
                <w:bottom w:val="none" w:sz="0" w:space="0" w:color="auto"/>
                <w:right w:val="none" w:sz="0" w:space="0" w:color="auto"/>
              </w:divBdr>
            </w:div>
            <w:div w:id="1579558393">
              <w:marLeft w:val="0"/>
              <w:marRight w:val="0"/>
              <w:marTop w:val="0"/>
              <w:marBottom w:val="0"/>
              <w:divBdr>
                <w:top w:val="none" w:sz="0" w:space="0" w:color="auto"/>
                <w:left w:val="none" w:sz="0" w:space="0" w:color="auto"/>
                <w:bottom w:val="none" w:sz="0" w:space="0" w:color="auto"/>
                <w:right w:val="none" w:sz="0" w:space="0" w:color="auto"/>
              </w:divBdr>
            </w:div>
            <w:div w:id="1629823733">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1347901268">
              <w:marLeft w:val="0"/>
              <w:marRight w:val="0"/>
              <w:marTop w:val="0"/>
              <w:marBottom w:val="0"/>
              <w:divBdr>
                <w:top w:val="none" w:sz="0" w:space="0" w:color="auto"/>
                <w:left w:val="none" w:sz="0" w:space="0" w:color="auto"/>
                <w:bottom w:val="none" w:sz="0" w:space="0" w:color="auto"/>
                <w:right w:val="none" w:sz="0" w:space="0" w:color="auto"/>
              </w:divBdr>
            </w:div>
            <w:div w:id="1457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8079">
      <w:bodyDiv w:val="1"/>
      <w:marLeft w:val="0"/>
      <w:marRight w:val="0"/>
      <w:marTop w:val="0"/>
      <w:marBottom w:val="0"/>
      <w:divBdr>
        <w:top w:val="none" w:sz="0" w:space="0" w:color="auto"/>
        <w:left w:val="none" w:sz="0" w:space="0" w:color="auto"/>
        <w:bottom w:val="none" w:sz="0" w:space="0" w:color="auto"/>
        <w:right w:val="none" w:sz="0" w:space="0" w:color="auto"/>
      </w:divBdr>
    </w:div>
    <w:div w:id="647855260">
      <w:bodyDiv w:val="1"/>
      <w:marLeft w:val="0"/>
      <w:marRight w:val="0"/>
      <w:marTop w:val="0"/>
      <w:marBottom w:val="0"/>
      <w:divBdr>
        <w:top w:val="none" w:sz="0" w:space="0" w:color="auto"/>
        <w:left w:val="none" w:sz="0" w:space="0" w:color="auto"/>
        <w:bottom w:val="none" w:sz="0" w:space="0" w:color="auto"/>
        <w:right w:val="none" w:sz="0" w:space="0" w:color="auto"/>
      </w:divBdr>
    </w:div>
    <w:div w:id="667287841">
      <w:bodyDiv w:val="1"/>
      <w:marLeft w:val="0"/>
      <w:marRight w:val="0"/>
      <w:marTop w:val="0"/>
      <w:marBottom w:val="0"/>
      <w:divBdr>
        <w:top w:val="none" w:sz="0" w:space="0" w:color="auto"/>
        <w:left w:val="none" w:sz="0" w:space="0" w:color="auto"/>
        <w:bottom w:val="none" w:sz="0" w:space="0" w:color="auto"/>
        <w:right w:val="none" w:sz="0" w:space="0" w:color="auto"/>
      </w:divBdr>
    </w:div>
    <w:div w:id="684136948">
      <w:bodyDiv w:val="1"/>
      <w:marLeft w:val="0"/>
      <w:marRight w:val="0"/>
      <w:marTop w:val="0"/>
      <w:marBottom w:val="0"/>
      <w:divBdr>
        <w:top w:val="none" w:sz="0" w:space="0" w:color="auto"/>
        <w:left w:val="none" w:sz="0" w:space="0" w:color="auto"/>
        <w:bottom w:val="none" w:sz="0" w:space="0" w:color="auto"/>
        <w:right w:val="none" w:sz="0" w:space="0" w:color="auto"/>
      </w:divBdr>
    </w:div>
    <w:div w:id="733741240">
      <w:bodyDiv w:val="1"/>
      <w:marLeft w:val="0"/>
      <w:marRight w:val="0"/>
      <w:marTop w:val="0"/>
      <w:marBottom w:val="0"/>
      <w:divBdr>
        <w:top w:val="none" w:sz="0" w:space="0" w:color="auto"/>
        <w:left w:val="none" w:sz="0" w:space="0" w:color="auto"/>
        <w:bottom w:val="none" w:sz="0" w:space="0" w:color="auto"/>
        <w:right w:val="none" w:sz="0" w:space="0" w:color="auto"/>
      </w:divBdr>
    </w:div>
    <w:div w:id="736905951">
      <w:bodyDiv w:val="1"/>
      <w:marLeft w:val="0"/>
      <w:marRight w:val="0"/>
      <w:marTop w:val="0"/>
      <w:marBottom w:val="0"/>
      <w:divBdr>
        <w:top w:val="none" w:sz="0" w:space="0" w:color="auto"/>
        <w:left w:val="none" w:sz="0" w:space="0" w:color="auto"/>
        <w:bottom w:val="none" w:sz="0" w:space="0" w:color="auto"/>
        <w:right w:val="none" w:sz="0" w:space="0" w:color="auto"/>
      </w:divBdr>
    </w:div>
    <w:div w:id="752820950">
      <w:bodyDiv w:val="1"/>
      <w:marLeft w:val="0"/>
      <w:marRight w:val="0"/>
      <w:marTop w:val="0"/>
      <w:marBottom w:val="0"/>
      <w:divBdr>
        <w:top w:val="none" w:sz="0" w:space="0" w:color="auto"/>
        <w:left w:val="none" w:sz="0" w:space="0" w:color="auto"/>
        <w:bottom w:val="none" w:sz="0" w:space="0" w:color="auto"/>
        <w:right w:val="none" w:sz="0" w:space="0" w:color="auto"/>
      </w:divBdr>
    </w:div>
    <w:div w:id="753206286">
      <w:bodyDiv w:val="1"/>
      <w:marLeft w:val="0"/>
      <w:marRight w:val="0"/>
      <w:marTop w:val="0"/>
      <w:marBottom w:val="0"/>
      <w:divBdr>
        <w:top w:val="none" w:sz="0" w:space="0" w:color="auto"/>
        <w:left w:val="none" w:sz="0" w:space="0" w:color="auto"/>
        <w:bottom w:val="none" w:sz="0" w:space="0" w:color="auto"/>
        <w:right w:val="none" w:sz="0" w:space="0" w:color="auto"/>
      </w:divBdr>
    </w:div>
    <w:div w:id="762192846">
      <w:bodyDiv w:val="1"/>
      <w:marLeft w:val="0"/>
      <w:marRight w:val="0"/>
      <w:marTop w:val="0"/>
      <w:marBottom w:val="0"/>
      <w:divBdr>
        <w:top w:val="none" w:sz="0" w:space="0" w:color="auto"/>
        <w:left w:val="none" w:sz="0" w:space="0" w:color="auto"/>
        <w:bottom w:val="none" w:sz="0" w:space="0" w:color="auto"/>
        <w:right w:val="none" w:sz="0" w:space="0" w:color="auto"/>
      </w:divBdr>
    </w:div>
    <w:div w:id="776170859">
      <w:bodyDiv w:val="1"/>
      <w:marLeft w:val="0"/>
      <w:marRight w:val="0"/>
      <w:marTop w:val="0"/>
      <w:marBottom w:val="0"/>
      <w:divBdr>
        <w:top w:val="none" w:sz="0" w:space="0" w:color="auto"/>
        <w:left w:val="none" w:sz="0" w:space="0" w:color="auto"/>
        <w:bottom w:val="none" w:sz="0" w:space="0" w:color="auto"/>
        <w:right w:val="none" w:sz="0" w:space="0" w:color="auto"/>
      </w:divBdr>
      <w:divsChild>
        <w:div w:id="834959867">
          <w:marLeft w:val="0"/>
          <w:marRight w:val="0"/>
          <w:marTop w:val="0"/>
          <w:marBottom w:val="0"/>
          <w:divBdr>
            <w:top w:val="none" w:sz="0" w:space="0" w:color="auto"/>
            <w:left w:val="none" w:sz="0" w:space="0" w:color="auto"/>
            <w:bottom w:val="none" w:sz="0" w:space="0" w:color="auto"/>
            <w:right w:val="none" w:sz="0" w:space="0" w:color="auto"/>
          </w:divBdr>
          <w:divsChild>
            <w:div w:id="991912091">
              <w:marLeft w:val="0"/>
              <w:marRight w:val="0"/>
              <w:marTop w:val="0"/>
              <w:marBottom w:val="0"/>
              <w:divBdr>
                <w:top w:val="none" w:sz="0" w:space="0" w:color="auto"/>
                <w:left w:val="none" w:sz="0" w:space="0" w:color="auto"/>
                <w:bottom w:val="none" w:sz="0" w:space="0" w:color="auto"/>
                <w:right w:val="none" w:sz="0" w:space="0" w:color="auto"/>
              </w:divBdr>
              <w:divsChild>
                <w:div w:id="319424654">
                  <w:marLeft w:val="0"/>
                  <w:marRight w:val="0"/>
                  <w:marTop w:val="0"/>
                  <w:marBottom w:val="0"/>
                  <w:divBdr>
                    <w:top w:val="none" w:sz="0" w:space="0" w:color="auto"/>
                    <w:left w:val="none" w:sz="0" w:space="0" w:color="auto"/>
                    <w:bottom w:val="none" w:sz="0" w:space="0" w:color="auto"/>
                    <w:right w:val="none" w:sz="0" w:space="0" w:color="auto"/>
                  </w:divBdr>
                </w:div>
              </w:divsChild>
            </w:div>
            <w:div w:id="942416266">
              <w:marLeft w:val="150"/>
              <w:marRight w:val="0"/>
              <w:marTop w:val="0"/>
              <w:marBottom w:val="0"/>
              <w:divBdr>
                <w:top w:val="none" w:sz="0" w:space="0" w:color="auto"/>
                <w:left w:val="none" w:sz="0" w:space="0" w:color="auto"/>
                <w:bottom w:val="none" w:sz="0" w:space="0" w:color="auto"/>
                <w:right w:val="none" w:sz="0" w:space="0" w:color="auto"/>
              </w:divBdr>
              <w:divsChild>
                <w:div w:id="1328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907">
          <w:marLeft w:val="0"/>
          <w:marRight w:val="0"/>
          <w:marTop w:val="0"/>
          <w:marBottom w:val="0"/>
          <w:divBdr>
            <w:top w:val="none" w:sz="0" w:space="0" w:color="auto"/>
            <w:left w:val="none" w:sz="0" w:space="0" w:color="auto"/>
            <w:bottom w:val="none" w:sz="0" w:space="0" w:color="auto"/>
            <w:right w:val="none" w:sz="0" w:space="0" w:color="auto"/>
          </w:divBdr>
        </w:div>
        <w:div w:id="984508024">
          <w:marLeft w:val="0"/>
          <w:marRight w:val="0"/>
          <w:marTop w:val="0"/>
          <w:marBottom w:val="0"/>
          <w:divBdr>
            <w:top w:val="none" w:sz="0" w:space="0" w:color="auto"/>
            <w:left w:val="none" w:sz="0" w:space="0" w:color="auto"/>
            <w:bottom w:val="none" w:sz="0" w:space="0" w:color="auto"/>
            <w:right w:val="none" w:sz="0" w:space="0" w:color="auto"/>
          </w:divBdr>
        </w:div>
      </w:divsChild>
    </w:div>
    <w:div w:id="850492530">
      <w:bodyDiv w:val="1"/>
      <w:marLeft w:val="0"/>
      <w:marRight w:val="0"/>
      <w:marTop w:val="0"/>
      <w:marBottom w:val="0"/>
      <w:divBdr>
        <w:top w:val="none" w:sz="0" w:space="0" w:color="auto"/>
        <w:left w:val="none" w:sz="0" w:space="0" w:color="auto"/>
        <w:bottom w:val="none" w:sz="0" w:space="0" w:color="auto"/>
        <w:right w:val="none" w:sz="0" w:space="0" w:color="auto"/>
      </w:divBdr>
      <w:divsChild>
        <w:div w:id="1008749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249">
              <w:marLeft w:val="0"/>
              <w:marRight w:val="0"/>
              <w:marTop w:val="0"/>
              <w:marBottom w:val="0"/>
              <w:divBdr>
                <w:top w:val="none" w:sz="0" w:space="0" w:color="auto"/>
                <w:left w:val="none" w:sz="0" w:space="0" w:color="auto"/>
                <w:bottom w:val="none" w:sz="0" w:space="0" w:color="auto"/>
                <w:right w:val="none" w:sz="0" w:space="0" w:color="auto"/>
              </w:divBdr>
              <w:divsChild>
                <w:div w:id="18425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479">
      <w:bodyDiv w:val="1"/>
      <w:marLeft w:val="0"/>
      <w:marRight w:val="0"/>
      <w:marTop w:val="0"/>
      <w:marBottom w:val="0"/>
      <w:divBdr>
        <w:top w:val="none" w:sz="0" w:space="0" w:color="auto"/>
        <w:left w:val="none" w:sz="0" w:space="0" w:color="auto"/>
        <w:bottom w:val="none" w:sz="0" w:space="0" w:color="auto"/>
        <w:right w:val="none" w:sz="0" w:space="0" w:color="auto"/>
      </w:divBdr>
    </w:div>
    <w:div w:id="876937783">
      <w:bodyDiv w:val="1"/>
      <w:marLeft w:val="0"/>
      <w:marRight w:val="0"/>
      <w:marTop w:val="0"/>
      <w:marBottom w:val="0"/>
      <w:divBdr>
        <w:top w:val="none" w:sz="0" w:space="0" w:color="auto"/>
        <w:left w:val="none" w:sz="0" w:space="0" w:color="auto"/>
        <w:bottom w:val="none" w:sz="0" w:space="0" w:color="auto"/>
        <w:right w:val="none" w:sz="0" w:space="0" w:color="auto"/>
      </w:divBdr>
    </w:div>
    <w:div w:id="878931796">
      <w:bodyDiv w:val="1"/>
      <w:marLeft w:val="0"/>
      <w:marRight w:val="0"/>
      <w:marTop w:val="0"/>
      <w:marBottom w:val="0"/>
      <w:divBdr>
        <w:top w:val="none" w:sz="0" w:space="0" w:color="auto"/>
        <w:left w:val="none" w:sz="0" w:space="0" w:color="auto"/>
        <w:bottom w:val="none" w:sz="0" w:space="0" w:color="auto"/>
        <w:right w:val="none" w:sz="0" w:space="0" w:color="auto"/>
      </w:divBdr>
    </w:div>
    <w:div w:id="928386470">
      <w:bodyDiv w:val="1"/>
      <w:marLeft w:val="0"/>
      <w:marRight w:val="0"/>
      <w:marTop w:val="0"/>
      <w:marBottom w:val="0"/>
      <w:divBdr>
        <w:top w:val="none" w:sz="0" w:space="0" w:color="auto"/>
        <w:left w:val="none" w:sz="0" w:space="0" w:color="auto"/>
        <w:bottom w:val="none" w:sz="0" w:space="0" w:color="auto"/>
        <w:right w:val="none" w:sz="0" w:space="0" w:color="auto"/>
      </w:divBdr>
    </w:div>
    <w:div w:id="970747420">
      <w:bodyDiv w:val="1"/>
      <w:marLeft w:val="0"/>
      <w:marRight w:val="0"/>
      <w:marTop w:val="0"/>
      <w:marBottom w:val="0"/>
      <w:divBdr>
        <w:top w:val="none" w:sz="0" w:space="0" w:color="auto"/>
        <w:left w:val="none" w:sz="0" w:space="0" w:color="auto"/>
        <w:bottom w:val="none" w:sz="0" w:space="0" w:color="auto"/>
        <w:right w:val="none" w:sz="0" w:space="0" w:color="auto"/>
      </w:divBdr>
    </w:div>
    <w:div w:id="998927281">
      <w:bodyDiv w:val="1"/>
      <w:marLeft w:val="0"/>
      <w:marRight w:val="0"/>
      <w:marTop w:val="0"/>
      <w:marBottom w:val="0"/>
      <w:divBdr>
        <w:top w:val="none" w:sz="0" w:space="0" w:color="auto"/>
        <w:left w:val="none" w:sz="0" w:space="0" w:color="auto"/>
        <w:bottom w:val="none" w:sz="0" w:space="0" w:color="auto"/>
        <w:right w:val="none" w:sz="0" w:space="0" w:color="auto"/>
      </w:divBdr>
    </w:div>
    <w:div w:id="1002438871">
      <w:bodyDiv w:val="1"/>
      <w:marLeft w:val="0"/>
      <w:marRight w:val="0"/>
      <w:marTop w:val="0"/>
      <w:marBottom w:val="0"/>
      <w:divBdr>
        <w:top w:val="none" w:sz="0" w:space="0" w:color="auto"/>
        <w:left w:val="none" w:sz="0" w:space="0" w:color="auto"/>
        <w:bottom w:val="none" w:sz="0" w:space="0" w:color="auto"/>
        <w:right w:val="none" w:sz="0" w:space="0" w:color="auto"/>
      </w:divBdr>
    </w:div>
    <w:div w:id="1005938376">
      <w:bodyDiv w:val="1"/>
      <w:marLeft w:val="0"/>
      <w:marRight w:val="0"/>
      <w:marTop w:val="0"/>
      <w:marBottom w:val="0"/>
      <w:divBdr>
        <w:top w:val="none" w:sz="0" w:space="0" w:color="auto"/>
        <w:left w:val="none" w:sz="0" w:space="0" w:color="auto"/>
        <w:bottom w:val="none" w:sz="0" w:space="0" w:color="auto"/>
        <w:right w:val="none" w:sz="0" w:space="0" w:color="auto"/>
      </w:divBdr>
      <w:divsChild>
        <w:div w:id="186916738">
          <w:marLeft w:val="0"/>
          <w:marRight w:val="0"/>
          <w:marTop w:val="0"/>
          <w:marBottom w:val="0"/>
          <w:divBdr>
            <w:top w:val="none" w:sz="0" w:space="0" w:color="auto"/>
            <w:left w:val="none" w:sz="0" w:space="0" w:color="auto"/>
            <w:bottom w:val="none" w:sz="0" w:space="0" w:color="auto"/>
            <w:right w:val="none" w:sz="0" w:space="0" w:color="auto"/>
          </w:divBdr>
        </w:div>
        <w:div w:id="1433430911">
          <w:marLeft w:val="0"/>
          <w:marRight w:val="0"/>
          <w:marTop w:val="0"/>
          <w:marBottom w:val="0"/>
          <w:divBdr>
            <w:top w:val="none" w:sz="0" w:space="0" w:color="auto"/>
            <w:left w:val="none" w:sz="0" w:space="0" w:color="auto"/>
            <w:bottom w:val="none" w:sz="0" w:space="0" w:color="auto"/>
            <w:right w:val="none" w:sz="0" w:space="0" w:color="auto"/>
          </w:divBdr>
        </w:div>
        <w:div w:id="131605133">
          <w:marLeft w:val="0"/>
          <w:marRight w:val="0"/>
          <w:marTop w:val="0"/>
          <w:marBottom w:val="0"/>
          <w:divBdr>
            <w:top w:val="none" w:sz="0" w:space="0" w:color="auto"/>
            <w:left w:val="none" w:sz="0" w:space="0" w:color="auto"/>
            <w:bottom w:val="none" w:sz="0" w:space="0" w:color="auto"/>
            <w:right w:val="none" w:sz="0" w:space="0" w:color="auto"/>
          </w:divBdr>
        </w:div>
        <w:div w:id="2132092173">
          <w:marLeft w:val="0"/>
          <w:marRight w:val="0"/>
          <w:marTop w:val="0"/>
          <w:marBottom w:val="0"/>
          <w:divBdr>
            <w:top w:val="none" w:sz="0" w:space="0" w:color="auto"/>
            <w:left w:val="none" w:sz="0" w:space="0" w:color="auto"/>
            <w:bottom w:val="none" w:sz="0" w:space="0" w:color="auto"/>
            <w:right w:val="none" w:sz="0" w:space="0" w:color="auto"/>
          </w:divBdr>
        </w:div>
        <w:div w:id="2146772502">
          <w:marLeft w:val="0"/>
          <w:marRight w:val="0"/>
          <w:marTop w:val="0"/>
          <w:marBottom w:val="0"/>
          <w:divBdr>
            <w:top w:val="none" w:sz="0" w:space="0" w:color="auto"/>
            <w:left w:val="none" w:sz="0" w:space="0" w:color="auto"/>
            <w:bottom w:val="none" w:sz="0" w:space="0" w:color="auto"/>
            <w:right w:val="none" w:sz="0" w:space="0" w:color="auto"/>
          </w:divBdr>
        </w:div>
      </w:divsChild>
    </w:div>
    <w:div w:id="1006202085">
      <w:bodyDiv w:val="1"/>
      <w:marLeft w:val="0"/>
      <w:marRight w:val="0"/>
      <w:marTop w:val="0"/>
      <w:marBottom w:val="0"/>
      <w:divBdr>
        <w:top w:val="none" w:sz="0" w:space="0" w:color="auto"/>
        <w:left w:val="none" w:sz="0" w:space="0" w:color="auto"/>
        <w:bottom w:val="none" w:sz="0" w:space="0" w:color="auto"/>
        <w:right w:val="none" w:sz="0" w:space="0" w:color="auto"/>
      </w:divBdr>
    </w:div>
    <w:div w:id="1011108666">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sChild>
        <w:div w:id="114566391">
          <w:marLeft w:val="0"/>
          <w:marRight w:val="0"/>
          <w:marTop w:val="0"/>
          <w:marBottom w:val="0"/>
          <w:divBdr>
            <w:top w:val="none" w:sz="0" w:space="0" w:color="auto"/>
            <w:left w:val="none" w:sz="0" w:space="0" w:color="auto"/>
            <w:bottom w:val="none" w:sz="0" w:space="0" w:color="auto"/>
            <w:right w:val="none" w:sz="0" w:space="0" w:color="auto"/>
          </w:divBdr>
          <w:divsChild>
            <w:div w:id="752318226">
              <w:marLeft w:val="0"/>
              <w:marRight w:val="0"/>
              <w:marTop w:val="0"/>
              <w:marBottom w:val="0"/>
              <w:divBdr>
                <w:top w:val="none" w:sz="0" w:space="0" w:color="auto"/>
                <w:left w:val="none" w:sz="0" w:space="0" w:color="auto"/>
                <w:bottom w:val="none" w:sz="0" w:space="0" w:color="auto"/>
                <w:right w:val="none" w:sz="0" w:space="0" w:color="auto"/>
              </w:divBdr>
              <w:divsChild>
                <w:div w:id="1121071359">
                  <w:marLeft w:val="0"/>
                  <w:marRight w:val="0"/>
                  <w:marTop w:val="0"/>
                  <w:marBottom w:val="0"/>
                  <w:divBdr>
                    <w:top w:val="none" w:sz="0" w:space="0" w:color="auto"/>
                    <w:left w:val="none" w:sz="0" w:space="0" w:color="auto"/>
                    <w:bottom w:val="none" w:sz="0" w:space="0" w:color="auto"/>
                    <w:right w:val="none" w:sz="0" w:space="0" w:color="auto"/>
                  </w:divBdr>
                  <w:divsChild>
                    <w:div w:id="768351406">
                      <w:marLeft w:val="0"/>
                      <w:marRight w:val="0"/>
                      <w:marTop w:val="0"/>
                      <w:marBottom w:val="0"/>
                      <w:divBdr>
                        <w:top w:val="none" w:sz="0" w:space="0" w:color="auto"/>
                        <w:left w:val="none" w:sz="0" w:space="0" w:color="auto"/>
                        <w:bottom w:val="none" w:sz="0" w:space="0" w:color="auto"/>
                        <w:right w:val="none" w:sz="0" w:space="0" w:color="auto"/>
                      </w:divBdr>
                      <w:divsChild>
                        <w:div w:id="966470413">
                          <w:marLeft w:val="0"/>
                          <w:marRight w:val="0"/>
                          <w:marTop w:val="0"/>
                          <w:marBottom w:val="0"/>
                          <w:divBdr>
                            <w:top w:val="none" w:sz="0" w:space="0" w:color="auto"/>
                            <w:left w:val="none" w:sz="0" w:space="0" w:color="auto"/>
                            <w:bottom w:val="none" w:sz="0" w:space="0" w:color="auto"/>
                            <w:right w:val="none" w:sz="0" w:space="0" w:color="auto"/>
                          </w:divBdr>
                          <w:divsChild>
                            <w:div w:id="1848328315">
                              <w:marLeft w:val="0"/>
                              <w:marRight w:val="0"/>
                              <w:marTop w:val="0"/>
                              <w:marBottom w:val="0"/>
                              <w:divBdr>
                                <w:top w:val="none" w:sz="0" w:space="0" w:color="auto"/>
                                <w:left w:val="none" w:sz="0" w:space="0" w:color="auto"/>
                                <w:bottom w:val="none" w:sz="0" w:space="0" w:color="auto"/>
                                <w:right w:val="none" w:sz="0" w:space="0" w:color="auto"/>
                              </w:divBdr>
                              <w:divsChild>
                                <w:div w:id="259992318">
                                  <w:marLeft w:val="0"/>
                                  <w:marRight w:val="0"/>
                                  <w:marTop w:val="0"/>
                                  <w:marBottom w:val="0"/>
                                  <w:divBdr>
                                    <w:top w:val="none" w:sz="0" w:space="0" w:color="auto"/>
                                    <w:left w:val="none" w:sz="0" w:space="0" w:color="auto"/>
                                    <w:bottom w:val="none" w:sz="0" w:space="0" w:color="auto"/>
                                    <w:right w:val="none" w:sz="0" w:space="0" w:color="auto"/>
                                  </w:divBdr>
                                  <w:divsChild>
                                    <w:div w:id="8066844">
                                      <w:marLeft w:val="0"/>
                                      <w:marRight w:val="0"/>
                                      <w:marTop w:val="0"/>
                                      <w:marBottom w:val="0"/>
                                      <w:divBdr>
                                        <w:top w:val="none" w:sz="0" w:space="0" w:color="auto"/>
                                        <w:left w:val="none" w:sz="0" w:space="0" w:color="auto"/>
                                        <w:bottom w:val="none" w:sz="0" w:space="0" w:color="auto"/>
                                        <w:right w:val="none" w:sz="0" w:space="0" w:color="auto"/>
                                      </w:divBdr>
                                      <w:divsChild>
                                        <w:div w:id="1871719620">
                                          <w:marLeft w:val="0"/>
                                          <w:marRight w:val="0"/>
                                          <w:marTop w:val="0"/>
                                          <w:marBottom w:val="0"/>
                                          <w:divBdr>
                                            <w:top w:val="none" w:sz="0" w:space="0" w:color="auto"/>
                                            <w:left w:val="none" w:sz="0" w:space="0" w:color="auto"/>
                                            <w:bottom w:val="none" w:sz="0" w:space="0" w:color="auto"/>
                                            <w:right w:val="none" w:sz="0" w:space="0" w:color="auto"/>
                                          </w:divBdr>
                                          <w:divsChild>
                                            <w:div w:id="771778313">
                                              <w:marLeft w:val="0"/>
                                              <w:marRight w:val="0"/>
                                              <w:marTop w:val="0"/>
                                              <w:marBottom w:val="0"/>
                                              <w:divBdr>
                                                <w:top w:val="none" w:sz="0" w:space="0" w:color="auto"/>
                                                <w:left w:val="none" w:sz="0" w:space="0" w:color="auto"/>
                                                <w:bottom w:val="none" w:sz="0" w:space="0" w:color="auto"/>
                                                <w:right w:val="none" w:sz="0" w:space="0" w:color="auto"/>
                                              </w:divBdr>
                                              <w:divsChild>
                                                <w:div w:id="2032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514854">
      <w:bodyDiv w:val="1"/>
      <w:marLeft w:val="0"/>
      <w:marRight w:val="0"/>
      <w:marTop w:val="0"/>
      <w:marBottom w:val="0"/>
      <w:divBdr>
        <w:top w:val="none" w:sz="0" w:space="0" w:color="auto"/>
        <w:left w:val="none" w:sz="0" w:space="0" w:color="auto"/>
        <w:bottom w:val="none" w:sz="0" w:space="0" w:color="auto"/>
        <w:right w:val="none" w:sz="0" w:space="0" w:color="auto"/>
      </w:divBdr>
    </w:div>
    <w:div w:id="1070081850">
      <w:bodyDiv w:val="1"/>
      <w:marLeft w:val="0"/>
      <w:marRight w:val="0"/>
      <w:marTop w:val="0"/>
      <w:marBottom w:val="0"/>
      <w:divBdr>
        <w:top w:val="none" w:sz="0" w:space="0" w:color="auto"/>
        <w:left w:val="none" w:sz="0" w:space="0" w:color="auto"/>
        <w:bottom w:val="none" w:sz="0" w:space="0" w:color="auto"/>
        <w:right w:val="none" w:sz="0" w:space="0" w:color="auto"/>
      </w:divBdr>
      <w:divsChild>
        <w:div w:id="596595346">
          <w:marLeft w:val="0"/>
          <w:marRight w:val="0"/>
          <w:marTop w:val="0"/>
          <w:marBottom w:val="0"/>
          <w:divBdr>
            <w:top w:val="none" w:sz="0" w:space="0" w:color="auto"/>
            <w:left w:val="none" w:sz="0" w:space="0" w:color="auto"/>
            <w:bottom w:val="none" w:sz="0" w:space="0" w:color="auto"/>
            <w:right w:val="none" w:sz="0" w:space="0" w:color="auto"/>
          </w:divBdr>
          <w:divsChild>
            <w:div w:id="3754350">
              <w:marLeft w:val="0"/>
              <w:marRight w:val="0"/>
              <w:marTop w:val="0"/>
              <w:marBottom w:val="0"/>
              <w:divBdr>
                <w:top w:val="none" w:sz="0" w:space="0" w:color="auto"/>
                <w:left w:val="none" w:sz="0" w:space="0" w:color="auto"/>
                <w:bottom w:val="none" w:sz="0" w:space="0" w:color="auto"/>
                <w:right w:val="none" w:sz="0" w:space="0" w:color="auto"/>
              </w:divBdr>
              <w:divsChild>
                <w:div w:id="156848517">
                  <w:marLeft w:val="0"/>
                  <w:marRight w:val="0"/>
                  <w:marTop w:val="0"/>
                  <w:marBottom w:val="0"/>
                  <w:divBdr>
                    <w:top w:val="none" w:sz="0" w:space="0" w:color="auto"/>
                    <w:left w:val="none" w:sz="0" w:space="0" w:color="auto"/>
                    <w:bottom w:val="none" w:sz="0" w:space="0" w:color="auto"/>
                    <w:right w:val="none" w:sz="0" w:space="0" w:color="auto"/>
                  </w:divBdr>
                  <w:divsChild>
                    <w:div w:id="383599090">
                      <w:marLeft w:val="0"/>
                      <w:marRight w:val="0"/>
                      <w:marTop w:val="0"/>
                      <w:marBottom w:val="0"/>
                      <w:divBdr>
                        <w:top w:val="none" w:sz="0" w:space="0" w:color="auto"/>
                        <w:left w:val="none" w:sz="0" w:space="0" w:color="auto"/>
                        <w:bottom w:val="none" w:sz="0" w:space="0" w:color="auto"/>
                        <w:right w:val="none" w:sz="0" w:space="0" w:color="auto"/>
                      </w:divBdr>
                      <w:divsChild>
                        <w:div w:id="14739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194796">
      <w:bodyDiv w:val="1"/>
      <w:marLeft w:val="0"/>
      <w:marRight w:val="0"/>
      <w:marTop w:val="0"/>
      <w:marBottom w:val="0"/>
      <w:divBdr>
        <w:top w:val="none" w:sz="0" w:space="0" w:color="auto"/>
        <w:left w:val="none" w:sz="0" w:space="0" w:color="auto"/>
        <w:bottom w:val="none" w:sz="0" w:space="0" w:color="auto"/>
        <w:right w:val="none" w:sz="0" w:space="0" w:color="auto"/>
      </w:divBdr>
    </w:div>
    <w:div w:id="1137719498">
      <w:bodyDiv w:val="1"/>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154562747">
              <w:marLeft w:val="0"/>
              <w:marRight w:val="0"/>
              <w:marTop w:val="0"/>
              <w:marBottom w:val="0"/>
              <w:divBdr>
                <w:top w:val="none" w:sz="0" w:space="0" w:color="auto"/>
                <w:left w:val="none" w:sz="0" w:space="0" w:color="auto"/>
                <w:bottom w:val="none" w:sz="0" w:space="0" w:color="auto"/>
                <w:right w:val="none" w:sz="0" w:space="0" w:color="auto"/>
              </w:divBdr>
              <w:divsChild>
                <w:div w:id="1764836145">
                  <w:marLeft w:val="0"/>
                  <w:marRight w:val="0"/>
                  <w:marTop w:val="0"/>
                  <w:marBottom w:val="0"/>
                  <w:divBdr>
                    <w:top w:val="none" w:sz="0" w:space="0" w:color="auto"/>
                    <w:left w:val="none" w:sz="0" w:space="0" w:color="auto"/>
                    <w:bottom w:val="none" w:sz="0" w:space="0" w:color="auto"/>
                    <w:right w:val="none" w:sz="0" w:space="0" w:color="auto"/>
                  </w:divBdr>
                  <w:divsChild>
                    <w:div w:id="526413931">
                      <w:marLeft w:val="150"/>
                      <w:marRight w:val="150"/>
                      <w:marTop w:val="0"/>
                      <w:marBottom w:val="0"/>
                      <w:divBdr>
                        <w:top w:val="none" w:sz="0" w:space="0" w:color="auto"/>
                        <w:left w:val="none" w:sz="0" w:space="0" w:color="auto"/>
                        <w:bottom w:val="none" w:sz="0" w:space="0" w:color="auto"/>
                        <w:right w:val="none" w:sz="0" w:space="0" w:color="auto"/>
                      </w:divBdr>
                      <w:divsChild>
                        <w:div w:id="1703481142">
                          <w:marLeft w:val="0"/>
                          <w:marRight w:val="0"/>
                          <w:marTop w:val="0"/>
                          <w:marBottom w:val="0"/>
                          <w:divBdr>
                            <w:top w:val="none" w:sz="0" w:space="0" w:color="auto"/>
                            <w:left w:val="none" w:sz="0" w:space="0" w:color="auto"/>
                            <w:bottom w:val="none" w:sz="0" w:space="0" w:color="auto"/>
                            <w:right w:val="none" w:sz="0" w:space="0" w:color="auto"/>
                          </w:divBdr>
                          <w:divsChild>
                            <w:div w:id="316958563">
                              <w:marLeft w:val="0"/>
                              <w:marRight w:val="0"/>
                              <w:marTop w:val="0"/>
                              <w:marBottom w:val="0"/>
                              <w:divBdr>
                                <w:top w:val="none" w:sz="0" w:space="0" w:color="auto"/>
                                <w:left w:val="none" w:sz="0" w:space="0" w:color="auto"/>
                                <w:bottom w:val="none" w:sz="0" w:space="0" w:color="auto"/>
                                <w:right w:val="none" w:sz="0" w:space="0" w:color="auto"/>
                              </w:divBdr>
                              <w:divsChild>
                                <w:div w:id="76638779">
                                  <w:marLeft w:val="0"/>
                                  <w:marRight w:val="0"/>
                                  <w:marTop w:val="0"/>
                                  <w:marBottom w:val="0"/>
                                  <w:divBdr>
                                    <w:top w:val="none" w:sz="0" w:space="0" w:color="auto"/>
                                    <w:left w:val="none" w:sz="0" w:space="0" w:color="auto"/>
                                    <w:bottom w:val="none" w:sz="0" w:space="0" w:color="auto"/>
                                    <w:right w:val="none" w:sz="0" w:space="0" w:color="auto"/>
                                  </w:divBdr>
                                </w:div>
                              </w:divsChild>
                            </w:div>
                            <w:div w:id="680085865">
                              <w:marLeft w:val="0"/>
                              <w:marRight w:val="0"/>
                              <w:marTop w:val="0"/>
                              <w:marBottom w:val="0"/>
                              <w:divBdr>
                                <w:top w:val="none" w:sz="0" w:space="0" w:color="auto"/>
                                <w:left w:val="none" w:sz="0" w:space="0" w:color="auto"/>
                                <w:bottom w:val="none" w:sz="0" w:space="0" w:color="auto"/>
                                <w:right w:val="none" w:sz="0" w:space="0" w:color="auto"/>
                              </w:divBdr>
                            </w:div>
                            <w:div w:id="822241434">
                              <w:marLeft w:val="0"/>
                              <w:marRight w:val="0"/>
                              <w:marTop w:val="150"/>
                              <w:marBottom w:val="150"/>
                              <w:divBdr>
                                <w:top w:val="none" w:sz="0" w:space="0" w:color="auto"/>
                                <w:left w:val="none" w:sz="0" w:space="0" w:color="auto"/>
                                <w:bottom w:val="none" w:sz="0" w:space="0" w:color="auto"/>
                                <w:right w:val="none" w:sz="0" w:space="0" w:color="auto"/>
                              </w:divBdr>
                              <w:divsChild>
                                <w:div w:id="2031755324">
                                  <w:marLeft w:val="0"/>
                                  <w:marRight w:val="0"/>
                                  <w:marTop w:val="0"/>
                                  <w:marBottom w:val="0"/>
                                  <w:divBdr>
                                    <w:top w:val="none" w:sz="0" w:space="0" w:color="auto"/>
                                    <w:left w:val="none" w:sz="0" w:space="0" w:color="auto"/>
                                    <w:bottom w:val="none" w:sz="0" w:space="0" w:color="auto"/>
                                    <w:right w:val="none" w:sz="0" w:space="0" w:color="auto"/>
                                  </w:divBdr>
                                  <w:divsChild>
                                    <w:div w:id="879518417">
                                      <w:marLeft w:val="0"/>
                                      <w:marRight w:val="0"/>
                                      <w:marTop w:val="0"/>
                                      <w:marBottom w:val="0"/>
                                      <w:divBdr>
                                        <w:top w:val="none" w:sz="0" w:space="0" w:color="auto"/>
                                        <w:left w:val="none" w:sz="0" w:space="0" w:color="auto"/>
                                        <w:bottom w:val="none" w:sz="0" w:space="0" w:color="auto"/>
                                        <w:right w:val="none" w:sz="0" w:space="0" w:color="auto"/>
                                      </w:divBdr>
                                    </w:div>
                                    <w:div w:id="1435401755">
                                      <w:marLeft w:val="0"/>
                                      <w:marRight w:val="0"/>
                                      <w:marTop w:val="0"/>
                                      <w:marBottom w:val="0"/>
                                      <w:divBdr>
                                        <w:top w:val="none" w:sz="0" w:space="0" w:color="auto"/>
                                        <w:left w:val="none" w:sz="0" w:space="0" w:color="auto"/>
                                        <w:bottom w:val="none" w:sz="0" w:space="0" w:color="auto"/>
                                        <w:right w:val="none" w:sz="0" w:space="0" w:color="auto"/>
                                      </w:divBdr>
                                      <w:divsChild>
                                        <w:div w:id="15129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322">
                              <w:marLeft w:val="0"/>
                              <w:marRight w:val="0"/>
                              <w:marTop w:val="0"/>
                              <w:marBottom w:val="0"/>
                              <w:divBdr>
                                <w:top w:val="none" w:sz="0" w:space="0" w:color="auto"/>
                                <w:left w:val="none" w:sz="0" w:space="0" w:color="auto"/>
                                <w:bottom w:val="none" w:sz="0" w:space="0" w:color="auto"/>
                                <w:right w:val="none" w:sz="0" w:space="0" w:color="auto"/>
                              </w:divBdr>
                              <w:divsChild>
                                <w:div w:id="389115107">
                                  <w:marLeft w:val="0"/>
                                  <w:marRight w:val="0"/>
                                  <w:marTop w:val="0"/>
                                  <w:marBottom w:val="0"/>
                                  <w:divBdr>
                                    <w:top w:val="none" w:sz="0" w:space="0" w:color="auto"/>
                                    <w:left w:val="none" w:sz="0" w:space="0" w:color="auto"/>
                                    <w:bottom w:val="none" w:sz="0" w:space="0" w:color="auto"/>
                                    <w:right w:val="none" w:sz="0" w:space="0" w:color="auto"/>
                                  </w:divBdr>
                                </w:div>
                                <w:div w:id="794954788">
                                  <w:marLeft w:val="0"/>
                                  <w:marRight w:val="0"/>
                                  <w:marTop w:val="0"/>
                                  <w:marBottom w:val="0"/>
                                  <w:divBdr>
                                    <w:top w:val="none" w:sz="0" w:space="0" w:color="auto"/>
                                    <w:left w:val="none" w:sz="0" w:space="0" w:color="auto"/>
                                    <w:bottom w:val="none" w:sz="0" w:space="0" w:color="auto"/>
                                    <w:right w:val="none" w:sz="0" w:space="0" w:color="auto"/>
                                  </w:divBdr>
                                </w:div>
                                <w:div w:id="2058964221">
                                  <w:marLeft w:val="0"/>
                                  <w:marRight w:val="0"/>
                                  <w:marTop w:val="0"/>
                                  <w:marBottom w:val="0"/>
                                  <w:divBdr>
                                    <w:top w:val="none" w:sz="0" w:space="0" w:color="auto"/>
                                    <w:left w:val="none" w:sz="0" w:space="0" w:color="auto"/>
                                    <w:bottom w:val="none" w:sz="0" w:space="0" w:color="auto"/>
                                    <w:right w:val="none" w:sz="0" w:space="0" w:color="auto"/>
                                  </w:divBdr>
                                  <w:divsChild>
                                    <w:div w:id="468715020">
                                      <w:marLeft w:val="0"/>
                                      <w:marRight w:val="0"/>
                                      <w:marTop w:val="0"/>
                                      <w:marBottom w:val="0"/>
                                      <w:divBdr>
                                        <w:top w:val="none" w:sz="0" w:space="0" w:color="auto"/>
                                        <w:left w:val="none" w:sz="0" w:space="0" w:color="auto"/>
                                        <w:bottom w:val="none" w:sz="0" w:space="0" w:color="auto"/>
                                        <w:right w:val="none" w:sz="0" w:space="0" w:color="auto"/>
                                      </w:divBdr>
                                      <w:divsChild>
                                        <w:div w:id="1041051728">
                                          <w:marLeft w:val="0"/>
                                          <w:marRight w:val="0"/>
                                          <w:marTop w:val="0"/>
                                          <w:marBottom w:val="0"/>
                                          <w:divBdr>
                                            <w:top w:val="none" w:sz="0" w:space="0" w:color="auto"/>
                                            <w:left w:val="none" w:sz="0" w:space="0" w:color="auto"/>
                                            <w:bottom w:val="none" w:sz="0" w:space="0" w:color="auto"/>
                                            <w:right w:val="none" w:sz="0" w:space="0" w:color="auto"/>
                                          </w:divBdr>
                                          <w:divsChild>
                                            <w:div w:id="1096900072">
                                              <w:marLeft w:val="0"/>
                                              <w:marRight w:val="0"/>
                                              <w:marTop w:val="0"/>
                                              <w:marBottom w:val="0"/>
                                              <w:divBdr>
                                                <w:top w:val="none" w:sz="0" w:space="0" w:color="auto"/>
                                                <w:left w:val="none" w:sz="0" w:space="0" w:color="auto"/>
                                                <w:bottom w:val="none" w:sz="0" w:space="0" w:color="auto"/>
                                                <w:right w:val="none" w:sz="0" w:space="0" w:color="auto"/>
                                              </w:divBdr>
                                            </w:div>
                                          </w:divsChild>
                                        </w:div>
                                        <w:div w:id="1136483530">
                                          <w:marLeft w:val="0"/>
                                          <w:marRight w:val="0"/>
                                          <w:marTop w:val="0"/>
                                          <w:marBottom w:val="0"/>
                                          <w:divBdr>
                                            <w:top w:val="none" w:sz="0" w:space="0" w:color="auto"/>
                                            <w:left w:val="none" w:sz="0" w:space="0" w:color="auto"/>
                                            <w:bottom w:val="none" w:sz="0" w:space="0" w:color="auto"/>
                                            <w:right w:val="none" w:sz="0" w:space="0" w:color="auto"/>
                                          </w:divBdr>
                                          <w:divsChild>
                                            <w:div w:id="245460047">
                                              <w:marLeft w:val="0"/>
                                              <w:marRight w:val="0"/>
                                              <w:marTop w:val="0"/>
                                              <w:marBottom w:val="0"/>
                                              <w:divBdr>
                                                <w:top w:val="none" w:sz="0" w:space="0" w:color="auto"/>
                                                <w:left w:val="none" w:sz="0" w:space="0" w:color="auto"/>
                                                <w:bottom w:val="none" w:sz="0" w:space="0" w:color="auto"/>
                                                <w:right w:val="none" w:sz="0" w:space="0" w:color="auto"/>
                                              </w:divBdr>
                                            </w:div>
                                          </w:divsChild>
                                        </w:div>
                                        <w:div w:id="1325551766">
                                          <w:marLeft w:val="0"/>
                                          <w:marRight w:val="0"/>
                                          <w:marTop w:val="0"/>
                                          <w:marBottom w:val="0"/>
                                          <w:divBdr>
                                            <w:top w:val="none" w:sz="0" w:space="0" w:color="auto"/>
                                            <w:left w:val="none" w:sz="0" w:space="0" w:color="auto"/>
                                            <w:bottom w:val="none" w:sz="0" w:space="0" w:color="auto"/>
                                            <w:right w:val="none" w:sz="0" w:space="0" w:color="auto"/>
                                          </w:divBdr>
                                          <w:divsChild>
                                            <w:div w:id="11387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073728">
      <w:bodyDiv w:val="1"/>
      <w:marLeft w:val="0"/>
      <w:marRight w:val="0"/>
      <w:marTop w:val="0"/>
      <w:marBottom w:val="0"/>
      <w:divBdr>
        <w:top w:val="none" w:sz="0" w:space="0" w:color="auto"/>
        <w:left w:val="none" w:sz="0" w:space="0" w:color="auto"/>
        <w:bottom w:val="none" w:sz="0" w:space="0" w:color="auto"/>
        <w:right w:val="none" w:sz="0" w:space="0" w:color="auto"/>
      </w:divBdr>
    </w:div>
    <w:div w:id="1167136260">
      <w:bodyDiv w:val="1"/>
      <w:marLeft w:val="0"/>
      <w:marRight w:val="0"/>
      <w:marTop w:val="0"/>
      <w:marBottom w:val="0"/>
      <w:divBdr>
        <w:top w:val="none" w:sz="0" w:space="0" w:color="auto"/>
        <w:left w:val="none" w:sz="0" w:space="0" w:color="auto"/>
        <w:bottom w:val="none" w:sz="0" w:space="0" w:color="auto"/>
        <w:right w:val="none" w:sz="0" w:space="0" w:color="auto"/>
      </w:divBdr>
    </w:div>
    <w:div w:id="1189445229">
      <w:bodyDiv w:val="1"/>
      <w:marLeft w:val="0"/>
      <w:marRight w:val="0"/>
      <w:marTop w:val="0"/>
      <w:marBottom w:val="0"/>
      <w:divBdr>
        <w:top w:val="none" w:sz="0" w:space="0" w:color="auto"/>
        <w:left w:val="none" w:sz="0" w:space="0" w:color="auto"/>
        <w:bottom w:val="none" w:sz="0" w:space="0" w:color="auto"/>
        <w:right w:val="none" w:sz="0" w:space="0" w:color="auto"/>
      </w:divBdr>
    </w:div>
    <w:div w:id="1216164955">
      <w:bodyDiv w:val="1"/>
      <w:marLeft w:val="0"/>
      <w:marRight w:val="0"/>
      <w:marTop w:val="0"/>
      <w:marBottom w:val="0"/>
      <w:divBdr>
        <w:top w:val="none" w:sz="0" w:space="0" w:color="auto"/>
        <w:left w:val="none" w:sz="0" w:space="0" w:color="auto"/>
        <w:bottom w:val="none" w:sz="0" w:space="0" w:color="auto"/>
        <w:right w:val="none" w:sz="0" w:space="0" w:color="auto"/>
      </w:divBdr>
    </w:div>
    <w:div w:id="1227760944">
      <w:bodyDiv w:val="1"/>
      <w:marLeft w:val="0"/>
      <w:marRight w:val="0"/>
      <w:marTop w:val="0"/>
      <w:marBottom w:val="0"/>
      <w:divBdr>
        <w:top w:val="none" w:sz="0" w:space="0" w:color="auto"/>
        <w:left w:val="none" w:sz="0" w:space="0" w:color="auto"/>
        <w:bottom w:val="none" w:sz="0" w:space="0" w:color="auto"/>
        <w:right w:val="none" w:sz="0" w:space="0" w:color="auto"/>
      </w:divBdr>
    </w:div>
    <w:div w:id="1228569236">
      <w:bodyDiv w:val="1"/>
      <w:marLeft w:val="0"/>
      <w:marRight w:val="0"/>
      <w:marTop w:val="0"/>
      <w:marBottom w:val="0"/>
      <w:divBdr>
        <w:top w:val="none" w:sz="0" w:space="0" w:color="auto"/>
        <w:left w:val="none" w:sz="0" w:space="0" w:color="auto"/>
        <w:bottom w:val="none" w:sz="0" w:space="0" w:color="auto"/>
        <w:right w:val="none" w:sz="0" w:space="0" w:color="auto"/>
      </w:divBdr>
    </w:div>
    <w:div w:id="1248223377">
      <w:bodyDiv w:val="1"/>
      <w:marLeft w:val="0"/>
      <w:marRight w:val="0"/>
      <w:marTop w:val="0"/>
      <w:marBottom w:val="0"/>
      <w:divBdr>
        <w:top w:val="none" w:sz="0" w:space="0" w:color="auto"/>
        <w:left w:val="none" w:sz="0" w:space="0" w:color="auto"/>
        <w:bottom w:val="none" w:sz="0" w:space="0" w:color="auto"/>
        <w:right w:val="none" w:sz="0" w:space="0" w:color="auto"/>
      </w:divBdr>
    </w:div>
    <w:div w:id="1267032998">
      <w:bodyDiv w:val="1"/>
      <w:marLeft w:val="0"/>
      <w:marRight w:val="0"/>
      <w:marTop w:val="0"/>
      <w:marBottom w:val="0"/>
      <w:divBdr>
        <w:top w:val="none" w:sz="0" w:space="0" w:color="auto"/>
        <w:left w:val="none" w:sz="0" w:space="0" w:color="auto"/>
        <w:bottom w:val="none" w:sz="0" w:space="0" w:color="auto"/>
        <w:right w:val="none" w:sz="0" w:space="0" w:color="auto"/>
      </w:divBdr>
    </w:div>
    <w:div w:id="1272014346">
      <w:bodyDiv w:val="1"/>
      <w:marLeft w:val="0"/>
      <w:marRight w:val="0"/>
      <w:marTop w:val="0"/>
      <w:marBottom w:val="0"/>
      <w:divBdr>
        <w:top w:val="none" w:sz="0" w:space="0" w:color="auto"/>
        <w:left w:val="none" w:sz="0" w:space="0" w:color="auto"/>
        <w:bottom w:val="none" w:sz="0" w:space="0" w:color="auto"/>
        <w:right w:val="none" w:sz="0" w:space="0" w:color="auto"/>
      </w:divBdr>
    </w:div>
    <w:div w:id="1289244198">
      <w:bodyDiv w:val="1"/>
      <w:marLeft w:val="0"/>
      <w:marRight w:val="0"/>
      <w:marTop w:val="0"/>
      <w:marBottom w:val="0"/>
      <w:divBdr>
        <w:top w:val="none" w:sz="0" w:space="0" w:color="auto"/>
        <w:left w:val="none" w:sz="0" w:space="0" w:color="auto"/>
        <w:bottom w:val="none" w:sz="0" w:space="0" w:color="auto"/>
        <w:right w:val="none" w:sz="0" w:space="0" w:color="auto"/>
      </w:divBdr>
    </w:div>
    <w:div w:id="1312099608">
      <w:bodyDiv w:val="1"/>
      <w:marLeft w:val="0"/>
      <w:marRight w:val="0"/>
      <w:marTop w:val="0"/>
      <w:marBottom w:val="0"/>
      <w:divBdr>
        <w:top w:val="none" w:sz="0" w:space="0" w:color="auto"/>
        <w:left w:val="none" w:sz="0" w:space="0" w:color="auto"/>
        <w:bottom w:val="none" w:sz="0" w:space="0" w:color="auto"/>
        <w:right w:val="none" w:sz="0" w:space="0" w:color="auto"/>
      </w:divBdr>
    </w:div>
    <w:div w:id="1321426614">
      <w:bodyDiv w:val="1"/>
      <w:marLeft w:val="0"/>
      <w:marRight w:val="0"/>
      <w:marTop w:val="0"/>
      <w:marBottom w:val="0"/>
      <w:divBdr>
        <w:top w:val="none" w:sz="0" w:space="0" w:color="auto"/>
        <w:left w:val="none" w:sz="0" w:space="0" w:color="auto"/>
        <w:bottom w:val="none" w:sz="0" w:space="0" w:color="auto"/>
        <w:right w:val="none" w:sz="0" w:space="0" w:color="auto"/>
      </w:divBdr>
    </w:div>
    <w:div w:id="1329214240">
      <w:bodyDiv w:val="1"/>
      <w:marLeft w:val="0"/>
      <w:marRight w:val="0"/>
      <w:marTop w:val="0"/>
      <w:marBottom w:val="0"/>
      <w:divBdr>
        <w:top w:val="none" w:sz="0" w:space="0" w:color="auto"/>
        <w:left w:val="none" w:sz="0" w:space="0" w:color="auto"/>
        <w:bottom w:val="none" w:sz="0" w:space="0" w:color="auto"/>
        <w:right w:val="none" w:sz="0" w:space="0" w:color="auto"/>
      </w:divBdr>
    </w:div>
    <w:div w:id="1350370279">
      <w:bodyDiv w:val="1"/>
      <w:marLeft w:val="0"/>
      <w:marRight w:val="0"/>
      <w:marTop w:val="0"/>
      <w:marBottom w:val="0"/>
      <w:divBdr>
        <w:top w:val="none" w:sz="0" w:space="0" w:color="auto"/>
        <w:left w:val="none" w:sz="0" w:space="0" w:color="auto"/>
        <w:bottom w:val="none" w:sz="0" w:space="0" w:color="auto"/>
        <w:right w:val="none" w:sz="0" w:space="0" w:color="auto"/>
      </w:divBdr>
    </w:div>
    <w:div w:id="1370762138">
      <w:bodyDiv w:val="1"/>
      <w:marLeft w:val="0"/>
      <w:marRight w:val="0"/>
      <w:marTop w:val="0"/>
      <w:marBottom w:val="0"/>
      <w:divBdr>
        <w:top w:val="none" w:sz="0" w:space="0" w:color="auto"/>
        <w:left w:val="none" w:sz="0" w:space="0" w:color="auto"/>
        <w:bottom w:val="none" w:sz="0" w:space="0" w:color="auto"/>
        <w:right w:val="none" w:sz="0" w:space="0" w:color="auto"/>
      </w:divBdr>
    </w:div>
    <w:div w:id="1397706430">
      <w:bodyDiv w:val="1"/>
      <w:marLeft w:val="0"/>
      <w:marRight w:val="0"/>
      <w:marTop w:val="0"/>
      <w:marBottom w:val="0"/>
      <w:divBdr>
        <w:top w:val="none" w:sz="0" w:space="0" w:color="auto"/>
        <w:left w:val="none" w:sz="0" w:space="0" w:color="auto"/>
        <w:bottom w:val="none" w:sz="0" w:space="0" w:color="auto"/>
        <w:right w:val="none" w:sz="0" w:space="0" w:color="auto"/>
      </w:divBdr>
    </w:div>
    <w:div w:id="1399523559">
      <w:bodyDiv w:val="1"/>
      <w:marLeft w:val="0"/>
      <w:marRight w:val="0"/>
      <w:marTop w:val="0"/>
      <w:marBottom w:val="0"/>
      <w:divBdr>
        <w:top w:val="none" w:sz="0" w:space="0" w:color="auto"/>
        <w:left w:val="none" w:sz="0" w:space="0" w:color="auto"/>
        <w:bottom w:val="none" w:sz="0" w:space="0" w:color="auto"/>
        <w:right w:val="none" w:sz="0" w:space="0" w:color="auto"/>
      </w:divBdr>
    </w:div>
    <w:div w:id="1400441509">
      <w:bodyDiv w:val="1"/>
      <w:marLeft w:val="0"/>
      <w:marRight w:val="0"/>
      <w:marTop w:val="0"/>
      <w:marBottom w:val="0"/>
      <w:divBdr>
        <w:top w:val="none" w:sz="0" w:space="0" w:color="auto"/>
        <w:left w:val="none" w:sz="0" w:space="0" w:color="auto"/>
        <w:bottom w:val="none" w:sz="0" w:space="0" w:color="auto"/>
        <w:right w:val="none" w:sz="0" w:space="0" w:color="auto"/>
      </w:divBdr>
    </w:div>
    <w:div w:id="1403409129">
      <w:bodyDiv w:val="1"/>
      <w:marLeft w:val="0"/>
      <w:marRight w:val="0"/>
      <w:marTop w:val="0"/>
      <w:marBottom w:val="0"/>
      <w:divBdr>
        <w:top w:val="none" w:sz="0" w:space="0" w:color="auto"/>
        <w:left w:val="none" w:sz="0" w:space="0" w:color="auto"/>
        <w:bottom w:val="none" w:sz="0" w:space="0" w:color="auto"/>
        <w:right w:val="none" w:sz="0" w:space="0" w:color="auto"/>
      </w:divBdr>
    </w:div>
    <w:div w:id="1410928438">
      <w:bodyDiv w:val="1"/>
      <w:marLeft w:val="0"/>
      <w:marRight w:val="0"/>
      <w:marTop w:val="0"/>
      <w:marBottom w:val="0"/>
      <w:divBdr>
        <w:top w:val="none" w:sz="0" w:space="0" w:color="auto"/>
        <w:left w:val="none" w:sz="0" w:space="0" w:color="auto"/>
        <w:bottom w:val="none" w:sz="0" w:space="0" w:color="auto"/>
        <w:right w:val="none" w:sz="0" w:space="0" w:color="auto"/>
      </w:divBdr>
    </w:div>
    <w:div w:id="1411538573">
      <w:bodyDiv w:val="1"/>
      <w:marLeft w:val="0"/>
      <w:marRight w:val="0"/>
      <w:marTop w:val="0"/>
      <w:marBottom w:val="0"/>
      <w:divBdr>
        <w:top w:val="none" w:sz="0" w:space="0" w:color="auto"/>
        <w:left w:val="none" w:sz="0" w:space="0" w:color="auto"/>
        <w:bottom w:val="none" w:sz="0" w:space="0" w:color="auto"/>
        <w:right w:val="none" w:sz="0" w:space="0" w:color="auto"/>
      </w:divBdr>
    </w:div>
    <w:div w:id="1417551937">
      <w:bodyDiv w:val="1"/>
      <w:marLeft w:val="0"/>
      <w:marRight w:val="0"/>
      <w:marTop w:val="0"/>
      <w:marBottom w:val="0"/>
      <w:divBdr>
        <w:top w:val="none" w:sz="0" w:space="0" w:color="auto"/>
        <w:left w:val="none" w:sz="0" w:space="0" w:color="auto"/>
        <w:bottom w:val="none" w:sz="0" w:space="0" w:color="auto"/>
        <w:right w:val="none" w:sz="0" w:space="0" w:color="auto"/>
      </w:divBdr>
    </w:div>
    <w:div w:id="1421560251">
      <w:bodyDiv w:val="1"/>
      <w:marLeft w:val="0"/>
      <w:marRight w:val="0"/>
      <w:marTop w:val="0"/>
      <w:marBottom w:val="0"/>
      <w:divBdr>
        <w:top w:val="none" w:sz="0" w:space="0" w:color="auto"/>
        <w:left w:val="none" w:sz="0" w:space="0" w:color="auto"/>
        <w:bottom w:val="none" w:sz="0" w:space="0" w:color="auto"/>
        <w:right w:val="none" w:sz="0" w:space="0" w:color="auto"/>
      </w:divBdr>
    </w:div>
    <w:div w:id="1430655909">
      <w:bodyDiv w:val="1"/>
      <w:marLeft w:val="0"/>
      <w:marRight w:val="0"/>
      <w:marTop w:val="0"/>
      <w:marBottom w:val="0"/>
      <w:divBdr>
        <w:top w:val="none" w:sz="0" w:space="0" w:color="auto"/>
        <w:left w:val="none" w:sz="0" w:space="0" w:color="auto"/>
        <w:bottom w:val="none" w:sz="0" w:space="0" w:color="auto"/>
        <w:right w:val="none" w:sz="0" w:space="0" w:color="auto"/>
      </w:divBdr>
    </w:div>
    <w:div w:id="1450081087">
      <w:bodyDiv w:val="1"/>
      <w:marLeft w:val="0"/>
      <w:marRight w:val="0"/>
      <w:marTop w:val="0"/>
      <w:marBottom w:val="0"/>
      <w:divBdr>
        <w:top w:val="none" w:sz="0" w:space="0" w:color="auto"/>
        <w:left w:val="none" w:sz="0" w:space="0" w:color="auto"/>
        <w:bottom w:val="none" w:sz="0" w:space="0" w:color="auto"/>
        <w:right w:val="none" w:sz="0" w:space="0" w:color="auto"/>
      </w:divBdr>
    </w:div>
    <w:div w:id="1455252831">
      <w:bodyDiv w:val="1"/>
      <w:marLeft w:val="0"/>
      <w:marRight w:val="0"/>
      <w:marTop w:val="0"/>
      <w:marBottom w:val="0"/>
      <w:divBdr>
        <w:top w:val="none" w:sz="0" w:space="0" w:color="auto"/>
        <w:left w:val="none" w:sz="0" w:space="0" w:color="auto"/>
        <w:bottom w:val="none" w:sz="0" w:space="0" w:color="auto"/>
        <w:right w:val="none" w:sz="0" w:space="0" w:color="auto"/>
      </w:divBdr>
    </w:div>
    <w:div w:id="1457679421">
      <w:bodyDiv w:val="1"/>
      <w:marLeft w:val="0"/>
      <w:marRight w:val="0"/>
      <w:marTop w:val="0"/>
      <w:marBottom w:val="0"/>
      <w:divBdr>
        <w:top w:val="none" w:sz="0" w:space="0" w:color="auto"/>
        <w:left w:val="none" w:sz="0" w:space="0" w:color="auto"/>
        <w:bottom w:val="none" w:sz="0" w:space="0" w:color="auto"/>
        <w:right w:val="none" w:sz="0" w:space="0" w:color="auto"/>
      </w:divBdr>
    </w:div>
    <w:div w:id="1466434857">
      <w:bodyDiv w:val="1"/>
      <w:marLeft w:val="0"/>
      <w:marRight w:val="0"/>
      <w:marTop w:val="0"/>
      <w:marBottom w:val="0"/>
      <w:divBdr>
        <w:top w:val="none" w:sz="0" w:space="0" w:color="auto"/>
        <w:left w:val="none" w:sz="0" w:space="0" w:color="auto"/>
        <w:bottom w:val="none" w:sz="0" w:space="0" w:color="auto"/>
        <w:right w:val="none" w:sz="0" w:space="0" w:color="auto"/>
      </w:divBdr>
    </w:div>
    <w:div w:id="1469973226">
      <w:bodyDiv w:val="1"/>
      <w:marLeft w:val="0"/>
      <w:marRight w:val="0"/>
      <w:marTop w:val="0"/>
      <w:marBottom w:val="0"/>
      <w:divBdr>
        <w:top w:val="none" w:sz="0" w:space="0" w:color="auto"/>
        <w:left w:val="none" w:sz="0" w:space="0" w:color="auto"/>
        <w:bottom w:val="none" w:sz="0" w:space="0" w:color="auto"/>
        <w:right w:val="none" w:sz="0" w:space="0" w:color="auto"/>
      </w:divBdr>
    </w:div>
    <w:div w:id="1470628714">
      <w:bodyDiv w:val="1"/>
      <w:marLeft w:val="0"/>
      <w:marRight w:val="0"/>
      <w:marTop w:val="0"/>
      <w:marBottom w:val="0"/>
      <w:divBdr>
        <w:top w:val="none" w:sz="0" w:space="0" w:color="auto"/>
        <w:left w:val="none" w:sz="0" w:space="0" w:color="auto"/>
        <w:bottom w:val="none" w:sz="0" w:space="0" w:color="auto"/>
        <w:right w:val="none" w:sz="0" w:space="0" w:color="auto"/>
      </w:divBdr>
      <w:divsChild>
        <w:div w:id="376006879">
          <w:marLeft w:val="0"/>
          <w:marRight w:val="0"/>
          <w:marTop w:val="0"/>
          <w:marBottom w:val="0"/>
          <w:divBdr>
            <w:top w:val="single" w:sz="6" w:space="0" w:color="0099CC"/>
            <w:left w:val="single" w:sz="6" w:space="0" w:color="0099CC"/>
            <w:bottom w:val="single" w:sz="6" w:space="0" w:color="0099CC"/>
            <w:right w:val="single" w:sz="6" w:space="0" w:color="0099CC"/>
          </w:divBdr>
          <w:divsChild>
            <w:div w:id="1732191468">
              <w:marLeft w:val="0"/>
              <w:marRight w:val="0"/>
              <w:marTop w:val="0"/>
              <w:marBottom w:val="0"/>
              <w:divBdr>
                <w:top w:val="none" w:sz="0" w:space="0" w:color="auto"/>
                <w:left w:val="none" w:sz="0" w:space="0" w:color="auto"/>
                <w:bottom w:val="none" w:sz="0" w:space="0" w:color="auto"/>
                <w:right w:val="none" w:sz="0" w:space="0" w:color="auto"/>
              </w:divBdr>
              <w:divsChild>
                <w:div w:id="271786493">
                  <w:marLeft w:val="0"/>
                  <w:marRight w:val="0"/>
                  <w:marTop w:val="120"/>
                  <w:marBottom w:val="0"/>
                  <w:divBdr>
                    <w:top w:val="none" w:sz="0" w:space="0" w:color="auto"/>
                    <w:left w:val="none" w:sz="0" w:space="0" w:color="auto"/>
                    <w:bottom w:val="none" w:sz="0" w:space="0" w:color="auto"/>
                    <w:right w:val="none" w:sz="0" w:space="0" w:color="auto"/>
                  </w:divBdr>
                  <w:divsChild>
                    <w:div w:id="1467893842">
                      <w:marLeft w:val="0"/>
                      <w:marRight w:val="0"/>
                      <w:marTop w:val="0"/>
                      <w:marBottom w:val="0"/>
                      <w:divBdr>
                        <w:top w:val="none" w:sz="0" w:space="0" w:color="auto"/>
                        <w:left w:val="none" w:sz="0" w:space="0" w:color="auto"/>
                        <w:bottom w:val="none" w:sz="0" w:space="0" w:color="auto"/>
                        <w:right w:val="none" w:sz="0" w:space="0" w:color="auto"/>
                      </w:divBdr>
                      <w:divsChild>
                        <w:div w:id="1558279798">
                          <w:marLeft w:val="150"/>
                          <w:marRight w:val="150"/>
                          <w:marTop w:val="150"/>
                          <w:marBottom w:val="150"/>
                          <w:divBdr>
                            <w:top w:val="none" w:sz="0" w:space="0" w:color="auto"/>
                            <w:left w:val="none" w:sz="0" w:space="0" w:color="auto"/>
                            <w:bottom w:val="none" w:sz="0" w:space="0" w:color="auto"/>
                            <w:right w:val="none" w:sz="0" w:space="0" w:color="auto"/>
                          </w:divBdr>
                        </w:div>
                        <w:div w:id="987973218">
                          <w:marLeft w:val="150"/>
                          <w:marRight w:val="150"/>
                          <w:marTop w:val="150"/>
                          <w:marBottom w:val="150"/>
                          <w:divBdr>
                            <w:top w:val="none" w:sz="0" w:space="0" w:color="auto"/>
                            <w:left w:val="none" w:sz="0" w:space="0" w:color="auto"/>
                            <w:bottom w:val="none" w:sz="0" w:space="0" w:color="auto"/>
                            <w:right w:val="none" w:sz="0" w:space="0" w:color="auto"/>
                          </w:divBdr>
                        </w:div>
                        <w:div w:id="864444423">
                          <w:marLeft w:val="150"/>
                          <w:marRight w:val="150"/>
                          <w:marTop w:val="150"/>
                          <w:marBottom w:val="150"/>
                          <w:divBdr>
                            <w:top w:val="none" w:sz="0" w:space="0" w:color="auto"/>
                            <w:left w:val="none" w:sz="0" w:space="0" w:color="auto"/>
                            <w:bottom w:val="none" w:sz="0" w:space="0" w:color="auto"/>
                            <w:right w:val="none" w:sz="0" w:space="0" w:color="auto"/>
                          </w:divBdr>
                        </w:div>
                        <w:div w:id="199320309">
                          <w:marLeft w:val="150"/>
                          <w:marRight w:val="150"/>
                          <w:marTop w:val="150"/>
                          <w:marBottom w:val="150"/>
                          <w:divBdr>
                            <w:top w:val="none" w:sz="0" w:space="0" w:color="auto"/>
                            <w:left w:val="none" w:sz="0" w:space="0" w:color="auto"/>
                            <w:bottom w:val="none" w:sz="0" w:space="0" w:color="auto"/>
                            <w:right w:val="none" w:sz="0" w:space="0" w:color="auto"/>
                          </w:divBdr>
                        </w:div>
                        <w:div w:id="2004967074">
                          <w:marLeft w:val="150"/>
                          <w:marRight w:val="150"/>
                          <w:marTop w:val="150"/>
                          <w:marBottom w:val="150"/>
                          <w:divBdr>
                            <w:top w:val="none" w:sz="0" w:space="0" w:color="auto"/>
                            <w:left w:val="none" w:sz="0" w:space="0" w:color="auto"/>
                            <w:bottom w:val="none" w:sz="0" w:space="0" w:color="auto"/>
                            <w:right w:val="none" w:sz="0" w:space="0" w:color="auto"/>
                          </w:divBdr>
                        </w:div>
                        <w:div w:id="144661677">
                          <w:marLeft w:val="150"/>
                          <w:marRight w:val="150"/>
                          <w:marTop w:val="150"/>
                          <w:marBottom w:val="150"/>
                          <w:divBdr>
                            <w:top w:val="none" w:sz="0" w:space="0" w:color="auto"/>
                            <w:left w:val="none" w:sz="0" w:space="0" w:color="auto"/>
                            <w:bottom w:val="none" w:sz="0" w:space="0" w:color="auto"/>
                            <w:right w:val="none" w:sz="0" w:space="0" w:color="auto"/>
                          </w:divBdr>
                        </w:div>
                        <w:div w:id="1954633400">
                          <w:marLeft w:val="150"/>
                          <w:marRight w:val="150"/>
                          <w:marTop w:val="150"/>
                          <w:marBottom w:val="150"/>
                          <w:divBdr>
                            <w:top w:val="none" w:sz="0" w:space="0" w:color="auto"/>
                            <w:left w:val="none" w:sz="0" w:space="0" w:color="auto"/>
                            <w:bottom w:val="none" w:sz="0" w:space="0" w:color="auto"/>
                            <w:right w:val="none" w:sz="0" w:space="0" w:color="auto"/>
                          </w:divBdr>
                        </w:div>
                        <w:div w:id="1860311700">
                          <w:marLeft w:val="150"/>
                          <w:marRight w:val="150"/>
                          <w:marTop w:val="150"/>
                          <w:marBottom w:val="150"/>
                          <w:divBdr>
                            <w:top w:val="none" w:sz="0" w:space="0" w:color="auto"/>
                            <w:left w:val="none" w:sz="0" w:space="0" w:color="auto"/>
                            <w:bottom w:val="none" w:sz="0" w:space="0" w:color="auto"/>
                            <w:right w:val="none" w:sz="0" w:space="0" w:color="auto"/>
                          </w:divBdr>
                        </w:div>
                        <w:div w:id="840437087">
                          <w:marLeft w:val="150"/>
                          <w:marRight w:val="150"/>
                          <w:marTop w:val="150"/>
                          <w:marBottom w:val="150"/>
                          <w:divBdr>
                            <w:top w:val="none" w:sz="0" w:space="0" w:color="auto"/>
                            <w:left w:val="none" w:sz="0" w:space="0" w:color="auto"/>
                            <w:bottom w:val="none" w:sz="0" w:space="0" w:color="auto"/>
                            <w:right w:val="none" w:sz="0" w:space="0" w:color="auto"/>
                          </w:divBdr>
                        </w:div>
                        <w:div w:id="32510569">
                          <w:marLeft w:val="150"/>
                          <w:marRight w:val="150"/>
                          <w:marTop w:val="150"/>
                          <w:marBottom w:val="150"/>
                          <w:divBdr>
                            <w:top w:val="none" w:sz="0" w:space="0" w:color="auto"/>
                            <w:left w:val="none" w:sz="0" w:space="0" w:color="auto"/>
                            <w:bottom w:val="none" w:sz="0" w:space="0" w:color="auto"/>
                            <w:right w:val="none" w:sz="0" w:space="0" w:color="auto"/>
                          </w:divBdr>
                        </w:div>
                        <w:div w:id="1570728236">
                          <w:marLeft w:val="150"/>
                          <w:marRight w:val="150"/>
                          <w:marTop w:val="150"/>
                          <w:marBottom w:val="150"/>
                          <w:divBdr>
                            <w:top w:val="none" w:sz="0" w:space="0" w:color="auto"/>
                            <w:left w:val="none" w:sz="0" w:space="0" w:color="auto"/>
                            <w:bottom w:val="none" w:sz="0" w:space="0" w:color="auto"/>
                            <w:right w:val="none" w:sz="0" w:space="0" w:color="auto"/>
                          </w:divBdr>
                        </w:div>
                        <w:div w:id="1649241595">
                          <w:marLeft w:val="150"/>
                          <w:marRight w:val="150"/>
                          <w:marTop w:val="150"/>
                          <w:marBottom w:val="150"/>
                          <w:divBdr>
                            <w:top w:val="none" w:sz="0" w:space="0" w:color="auto"/>
                            <w:left w:val="none" w:sz="0" w:space="0" w:color="auto"/>
                            <w:bottom w:val="none" w:sz="0" w:space="0" w:color="auto"/>
                            <w:right w:val="none" w:sz="0" w:space="0" w:color="auto"/>
                          </w:divBdr>
                        </w:div>
                        <w:div w:id="1336805211">
                          <w:marLeft w:val="150"/>
                          <w:marRight w:val="150"/>
                          <w:marTop w:val="150"/>
                          <w:marBottom w:val="150"/>
                          <w:divBdr>
                            <w:top w:val="none" w:sz="0" w:space="0" w:color="auto"/>
                            <w:left w:val="none" w:sz="0" w:space="0" w:color="auto"/>
                            <w:bottom w:val="none" w:sz="0" w:space="0" w:color="auto"/>
                            <w:right w:val="none" w:sz="0" w:space="0" w:color="auto"/>
                          </w:divBdr>
                        </w:div>
                        <w:div w:id="1207715492">
                          <w:marLeft w:val="150"/>
                          <w:marRight w:val="150"/>
                          <w:marTop w:val="150"/>
                          <w:marBottom w:val="150"/>
                          <w:divBdr>
                            <w:top w:val="none" w:sz="0" w:space="0" w:color="auto"/>
                            <w:left w:val="none" w:sz="0" w:space="0" w:color="auto"/>
                            <w:bottom w:val="none" w:sz="0" w:space="0" w:color="auto"/>
                            <w:right w:val="none" w:sz="0" w:space="0" w:color="auto"/>
                          </w:divBdr>
                        </w:div>
                        <w:div w:id="491796090">
                          <w:marLeft w:val="150"/>
                          <w:marRight w:val="150"/>
                          <w:marTop w:val="150"/>
                          <w:marBottom w:val="150"/>
                          <w:divBdr>
                            <w:top w:val="none" w:sz="0" w:space="0" w:color="auto"/>
                            <w:left w:val="none" w:sz="0" w:space="0" w:color="auto"/>
                            <w:bottom w:val="none" w:sz="0" w:space="0" w:color="auto"/>
                            <w:right w:val="none" w:sz="0" w:space="0" w:color="auto"/>
                          </w:divBdr>
                        </w:div>
                        <w:div w:id="8532093">
                          <w:marLeft w:val="150"/>
                          <w:marRight w:val="150"/>
                          <w:marTop w:val="150"/>
                          <w:marBottom w:val="150"/>
                          <w:divBdr>
                            <w:top w:val="none" w:sz="0" w:space="0" w:color="auto"/>
                            <w:left w:val="none" w:sz="0" w:space="0" w:color="auto"/>
                            <w:bottom w:val="none" w:sz="0" w:space="0" w:color="auto"/>
                            <w:right w:val="none" w:sz="0" w:space="0" w:color="auto"/>
                          </w:divBdr>
                        </w:div>
                        <w:div w:id="1184368399">
                          <w:marLeft w:val="150"/>
                          <w:marRight w:val="150"/>
                          <w:marTop w:val="150"/>
                          <w:marBottom w:val="150"/>
                          <w:divBdr>
                            <w:top w:val="none" w:sz="0" w:space="0" w:color="auto"/>
                            <w:left w:val="none" w:sz="0" w:space="0" w:color="auto"/>
                            <w:bottom w:val="none" w:sz="0" w:space="0" w:color="auto"/>
                            <w:right w:val="none" w:sz="0" w:space="0" w:color="auto"/>
                          </w:divBdr>
                        </w:div>
                        <w:div w:id="1306396135">
                          <w:marLeft w:val="150"/>
                          <w:marRight w:val="150"/>
                          <w:marTop w:val="150"/>
                          <w:marBottom w:val="150"/>
                          <w:divBdr>
                            <w:top w:val="none" w:sz="0" w:space="0" w:color="auto"/>
                            <w:left w:val="none" w:sz="0" w:space="0" w:color="auto"/>
                            <w:bottom w:val="none" w:sz="0" w:space="0" w:color="auto"/>
                            <w:right w:val="none" w:sz="0" w:space="0" w:color="auto"/>
                          </w:divBdr>
                        </w:div>
                        <w:div w:id="151681544">
                          <w:marLeft w:val="150"/>
                          <w:marRight w:val="150"/>
                          <w:marTop w:val="150"/>
                          <w:marBottom w:val="150"/>
                          <w:divBdr>
                            <w:top w:val="none" w:sz="0" w:space="0" w:color="auto"/>
                            <w:left w:val="none" w:sz="0" w:space="0" w:color="auto"/>
                            <w:bottom w:val="none" w:sz="0" w:space="0" w:color="auto"/>
                            <w:right w:val="none" w:sz="0" w:space="0" w:color="auto"/>
                          </w:divBdr>
                        </w:div>
                        <w:div w:id="5936316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74567081">
      <w:bodyDiv w:val="1"/>
      <w:marLeft w:val="0"/>
      <w:marRight w:val="0"/>
      <w:marTop w:val="0"/>
      <w:marBottom w:val="0"/>
      <w:divBdr>
        <w:top w:val="none" w:sz="0" w:space="0" w:color="auto"/>
        <w:left w:val="none" w:sz="0" w:space="0" w:color="auto"/>
        <w:bottom w:val="none" w:sz="0" w:space="0" w:color="auto"/>
        <w:right w:val="none" w:sz="0" w:space="0" w:color="auto"/>
      </w:divBdr>
    </w:div>
    <w:div w:id="1480263268">
      <w:bodyDiv w:val="1"/>
      <w:marLeft w:val="0"/>
      <w:marRight w:val="0"/>
      <w:marTop w:val="0"/>
      <w:marBottom w:val="0"/>
      <w:divBdr>
        <w:top w:val="none" w:sz="0" w:space="0" w:color="auto"/>
        <w:left w:val="none" w:sz="0" w:space="0" w:color="auto"/>
        <w:bottom w:val="none" w:sz="0" w:space="0" w:color="auto"/>
        <w:right w:val="none" w:sz="0" w:space="0" w:color="auto"/>
      </w:divBdr>
    </w:div>
    <w:div w:id="1494687769">
      <w:bodyDiv w:val="1"/>
      <w:marLeft w:val="0"/>
      <w:marRight w:val="0"/>
      <w:marTop w:val="0"/>
      <w:marBottom w:val="0"/>
      <w:divBdr>
        <w:top w:val="none" w:sz="0" w:space="0" w:color="auto"/>
        <w:left w:val="none" w:sz="0" w:space="0" w:color="auto"/>
        <w:bottom w:val="none" w:sz="0" w:space="0" w:color="auto"/>
        <w:right w:val="none" w:sz="0" w:space="0" w:color="auto"/>
      </w:divBdr>
    </w:div>
    <w:div w:id="1495491572">
      <w:bodyDiv w:val="1"/>
      <w:marLeft w:val="0"/>
      <w:marRight w:val="0"/>
      <w:marTop w:val="0"/>
      <w:marBottom w:val="0"/>
      <w:divBdr>
        <w:top w:val="none" w:sz="0" w:space="0" w:color="auto"/>
        <w:left w:val="none" w:sz="0" w:space="0" w:color="auto"/>
        <w:bottom w:val="none" w:sz="0" w:space="0" w:color="auto"/>
        <w:right w:val="none" w:sz="0" w:space="0" w:color="auto"/>
      </w:divBdr>
    </w:div>
    <w:div w:id="1525749350">
      <w:bodyDiv w:val="1"/>
      <w:marLeft w:val="0"/>
      <w:marRight w:val="0"/>
      <w:marTop w:val="0"/>
      <w:marBottom w:val="0"/>
      <w:divBdr>
        <w:top w:val="none" w:sz="0" w:space="0" w:color="auto"/>
        <w:left w:val="none" w:sz="0" w:space="0" w:color="auto"/>
        <w:bottom w:val="none" w:sz="0" w:space="0" w:color="auto"/>
        <w:right w:val="none" w:sz="0" w:space="0" w:color="auto"/>
      </w:divBdr>
    </w:div>
    <w:div w:id="1551650202">
      <w:bodyDiv w:val="1"/>
      <w:marLeft w:val="0"/>
      <w:marRight w:val="0"/>
      <w:marTop w:val="0"/>
      <w:marBottom w:val="0"/>
      <w:divBdr>
        <w:top w:val="none" w:sz="0" w:space="0" w:color="auto"/>
        <w:left w:val="none" w:sz="0" w:space="0" w:color="auto"/>
        <w:bottom w:val="none" w:sz="0" w:space="0" w:color="auto"/>
        <w:right w:val="none" w:sz="0" w:space="0" w:color="auto"/>
      </w:divBdr>
    </w:div>
    <w:div w:id="1557279170">
      <w:bodyDiv w:val="1"/>
      <w:marLeft w:val="0"/>
      <w:marRight w:val="0"/>
      <w:marTop w:val="0"/>
      <w:marBottom w:val="0"/>
      <w:divBdr>
        <w:top w:val="none" w:sz="0" w:space="0" w:color="auto"/>
        <w:left w:val="none" w:sz="0" w:space="0" w:color="auto"/>
        <w:bottom w:val="none" w:sz="0" w:space="0" w:color="auto"/>
        <w:right w:val="none" w:sz="0" w:space="0" w:color="auto"/>
      </w:divBdr>
    </w:div>
    <w:div w:id="1557930499">
      <w:bodyDiv w:val="1"/>
      <w:marLeft w:val="0"/>
      <w:marRight w:val="0"/>
      <w:marTop w:val="0"/>
      <w:marBottom w:val="0"/>
      <w:divBdr>
        <w:top w:val="none" w:sz="0" w:space="0" w:color="auto"/>
        <w:left w:val="none" w:sz="0" w:space="0" w:color="auto"/>
        <w:bottom w:val="none" w:sz="0" w:space="0" w:color="auto"/>
        <w:right w:val="none" w:sz="0" w:space="0" w:color="auto"/>
      </w:divBdr>
    </w:div>
    <w:div w:id="1568876365">
      <w:bodyDiv w:val="1"/>
      <w:marLeft w:val="0"/>
      <w:marRight w:val="0"/>
      <w:marTop w:val="0"/>
      <w:marBottom w:val="0"/>
      <w:divBdr>
        <w:top w:val="none" w:sz="0" w:space="0" w:color="auto"/>
        <w:left w:val="none" w:sz="0" w:space="0" w:color="auto"/>
        <w:bottom w:val="none" w:sz="0" w:space="0" w:color="auto"/>
        <w:right w:val="none" w:sz="0" w:space="0" w:color="auto"/>
      </w:divBdr>
    </w:div>
    <w:div w:id="1571189947">
      <w:bodyDiv w:val="1"/>
      <w:marLeft w:val="0"/>
      <w:marRight w:val="0"/>
      <w:marTop w:val="0"/>
      <w:marBottom w:val="0"/>
      <w:divBdr>
        <w:top w:val="none" w:sz="0" w:space="0" w:color="auto"/>
        <w:left w:val="none" w:sz="0" w:space="0" w:color="auto"/>
        <w:bottom w:val="none" w:sz="0" w:space="0" w:color="auto"/>
        <w:right w:val="none" w:sz="0" w:space="0" w:color="auto"/>
      </w:divBdr>
    </w:div>
    <w:div w:id="1576624697">
      <w:bodyDiv w:val="1"/>
      <w:marLeft w:val="0"/>
      <w:marRight w:val="0"/>
      <w:marTop w:val="0"/>
      <w:marBottom w:val="0"/>
      <w:divBdr>
        <w:top w:val="none" w:sz="0" w:space="0" w:color="auto"/>
        <w:left w:val="none" w:sz="0" w:space="0" w:color="auto"/>
        <w:bottom w:val="none" w:sz="0" w:space="0" w:color="auto"/>
        <w:right w:val="none" w:sz="0" w:space="0" w:color="auto"/>
      </w:divBdr>
    </w:div>
    <w:div w:id="1579247322">
      <w:bodyDiv w:val="1"/>
      <w:marLeft w:val="0"/>
      <w:marRight w:val="0"/>
      <w:marTop w:val="0"/>
      <w:marBottom w:val="0"/>
      <w:divBdr>
        <w:top w:val="none" w:sz="0" w:space="0" w:color="auto"/>
        <w:left w:val="none" w:sz="0" w:space="0" w:color="auto"/>
        <w:bottom w:val="none" w:sz="0" w:space="0" w:color="auto"/>
        <w:right w:val="none" w:sz="0" w:space="0" w:color="auto"/>
      </w:divBdr>
    </w:div>
    <w:div w:id="1585409283">
      <w:bodyDiv w:val="1"/>
      <w:marLeft w:val="0"/>
      <w:marRight w:val="0"/>
      <w:marTop w:val="0"/>
      <w:marBottom w:val="0"/>
      <w:divBdr>
        <w:top w:val="none" w:sz="0" w:space="0" w:color="auto"/>
        <w:left w:val="none" w:sz="0" w:space="0" w:color="auto"/>
        <w:bottom w:val="none" w:sz="0" w:space="0" w:color="auto"/>
        <w:right w:val="none" w:sz="0" w:space="0" w:color="auto"/>
      </w:divBdr>
    </w:div>
    <w:div w:id="1605503900">
      <w:bodyDiv w:val="1"/>
      <w:marLeft w:val="0"/>
      <w:marRight w:val="0"/>
      <w:marTop w:val="0"/>
      <w:marBottom w:val="0"/>
      <w:divBdr>
        <w:top w:val="none" w:sz="0" w:space="0" w:color="auto"/>
        <w:left w:val="none" w:sz="0" w:space="0" w:color="auto"/>
        <w:bottom w:val="none" w:sz="0" w:space="0" w:color="auto"/>
        <w:right w:val="none" w:sz="0" w:space="0" w:color="auto"/>
      </w:divBdr>
      <w:divsChild>
        <w:div w:id="213153079">
          <w:marLeft w:val="0"/>
          <w:marRight w:val="0"/>
          <w:marTop w:val="0"/>
          <w:marBottom w:val="0"/>
          <w:divBdr>
            <w:top w:val="none" w:sz="0" w:space="0" w:color="auto"/>
            <w:left w:val="none" w:sz="0" w:space="0" w:color="auto"/>
            <w:bottom w:val="none" w:sz="0" w:space="0" w:color="auto"/>
            <w:right w:val="none" w:sz="0" w:space="0" w:color="auto"/>
          </w:divBdr>
          <w:divsChild>
            <w:div w:id="369458425">
              <w:marLeft w:val="0"/>
              <w:marRight w:val="0"/>
              <w:marTop w:val="0"/>
              <w:marBottom w:val="0"/>
              <w:divBdr>
                <w:top w:val="none" w:sz="0" w:space="0" w:color="auto"/>
                <w:left w:val="none" w:sz="0" w:space="0" w:color="auto"/>
                <w:bottom w:val="none" w:sz="0" w:space="0" w:color="auto"/>
                <w:right w:val="none" w:sz="0" w:space="0" w:color="auto"/>
              </w:divBdr>
              <w:divsChild>
                <w:div w:id="1178469166">
                  <w:marLeft w:val="0"/>
                  <w:marRight w:val="0"/>
                  <w:marTop w:val="0"/>
                  <w:marBottom w:val="0"/>
                  <w:divBdr>
                    <w:top w:val="none" w:sz="0" w:space="0" w:color="auto"/>
                    <w:left w:val="none" w:sz="0" w:space="0" w:color="auto"/>
                    <w:bottom w:val="none" w:sz="0" w:space="0" w:color="auto"/>
                    <w:right w:val="none" w:sz="0" w:space="0" w:color="auto"/>
                  </w:divBdr>
                  <w:divsChild>
                    <w:div w:id="211767874">
                      <w:marLeft w:val="0"/>
                      <w:marRight w:val="0"/>
                      <w:marTop w:val="0"/>
                      <w:marBottom w:val="0"/>
                      <w:divBdr>
                        <w:top w:val="none" w:sz="0" w:space="0" w:color="auto"/>
                        <w:left w:val="none" w:sz="0" w:space="0" w:color="auto"/>
                        <w:bottom w:val="none" w:sz="0" w:space="0" w:color="auto"/>
                        <w:right w:val="none" w:sz="0" w:space="0" w:color="auto"/>
                      </w:divBdr>
                      <w:divsChild>
                        <w:div w:id="8669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61125">
      <w:bodyDiv w:val="1"/>
      <w:marLeft w:val="0"/>
      <w:marRight w:val="0"/>
      <w:marTop w:val="0"/>
      <w:marBottom w:val="0"/>
      <w:divBdr>
        <w:top w:val="none" w:sz="0" w:space="0" w:color="auto"/>
        <w:left w:val="none" w:sz="0" w:space="0" w:color="auto"/>
        <w:bottom w:val="none" w:sz="0" w:space="0" w:color="auto"/>
        <w:right w:val="none" w:sz="0" w:space="0" w:color="auto"/>
      </w:divBdr>
    </w:div>
    <w:div w:id="1607343501">
      <w:bodyDiv w:val="1"/>
      <w:marLeft w:val="0"/>
      <w:marRight w:val="0"/>
      <w:marTop w:val="0"/>
      <w:marBottom w:val="0"/>
      <w:divBdr>
        <w:top w:val="none" w:sz="0" w:space="0" w:color="auto"/>
        <w:left w:val="none" w:sz="0" w:space="0" w:color="auto"/>
        <w:bottom w:val="none" w:sz="0" w:space="0" w:color="auto"/>
        <w:right w:val="none" w:sz="0" w:space="0" w:color="auto"/>
      </w:divBdr>
    </w:div>
    <w:div w:id="1622490819">
      <w:bodyDiv w:val="1"/>
      <w:marLeft w:val="0"/>
      <w:marRight w:val="0"/>
      <w:marTop w:val="0"/>
      <w:marBottom w:val="0"/>
      <w:divBdr>
        <w:top w:val="none" w:sz="0" w:space="0" w:color="auto"/>
        <w:left w:val="none" w:sz="0" w:space="0" w:color="auto"/>
        <w:bottom w:val="none" w:sz="0" w:space="0" w:color="auto"/>
        <w:right w:val="none" w:sz="0" w:space="0" w:color="auto"/>
      </w:divBdr>
    </w:div>
    <w:div w:id="1629049646">
      <w:bodyDiv w:val="1"/>
      <w:marLeft w:val="0"/>
      <w:marRight w:val="0"/>
      <w:marTop w:val="0"/>
      <w:marBottom w:val="0"/>
      <w:divBdr>
        <w:top w:val="none" w:sz="0" w:space="0" w:color="auto"/>
        <w:left w:val="none" w:sz="0" w:space="0" w:color="auto"/>
        <w:bottom w:val="none" w:sz="0" w:space="0" w:color="auto"/>
        <w:right w:val="none" w:sz="0" w:space="0" w:color="auto"/>
      </w:divBdr>
    </w:div>
    <w:div w:id="1634868439">
      <w:bodyDiv w:val="1"/>
      <w:marLeft w:val="0"/>
      <w:marRight w:val="0"/>
      <w:marTop w:val="0"/>
      <w:marBottom w:val="0"/>
      <w:divBdr>
        <w:top w:val="none" w:sz="0" w:space="0" w:color="auto"/>
        <w:left w:val="none" w:sz="0" w:space="0" w:color="auto"/>
        <w:bottom w:val="none" w:sz="0" w:space="0" w:color="auto"/>
        <w:right w:val="none" w:sz="0" w:space="0" w:color="auto"/>
      </w:divBdr>
    </w:div>
    <w:div w:id="1646666142">
      <w:bodyDiv w:val="1"/>
      <w:marLeft w:val="0"/>
      <w:marRight w:val="0"/>
      <w:marTop w:val="0"/>
      <w:marBottom w:val="0"/>
      <w:divBdr>
        <w:top w:val="none" w:sz="0" w:space="0" w:color="auto"/>
        <w:left w:val="none" w:sz="0" w:space="0" w:color="auto"/>
        <w:bottom w:val="none" w:sz="0" w:space="0" w:color="auto"/>
        <w:right w:val="none" w:sz="0" w:space="0" w:color="auto"/>
      </w:divBdr>
    </w:div>
    <w:div w:id="1668167695">
      <w:bodyDiv w:val="1"/>
      <w:marLeft w:val="0"/>
      <w:marRight w:val="0"/>
      <w:marTop w:val="0"/>
      <w:marBottom w:val="0"/>
      <w:divBdr>
        <w:top w:val="none" w:sz="0" w:space="0" w:color="auto"/>
        <w:left w:val="none" w:sz="0" w:space="0" w:color="auto"/>
        <w:bottom w:val="none" w:sz="0" w:space="0" w:color="auto"/>
        <w:right w:val="none" w:sz="0" w:space="0" w:color="auto"/>
      </w:divBdr>
    </w:div>
    <w:div w:id="1679456758">
      <w:bodyDiv w:val="1"/>
      <w:marLeft w:val="0"/>
      <w:marRight w:val="0"/>
      <w:marTop w:val="0"/>
      <w:marBottom w:val="0"/>
      <w:divBdr>
        <w:top w:val="none" w:sz="0" w:space="0" w:color="auto"/>
        <w:left w:val="none" w:sz="0" w:space="0" w:color="auto"/>
        <w:bottom w:val="none" w:sz="0" w:space="0" w:color="auto"/>
        <w:right w:val="none" w:sz="0" w:space="0" w:color="auto"/>
      </w:divBdr>
    </w:div>
    <w:div w:id="1690139230">
      <w:bodyDiv w:val="1"/>
      <w:marLeft w:val="0"/>
      <w:marRight w:val="0"/>
      <w:marTop w:val="0"/>
      <w:marBottom w:val="0"/>
      <w:divBdr>
        <w:top w:val="none" w:sz="0" w:space="0" w:color="auto"/>
        <w:left w:val="none" w:sz="0" w:space="0" w:color="auto"/>
        <w:bottom w:val="none" w:sz="0" w:space="0" w:color="auto"/>
        <w:right w:val="none" w:sz="0" w:space="0" w:color="auto"/>
      </w:divBdr>
    </w:div>
    <w:div w:id="1694454985">
      <w:bodyDiv w:val="1"/>
      <w:marLeft w:val="0"/>
      <w:marRight w:val="0"/>
      <w:marTop w:val="0"/>
      <w:marBottom w:val="0"/>
      <w:divBdr>
        <w:top w:val="none" w:sz="0" w:space="0" w:color="auto"/>
        <w:left w:val="none" w:sz="0" w:space="0" w:color="auto"/>
        <w:bottom w:val="none" w:sz="0" w:space="0" w:color="auto"/>
        <w:right w:val="none" w:sz="0" w:space="0" w:color="auto"/>
      </w:divBdr>
    </w:div>
    <w:div w:id="1711148283">
      <w:bodyDiv w:val="1"/>
      <w:marLeft w:val="0"/>
      <w:marRight w:val="0"/>
      <w:marTop w:val="0"/>
      <w:marBottom w:val="0"/>
      <w:divBdr>
        <w:top w:val="none" w:sz="0" w:space="0" w:color="auto"/>
        <w:left w:val="none" w:sz="0" w:space="0" w:color="auto"/>
        <w:bottom w:val="none" w:sz="0" w:space="0" w:color="auto"/>
        <w:right w:val="none" w:sz="0" w:space="0" w:color="auto"/>
      </w:divBdr>
    </w:div>
    <w:div w:id="1719012729">
      <w:bodyDiv w:val="1"/>
      <w:marLeft w:val="0"/>
      <w:marRight w:val="0"/>
      <w:marTop w:val="0"/>
      <w:marBottom w:val="0"/>
      <w:divBdr>
        <w:top w:val="none" w:sz="0" w:space="0" w:color="auto"/>
        <w:left w:val="none" w:sz="0" w:space="0" w:color="auto"/>
        <w:bottom w:val="none" w:sz="0" w:space="0" w:color="auto"/>
        <w:right w:val="none" w:sz="0" w:space="0" w:color="auto"/>
      </w:divBdr>
    </w:div>
    <w:div w:id="1730686844">
      <w:bodyDiv w:val="1"/>
      <w:marLeft w:val="0"/>
      <w:marRight w:val="0"/>
      <w:marTop w:val="0"/>
      <w:marBottom w:val="0"/>
      <w:divBdr>
        <w:top w:val="none" w:sz="0" w:space="0" w:color="auto"/>
        <w:left w:val="none" w:sz="0" w:space="0" w:color="auto"/>
        <w:bottom w:val="none" w:sz="0" w:space="0" w:color="auto"/>
        <w:right w:val="none" w:sz="0" w:space="0" w:color="auto"/>
      </w:divBdr>
    </w:div>
    <w:div w:id="1731684357">
      <w:bodyDiv w:val="1"/>
      <w:marLeft w:val="0"/>
      <w:marRight w:val="0"/>
      <w:marTop w:val="0"/>
      <w:marBottom w:val="0"/>
      <w:divBdr>
        <w:top w:val="none" w:sz="0" w:space="0" w:color="auto"/>
        <w:left w:val="none" w:sz="0" w:space="0" w:color="auto"/>
        <w:bottom w:val="none" w:sz="0" w:space="0" w:color="auto"/>
        <w:right w:val="none" w:sz="0" w:space="0" w:color="auto"/>
      </w:divBdr>
    </w:div>
    <w:div w:id="1743798310">
      <w:bodyDiv w:val="1"/>
      <w:marLeft w:val="0"/>
      <w:marRight w:val="0"/>
      <w:marTop w:val="0"/>
      <w:marBottom w:val="0"/>
      <w:divBdr>
        <w:top w:val="none" w:sz="0" w:space="0" w:color="auto"/>
        <w:left w:val="none" w:sz="0" w:space="0" w:color="auto"/>
        <w:bottom w:val="none" w:sz="0" w:space="0" w:color="auto"/>
        <w:right w:val="none" w:sz="0" w:space="0" w:color="auto"/>
      </w:divBdr>
    </w:div>
    <w:div w:id="1759210623">
      <w:bodyDiv w:val="1"/>
      <w:marLeft w:val="0"/>
      <w:marRight w:val="0"/>
      <w:marTop w:val="0"/>
      <w:marBottom w:val="0"/>
      <w:divBdr>
        <w:top w:val="none" w:sz="0" w:space="0" w:color="auto"/>
        <w:left w:val="none" w:sz="0" w:space="0" w:color="auto"/>
        <w:bottom w:val="none" w:sz="0" w:space="0" w:color="auto"/>
        <w:right w:val="none" w:sz="0" w:space="0" w:color="auto"/>
      </w:divBdr>
    </w:div>
    <w:div w:id="1759477085">
      <w:bodyDiv w:val="1"/>
      <w:marLeft w:val="0"/>
      <w:marRight w:val="0"/>
      <w:marTop w:val="0"/>
      <w:marBottom w:val="0"/>
      <w:divBdr>
        <w:top w:val="none" w:sz="0" w:space="0" w:color="auto"/>
        <w:left w:val="none" w:sz="0" w:space="0" w:color="auto"/>
        <w:bottom w:val="none" w:sz="0" w:space="0" w:color="auto"/>
        <w:right w:val="none" w:sz="0" w:space="0" w:color="auto"/>
      </w:divBdr>
    </w:div>
    <w:div w:id="1765760512">
      <w:bodyDiv w:val="1"/>
      <w:marLeft w:val="0"/>
      <w:marRight w:val="0"/>
      <w:marTop w:val="0"/>
      <w:marBottom w:val="0"/>
      <w:divBdr>
        <w:top w:val="none" w:sz="0" w:space="0" w:color="auto"/>
        <w:left w:val="none" w:sz="0" w:space="0" w:color="auto"/>
        <w:bottom w:val="none" w:sz="0" w:space="0" w:color="auto"/>
        <w:right w:val="none" w:sz="0" w:space="0" w:color="auto"/>
      </w:divBdr>
    </w:div>
    <w:div w:id="1781532028">
      <w:bodyDiv w:val="1"/>
      <w:marLeft w:val="0"/>
      <w:marRight w:val="0"/>
      <w:marTop w:val="0"/>
      <w:marBottom w:val="0"/>
      <w:divBdr>
        <w:top w:val="none" w:sz="0" w:space="0" w:color="auto"/>
        <w:left w:val="none" w:sz="0" w:space="0" w:color="auto"/>
        <w:bottom w:val="none" w:sz="0" w:space="0" w:color="auto"/>
        <w:right w:val="none" w:sz="0" w:space="0" w:color="auto"/>
      </w:divBdr>
    </w:div>
    <w:div w:id="1791781104">
      <w:bodyDiv w:val="1"/>
      <w:marLeft w:val="0"/>
      <w:marRight w:val="0"/>
      <w:marTop w:val="0"/>
      <w:marBottom w:val="0"/>
      <w:divBdr>
        <w:top w:val="none" w:sz="0" w:space="0" w:color="auto"/>
        <w:left w:val="none" w:sz="0" w:space="0" w:color="auto"/>
        <w:bottom w:val="none" w:sz="0" w:space="0" w:color="auto"/>
        <w:right w:val="none" w:sz="0" w:space="0" w:color="auto"/>
      </w:divBdr>
      <w:divsChild>
        <w:div w:id="1324233996">
          <w:marLeft w:val="0"/>
          <w:marRight w:val="0"/>
          <w:marTop w:val="0"/>
          <w:marBottom w:val="0"/>
          <w:divBdr>
            <w:top w:val="none" w:sz="0" w:space="0" w:color="auto"/>
            <w:left w:val="none" w:sz="0" w:space="0" w:color="auto"/>
            <w:bottom w:val="none" w:sz="0" w:space="0" w:color="auto"/>
            <w:right w:val="none" w:sz="0" w:space="0" w:color="auto"/>
          </w:divBdr>
        </w:div>
        <w:div w:id="916090688">
          <w:marLeft w:val="0"/>
          <w:marRight w:val="0"/>
          <w:marTop w:val="0"/>
          <w:marBottom w:val="0"/>
          <w:divBdr>
            <w:top w:val="none" w:sz="0" w:space="0" w:color="auto"/>
            <w:left w:val="none" w:sz="0" w:space="0" w:color="auto"/>
            <w:bottom w:val="none" w:sz="0" w:space="0" w:color="auto"/>
            <w:right w:val="none" w:sz="0" w:space="0" w:color="auto"/>
          </w:divBdr>
        </w:div>
        <w:div w:id="28334298">
          <w:marLeft w:val="0"/>
          <w:marRight w:val="0"/>
          <w:marTop w:val="0"/>
          <w:marBottom w:val="0"/>
          <w:divBdr>
            <w:top w:val="none" w:sz="0" w:space="0" w:color="auto"/>
            <w:left w:val="none" w:sz="0" w:space="0" w:color="auto"/>
            <w:bottom w:val="none" w:sz="0" w:space="0" w:color="auto"/>
            <w:right w:val="none" w:sz="0" w:space="0" w:color="auto"/>
          </w:divBdr>
        </w:div>
        <w:div w:id="1202129225">
          <w:marLeft w:val="0"/>
          <w:marRight w:val="0"/>
          <w:marTop w:val="0"/>
          <w:marBottom w:val="0"/>
          <w:divBdr>
            <w:top w:val="none" w:sz="0" w:space="0" w:color="auto"/>
            <w:left w:val="none" w:sz="0" w:space="0" w:color="auto"/>
            <w:bottom w:val="none" w:sz="0" w:space="0" w:color="auto"/>
            <w:right w:val="none" w:sz="0" w:space="0" w:color="auto"/>
          </w:divBdr>
        </w:div>
        <w:div w:id="1252469762">
          <w:marLeft w:val="0"/>
          <w:marRight w:val="0"/>
          <w:marTop w:val="0"/>
          <w:marBottom w:val="0"/>
          <w:divBdr>
            <w:top w:val="none" w:sz="0" w:space="0" w:color="auto"/>
            <w:left w:val="none" w:sz="0" w:space="0" w:color="auto"/>
            <w:bottom w:val="none" w:sz="0" w:space="0" w:color="auto"/>
            <w:right w:val="none" w:sz="0" w:space="0" w:color="auto"/>
          </w:divBdr>
        </w:div>
      </w:divsChild>
    </w:div>
    <w:div w:id="1796100885">
      <w:bodyDiv w:val="1"/>
      <w:marLeft w:val="0"/>
      <w:marRight w:val="0"/>
      <w:marTop w:val="0"/>
      <w:marBottom w:val="0"/>
      <w:divBdr>
        <w:top w:val="none" w:sz="0" w:space="0" w:color="auto"/>
        <w:left w:val="none" w:sz="0" w:space="0" w:color="auto"/>
        <w:bottom w:val="none" w:sz="0" w:space="0" w:color="auto"/>
        <w:right w:val="none" w:sz="0" w:space="0" w:color="auto"/>
      </w:divBdr>
    </w:div>
    <w:div w:id="1798989861">
      <w:bodyDiv w:val="1"/>
      <w:marLeft w:val="0"/>
      <w:marRight w:val="0"/>
      <w:marTop w:val="0"/>
      <w:marBottom w:val="0"/>
      <w:divBdr>
        <w:top w:val="none" w:sz="0" w:space="0" w:color="auto"/>
        <w:left w:val="none" w:sz="0" w:space="0" w:color="auto"/>
        <w:bottom w:val="none" w:sz="0" w:space="0" w:color="auto"/>
        <w:right w:val="none" w:sz="0" w:space="0" w:color="auto"/>
      </w:divBdr>
      <w:divsChild>
        <w:div w:id="144859217">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796027866">
          <w:marLeft w:val="0"/>
          <w:marRight w:val="0"/>
          <w:marTop w:val="0"/>
          <w:marBottom w:val="0"/>
          <w:divBdr>
            <w:top w:val="none" w:sz="0" w:space="0" w:color="auto"/>
            <w:left w:val="none" w:sz="0" w:space="0" w:color="auto"/>
            <w:bottom w:val="none" w:sz="0" w:space="0" w:color="auto"/>
            <w:right w:val="none" w:sz="0" w:space="0" w:color="auto"/>
          </w:divBdr>
        </w:div>
        <w:div w:id="525489521">
          <w:marLeft w:val="0"/>
          <w:marRight w:val="0"/>
          <w:marTop w:val="0"/>
          <w:marBottom w:val="0"/>
          <w:divBdr>
            <w:top w:val="none" w:sz="0" w:space="0" w:color="auto"/>
            <w:left w:val="none" w:sz="0" w:space="0" w:color="auto"/>
            <w:bottom w:val="none" w:sz="0" w:space="0" w:color="auto"/>
            <w:right w:val="none" w:sz="0" w:space="0" w:color="auto"/>
          </w:divBdr>
        </w:div>
        <w:div w:id="2051880624">
          <w:marLeft w:val="0"/>
          <w:marRight w:val="0"/>
          <w:marTop w:val="0"/>
          <w:marBottom w:val="0"/>
          <w:divBdr>
            <w:top w:val="none" w:sz="0" w:space="0" w:color="auto"/>
            <w:left w:val="none" w:sz="0" w:space="0" w:color="auto"/>
            <w:bottom w:val="none" w:sz="0" w:space="0" w:color="auto"/>
            <w:right w:val="none" w:sz="0" w:space="0" w:color="auto"/>
          </w:divBdr>
        </w:div>
        <w:div w:id="114064912">
          <w:marLeft w:val="0"/>
          <w:marRight w:val="0"/>
          <w:marTop w:val="0"/>
          <w:marBottom w:val="0"/>
          <w:divBdr>
            <w:top w:val="none" w:sz="0" w:space="0" w:color="auto"/>
            <w:left w:val="none" w:sz="0" w:space="0" w:color="auto"/>
            <w:bottom w:val="none" w:sz="0" w:space="0" w:color="auto"/>
            <w:right w:val="none" w:sz="0" w:space="0" w:color="auto"/>
          </w:divBdr>
        </w:div>
      </w:divsChild>
    </w:div>
    <w:div w:id="1840387945">
      <w:bodyDiv w:val="1"/>
      <w:marLeft w:val="0"/>
      <w:marRight w:val="0"/>
      <w:marTop w:val="0"/>
      <w:marBottom w:val="0"/>
      <w:divBdr>
        <w:top w:val="none" w:sz="0" w:space="0" w:color="auto"/>
        <w:left w:val="none" w:sz="0" w:space="0" w:color="auto"/>
        <w:bottom w:val="none" w:sz="0" w:space="0" w:color="auto"/>
        <w:right w:val="none" w:sz="0" w:space="0" w:color="auto"/>
      </w:divBdr>
    </w:div>
    <w:div w:id="1849245625">
      <w:bodyDiv w:val="1"/>
      <w:marLeft w:val="0"/>
      <w:marRight w:val="0"/>
      <w:marTop w:val="0"/>
      <w:marBottom w:val="0"/>
      <w:divBdr>
        <w:top w:val="none" w:sz="0" w:space="0" w:color="auto"/>
        <w:left w:val="none" w:sz="0" w:space="0" w:color="auto"/>
        <w:bottom w:val="none" w:sz="0" w:space="0" w:color="auto"/>
        <w:right w:val="none" w:sz="0" w:space="0" w:color="auto"/>
      </w:divBdr>
    </w:div>
    <w:div w:id="1852332214">
      <w:bodyDiv w:val="1"/>
      <w:marLeft w:val="0"/>
      <w:marRight w:val="0"/>
      <w:marTop w:val="0"/>
      <w:marBottom w:val="0"/>
      <w:divBdr>
        <w:top w:val="none" w:sz="0" w:space="0" w:color="auto"/>
        <w:left w:val="none" w:sz="0" w:space="0" w:color="auto"/>
        <w:bottom w:val="none" w:sz="0" w:space="0" w:color="auto"/>
        <w:right w:val="none" w:sz="0" w:space="0" w:color="auto"/>
      </w:divBdr>
    </w:div>
    <w:div w:id="1856771554">
      <w:bodyDiv w:val="1"/>
      <w:marLeft w:val="0"/>
      <w:marRight w:val="0"/>
      <w:marTop w:val="0"/>
      <w:marBottom w:val="0"/>
      <w:divBdr>
        <w:top w:val="none" w:sz="0" w:space="0" w:color="auto"/>
        <w:left w:val="none" w:sz="0" w:space="0" w:color="auto"/>
        <w:bottom w:val="none" w:sz="0" w:space="0" w:color="auto"/>
        <w:right w:val="none" w:sz="0" w:space="0" w:color="auto"/>
      </w:divBdr>
      <w:divsChild>
        <w:div w:id="250895494">
          <w:marLeft w:val="0"/>
          <w:marRight w:val="0"/>
          <w:marTop w:val="0"/>
          <w:marBottom w:val="0"/>
          <w:divBdr>
            <w:top w:val="none" w:sz="0" w:space="0" w:color="auto"/>
            <w:left w:val="none" w:sz="0" w:space="0" w:color="auto"/>
            <w:bottom w:val="none" w:sz="0" w:space="0" w:color="auto"/>
            <w:right w:val="none" w:sz="0" w:space="0" w:color="auto"/>
          </w:divBdr>
        </w:div>
        <w:div w:id="770516353">
          <w:marLeft w:val="0"/>
          <w:marRight w:val="0"/>
          <w:marTop w:val="0"/>
          <w:marBottom w:val="0"/>
          <w:divBdr>
            <w:top w:val="none" w:sz="0" w:space="0" w:color="auto"/>
            <w:left w:val="none" w:sz="0" w:space="0" w:color="auto"/>
            <w:bottom w:val="none" w:sz="0" w:space="0" w:color="auto"/>
            <w:right w:val="none" w:sz="0" w:space="0" w:color="auto"/>
          </w:divBdr>
        </w:div>
        <w:div w:id="1472138940">
          <w:marLeft w:val="0"/>
          <w:marRight w:val="0"/>
          <w:marTop w:val="0"/>
          <w:marBottom w:val="0"/>
          <w:divBdr>
            <w:top w:val="none" w:sz="0" w:space="0" w:color="auto"/>
            <w:left w:val="none" w:sz="0" w:space="0" w:color="auto"/>
            <w:bottom w:val="none" w:sz="0" w:space="0" w:color="auto"/>
            <w:right w:val="none" w:sz="0" w:space="0" w:color="auto"/>
          </w:divBdr>
        </w:div>
        <w:div w:id="1290014736">
          <w:marLeft w:val="0"/>
          <w:marRight w:val="0"/>
          <w:marTop w:val="0"/>
          <w:marBottom w:val="0"/>
          <w:divBdr>
            <w:top w:val="none" w:sz="0" w:space="0" w:color="auto"/>
            <w:left w:val="none" w:sz="0" w:space="0" w:color="auto"/>
            <w:bottom w:val="none" w:sz="0" w:space="0" w:color="auto"/>
            <w:right w:val="none" w:sz="0" w:space="0" w:color="auto"/>
          </w:divBdr>
        </w:div>
        <w:div w:id="1053047090">
          <w:marLeft w:val="0"/>
          <w:marRight w:val="0"/>
          <w:marTop w:val="0"/>
          <w:marBottom w:val="0"/>
          <w:divBdr>
            <w:top w:val="none" w:sz="0" w:space="0" w:color="auto"/>
            <w:left w:val="none" w:sz="0" w:space="0" w:color="auto"/>
            <w:bottom w:val="none" w:sz="0" w:space="0" w:color="auto"/>
            <w:right w:val="none" w:sz="0" w:space="0" w:color="auto"/>
          </w:divBdr>
        </w:div>
        <w:div w:id="1127115500">
          <w:marLeft w:val="0"/>
          <w:marRight w:val="0"/>
          <w:marTop w:val="0"/>
          <w:marBottom w:val="0"/>
          <w:divBdr>
            <w:top w:val="none" w:sz="0" w:space="0" w:color="auto"/>
            <w:left w:val="none" w:sz="0" w:space="0" w:color="auto"/>
            <w:bottom w:val="none" w:sz="0" w:space="0" w:color="auto"/>
            <w:right w:val="none" w:sz="0" w:space="0" w:color="auto"/>
          </w:divBdr>
        </w:div>
        <w:div w:id="245579564">
          <w:marLeft w:val="0"/>
          <w:marRight w:val="0"/>
          <w:marTop w:val="0"/>
          <w:marBottom w:val="0"/>
          <w:divBdr>
            <w:top w:val="none" w:sz="0" w:space="0" w:color="auto"/>
            <w:left w:val="none" w:sz="0" w:space="0" w:color="auto"/>
            <w:bottom w:val="none" w:sz="0" w:space="0" w:color="auto"/>
            <w:right w:val="none" w:sz="0" w:space="0" w:color="auto"/>
          </w:divBdr>
        </w:div>
        <w:div w:id="530384770">
          <w:marLeft w:val="0"/>
          <w:marRight w:val="0"/>
          <w:marTop w:val="0"/>
          <w:marBottom w:val="0"/>
          <w:divBdr>
            <w:top w:val="none" w:sz="0" w:space="0" w:color="auto"/>
            <w:left w:val="none" w:sz="0" w:space="0" w:color="auto"/>
            <w:bottom w:val="none" w:sz="0" w:space="0" w:color="auto"/>
            <w:right w:val="none" w:sz="0" w:space="0" w:color="auto"/>
          </w:divBdr>
        </w:div>
        <w:div w:id="589654352">
          <w:marLeft w:val="0"/>
          <w:marRight w:val="0"/>
          <w:marTop w:val="0"/>
          <w:marBottom w:val="0"/>
          <w:divBdr>
            <w:top w:val="none" w:sz="0" w:space="0" w:color="auto"/>
            <w:left w:val="none" w:sz="0" w:space="0" w:color="auto"/>
            <w:bottom w:val="none" w:sz="0" w:space="0" w:color="auto"/>
            <w:right w:val="none" w:sz="0" w:space="0" w:color="auto"/>
          </w:divBdr>
        </w:div>
        <w:div w:id="980424490">
          <w:marLeft w:val="0"/>
          <w:marRight w:val="0"/>
          <w:marTop w:val="0"/>
          <w:marBottom w:val="0"/>
          <w:divBdr>
            <w:top w:val="none" w:sz="0" w:space="0" w:color="auto"/>
            <w:left w:val="none" w:sz="0" w:space="0" w:color="auto"/>
            <w:bottom w:val="none" w:sz="0" w:space="0" w:color="auto"/>
            <w:right w:val="none" w:sz="0" w:space="0" w:color="auto"/>
          </w:divBdr>
        </w:div>
        <w:div w:id="1121920135">
          <w:marLeft w:val="0"/>
          <w:marRight w:val="0"/>
          <w:marTop w:val="0"/>
          <w:marBottom w:val="0"/>
          <w:divBdr>
            <w:top w:val="none" w:sz="0" w:space="0" w:color="auto"/>
            <w:left w:val="none" w:sz="0" w:space="0" w:color="auto"/>
            <w:bottom w:val="none" w:sz="0" w:space="0" w:color="auto"/>
            <w:right w:val="none" w:sz="0" w:space="0" w:color="auto"/>
          </w:divBdr>
        </w:div>
        <w:div w:id="1747218383">
          <w:marLeft w:val="0"/>
          <w:marRight w:val="0"/>
          <w:marTop w:val="0"/>
          <w:marBottom w:val="0"/>
          <w:divBdr>
            <w:top w:val="none" w:sz="0" w:space="0" w:color="auto"/>
            <w:left w:val="none" w:sz="0" w:space="0" w:color="auto"/>
            <w:bottom w:val="none" w:sz="0" w:space="0" w:color="auto"/>
            <w:right w:val="none" w:sz="0" w:space="0" w:color="auto"/>
          </w:divBdr>
        </w:div>
        <w:div w:id="1901552403">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
        <w:div w:id="2132089161">
          <w:marLeft w:val="0"/>
          <w:marRight w:val="0"/>
          <w:marTop w:val="0"/>
          <w:marBottom w:val="0"/>
          <w:divBdr>
            <w:top w:val="none" w:sz="0" w:space="0" w:color="auto"/>
            <w:left w:val="none" w:sz="0" w:space="0" w:color="auto"/>
            <w:bottom w:val="none" w:sz="0" w:space="0" w:color="auto"/>
            <w:right w:val="none" w:sz="0" w:space="0" w:color="auto"/>
          </w:divBdr>
        </w:div>
        <w:div w:id="193615269">
          <w:marLeft w:val="0"/>
          <w:marRight w:val="0"/>
          <w:marTop w:val="0"/>
          <w:marBottom w:val="0"/>
          <w:divBdr>
            <w:top w:val="none" w:sz="0" w:space="0" w:color="auto"/>
            <w:left w:val="none" w:sz="0" w:space="0" w:color="auto"/>
            <w:bottom w:val="none" w:sz="0" w:space="0" w:color="auto"/>
            <w:right w:val="none" w:sz="0" w:space="0" w:color="auto"/>
          </w:divBdr>
        </w:div>
        <w:div w:id="1076980826">
          <w:marLeft w:val="0"/>
          <w:marRight w:val="0"/>
          <w:marTop w:val="0"/>
          <w:marBottom w:val="0"/>
          <w:divBdr>
            <w:top w:val="none" w:sz="0" w:space="0" w:color="auto"/>
            <w:left w:val="none" w:sz="0" w:space="0" w:color="auto"/>
            <w:bottom w:val="none" w:sz="0" w:space="0" w:color="auto"/>
            <w:right w:val="none" w:sz="0" w:space="0" w:color="auto"/>
          </w:divBdr>
        </w:div>
      </w:divsChild>
    </w:div>
    <w:div w:id="1865439147">
      <w:bodyDiv w:val="1"/>
      <w:marLeft w:val="0"/>
      <w:marRight w:val="0"/>
      <w:marTop w:val="0"/>
      <w:marBottom w:val="0"/>
      <w:divBdr>
        <w:top w:val="none" w:sz="0" w:space="0" w:color="auto"/>
        <w:left w:val="none" w:sz="0" w:space="0" w:color="auto"/>
        <w:bottom w:val="none" w:sz="0" w:space="0" w:color="auto"/>
        <w:right w:val="none" w:sz="0" w:space="0" w:color="auto"/>
      </w:divBdr>
    </w:div>
    <w:div w:id="1885631769">
      <w:bodyDiv w:val="1"/>
      <w:marLeft w:val="0"/>
      <w:marRight w:val="0"/>
      <w:marTop w:val="0"/>
      <w:marBottom w:val="0"/>
      <w:divBdr>
        <w:top w:val="none" w:sz="0" w:space="0" w:color="auto"/>
        <w:left w:val="none" w:sz="0" w:space="0" w:color="auto"/>
        <w:bottom w:val="none" w:sz="0" w:space="0" w:color="auto"/>
        <w:right w:val="none" w:sz="0" w:space="0" w:color="auto"/>
      </w:divBdr>
    </w:div>
    <w:div w:id="1894462400">
      <w:bodyDiv w:val="1"/>
      <w:marLeft w:val="0"/>
      <w:marRight w:val="0"/>
      <w:marTop w:val="0"/>
      <w:marBottom w:val="0"/>
      <w:divBdr>
        <w:top w:val="none" w:sz="0" w:space="0" w:color="auto"/>
        <w:left w:val="none" w:sz="0" w:space="0" w:color="auto"/>
        <w:bottom w:val="none" w:sz="0" w:space="0" w:color="auto"/>
        <w:right w:val="none" w:sz="0" w:space="0" w:color="auto"/>
      </w:divBdr>
    </w:div>
    <w:div w:id="1897204232">
      <w:bodyDiv w:val="1"/>
      <w:marLeft w:val="0"/>
      <w:marRight w:val="0"/>
      <w:marTop w:val="0"/>
      <w:marBottom w:val="0"/>
      <w:divBdr>
        <w:top w:val="none" w:sz="0" w:space="0" w:color="auto"/>
        <w:left w:val="none" w:sz="0" w:space="0" w:color="auto"/>
        <w:bottom w:val="none" w:sz="0" w:space="0" w:color="auto"/>
        <w:right w:val="none" w:sz="0" w:space="0" w:color="auto"/>
      </w:divBdr>
    </w:div>
    <w:div w:id="1915117435">
      <w:bodyDiv w:val="1"/>
      <w:marLeft w:val="0"/>
      <w:marRight w:val="0"/>
      <w:marTop w:val="0"/>
      <w:marBottom w:val="0"/>
      <w:divBdr>
        <w:top w:val="none" w:sz="0" w:space="0" w:color="auto"/>
        <w:left w:val="none" w:sz="0" w:space="0" w:color="auto"/>
        <w:bottom w:val="none" w:sz="0" w:space="0" w:color="auto"/>
        <w:right w:val="none" w:sz="0" w:space="0" w:color="auto"/>
      </w:divBdr>
    </w:div>
    <w:div w:id="1917281600">
      <w:bodyDiv w:val="1"/>
      <w:marLeft w:val="0"/>
      <w:marRight w:val="0"/>
      <w:marTop w:val="0"/>
      <w:marBottom w:val="0"/>
      <w:divBdr>
        <w:top w:val="none" w:sz="0" w:space="0" w:color="auto"/>
        <w:left w:val="none" w:sz="0" w:space="0" w:color="auto"/>
        <w:bottom w:val="none" w:sz="0" w:space="0" w:color="auto"/>
        <w:right w:val="none" w:sz="0" w:space="0" w:color="auto"/>
      </w:divBdr>
    </w:div>
    <w:div w:id="1929657938">
      <w:bodyDiv w:val="1"/>
      <w:marLeft w:val="0"/>
      <w:marRight w:val="0"/>
      <w:marTop w:val="0"/>
      <w:marBottom w:val="0"/>
      <w:divBdr>
        <w:top w:val="none" w:sz="0" w:space="0" w:color="auto"/>
        <w:left w:val="none" w:sz="0" w:space="0" w:color="auto"/>
        <w:bottom w:val="none" w:sz="0" w:space="0" w:color="auto"/>
        <w:right w:val="none" w:sz="0" w:space="0" w:color="auto"/>
      </w:divBdr>
    </w:div>
    <w:div w:id="1939174253">
      <w:bodyDiv w:val="1"/>
      <w:marLeft w:val="0"/>
      <w:marRight w:val="0"/>
      <w:marTop w:val="0"/>
      <w:marBottom w:val="0"/>
      <w:divBdr>
        <w:top w:val="none" w:sz="0" w:space="0" w:color="auto"/>
        <w:left w:val="none" w:sz="0" w:space="0" w:color="auto"/>
        <w:bottom w:val="none" w:sz="0" w:space="0" w:color="auto"/>
        <w:right w:val="none" w:sz="0" w:space="0" w:color="auto"/>
      </w:divBdr>
    </w:div>
    <w:div w:id="1941328813">
      <w:bodyDiv w:val="1"/>
      <w:marLeft w:val="0"/>
      <w:marRight w:val="0"/>
      <w:marTop w:val="0"/>
      <w:marBottom w:val="0"/>
      <w:divBdr>
        <w:top w:val="none" w:sz="0" w:space="0" w:color="auto"/>
        <w:left w:val="none" w:sz="0" w:space="0" w:color="auto"/>
        <w:bottom w:val="none" w:sz="0" w:space="0" w:color="auto"/>
        <w:right w:val="none" w:sz="0" w:space="0" w:color="auto"/>
      </w:divBdr>
    </w:div>
    <w:div w:id="1952543921">
      <w:bodyDiv w:val="1"/>
      <w:marLeft w:val="0"/>
      <w:marRight w:val="0"/>
      <w:marTop w:val="0"/>
      <w:marBottom w:val="0"/>
      <w:divBdr>
        <w:top w:val="none" w:sz="0" w:space="0" w:color="auto"/>
        <w:left w:val="none" w:sz="0" w:space="0" w:color="auto"/>
        <w:bottom w:val="none" w:sz="0" w:space="0" w:color="auto"/>
        <w:right w:val="none" w:sz="0" w:space="0" w:color="auto"/>
      </w:divBdr>
      <w:divsChild>
        <w:div w:id="728311850">
          <w:marLeft w:val="0"/>
          <w:marRight w:val="0"/>
          <w:marTop w:val="0"/>
          <w:marBottom w:val="0"/>
          <w:divBdr>
            <w:top w:val="none" w:sz="0" w:space="0" w:color="auto"/>
            <w:left w:val="none" w:sz="0" w:space="0" w:color="auto"/>
            <w:bottom w:val="none" w:sz="0" w:space="0" w:color="auto"/>
            <w:right w:val="none" w:sz="0" w:space="0" w:color="auto"/>
          </w:divBdr>
        </w:div>
      </w:divsChild>
    </w:div>
    <w:div w:id="1959875580">
      <w:bodyDiv w:val="1"/>
      <w:marLeft w:val="0"/>
      <w:marRight w:val="0"/>
      <w:marTop w:val="0"/>
      <w:marBottom w:val="0"/>
      <w:divBdr>
        <w:top w:val="none" w:sz="0" w:space="0" w:color="auto"/>
        <w:left w:val="none" w:sz="0" w:space="0" w:color="auto"/>
        <w:bottom w:val="none" w:sz="0" w:space="0" w:color="auto"/>
        <w:right w:val="none" w:sz="0" w:space="0" w:color="auto"/>
      </w:divBdr>
    </w:div>
    <w:div w:id="1969506069">
      <w:bodyDiv w:val="1"/>
      <w:marLeft w:val="0"/>
      <w:marRight w:val="0"/>
      <w:marTop w:val="0"/>
      <w:marBottom w:val="0"/>
      <w:divBdr>
        <w:top w:val="none" w:sz="0" w:space="0" w:color="auto"/>
        <w:left w:val="none" w:sz="0" w:space="0" w:color="auto"/>
        <w:bottom w:val="none" w:sz="0" w:space="0" w:color="auto"/>
        <w:right w:val="none" w:sz="0" w:space="0" w:color="auto"/>
      </w:divBdr>
    </w:div>
    <w:div w:id="1979533512">
      <w:bodyDiv w:val="1"/>
      <w:marLeft w:val="0"/>
      <w:marRight w:val="0"/>
      <w:marTop w:val="0"/>
      <w:marBottom w:val="0"/>
      <w:divBdr>
        <w:top w:val="none" w:sz="0" w:space="0" w:color="auto"/>
        <w:left w:val="none" w:sz="0" w:space="0" w:color="auto"/>
        <w:bottom w:val="none" w:sz="0" w:space="0" w:color="auto"/>
        <w:right w:val="none" w:sz="0" w:space="0" w:color="auto"/>
      </w:divBdr>
    </w:div>
    <w:div w:id="1983384239">
      <w:bodyDiv w:val="1"/>
      <w:marLeft w:val="0"/>
      <w:marRight w:val="0"/>
      <w:marTop w:val="0"/>
      <w:marBottom w:val="0"/>
      <w:divBdr>
        <w:top w:val="none" w:sz="0" w:space="0" w:color="auto"/>
        <w:left w:val="none" w:sz="0" w:space="0" w:color="auto"/>
        <w:bottom w:val="none" w:sz="0" w:space="0" w:color="auto"/>
        <w:right w:val="none" w:sz="0" w:space="0" w:color="auto"/>
      </w:divBdr>
    </w:div>
    <w:div w:id="1986818469">
      <w:bodyDiv w:val="1"/>
      <w:marLeft w:val="0"/>
      <w:marRight w:val="0"/>
      <w:marTop w:val="0"/>
      <w:marBottom w:val="0"/>
      <w:divBdr>
        <w:top w:val="none" w:sz="0" w:space="0" w:color="auto"/>
        <w:left w:val="none" w:sz="0" w:space="0" w:color="auto"/>
        <w:bottom w:val="none" w:sz="0" w:space="0" w:color="auto"/>
        <w:right w:val="none" w:sz="0" w:space="0" w:color="auto"/>
      </w:divBdr>
      <w:divsChild>
        <w:div w:id="824665325">
          <w:marLeft w:val="0"/>
          <w:marRight w:val="0"/>
          <w:marTop w:val="0"/>
          <w:marBottom w:val="0"/>
          <w:divBdr>
            <w:top w:val="none" w:sz="0" w:space="0" w:color="auto"/>
            <w:left w:val="none" w:sz="0" w:space="0" w:color="auto"/>
            <w:bottom w:val="none" w:sz="0" w:space="0" w:color="auto"/>
            <w:right w:val="none" w:sz="0" w:space="0" w:color="auto"/>
          </w:divBdr>
          <w:divsChild>
            <w:div w:id="1596742634">
              <w:marLeft w:val="0"/>
              <w:marRight w:val="0"/>
              <w:marTop w:val="0"/>
              <w:marBottom w:val="0"/>
              <w:divBdr>
                <w:top w:val="none" w:sz="0" w:space="0" w:color="auto"/>
                <w:left w:val="none" w:sz="0" w:space="0" w:color="auto"/>
                <w:bottom w:val="none" w:sz="0" w:space="0" w:color="auto"/>
                <w:right w:val="none" w:sz="0" w:space="0" w:color="auto"/>
              </w:divBdr>
              <w:divsChild>
                <w:div w:id="1114596992">
                  <w:marLeft w:val="0"/>
                  <w:marRight w:val="0"/>
                  <w:marTop w:val="0"/>
                  <w:marBottom w:val="375"/>
                  <w:divBdr>
                    <w:top w:val="none" w:sz="0" w:space="0" w:color="auto"/>
                    <w:left w:val="none" w:sz="0" w:space="0" w:color="auto"/>
                    <w:bottom w:val="none" w:sz="0" w:space="0" w:color="auto"/>
                    <w:right w:val="none" w:sz="0" w:space="0" w:color="auto"/>
                  </w:divBdr>
                  <w:divsChild>
                    <w:div w:id="1458333661">
                      <w:marLeft w:val="0"/>
                      <w:marRight w:val="0"/>
                      <w:marTop w:val="0"/>
                      <w:marBottom w:val="0"/>
                      <w:divBdr>
                        <w:top w:val="none" w:sz="0" w:space="0" w:color="auto"/>
                        <w:left w:val="none" w:sz="0" w:space="0" w:color="auto"/>
                        <w:bottom w:val="none" w:sz="0" w:space="0" w:color="auto"/>
                        <w:right w:val="none" w:sz="0" w:space="0" w:color="auto"/>
                      </w:divBdr>
                      <w:divsChild>
                        <w:div w:id="463163833">
                          <w:marLeft w:val="0"/>
                          <w:marRight w:val="0"/>
                          <w:marTop w:val="0"/>
                          <w:marBottom w:val="0"/>
                          <w:divBdr>
                            <w:top w:val="none" w:sz="0" w:space="0" w:color="auto"/>
                            <w:left w:val="none" w:sz="0" w:space="0" w:color="auto"/>
                            <w:bottom w:val="none" w:sz="0" w:space="0" w:color="auto"/>
                            <w:right w:val="none" w:sz="0" w:space="0" w:color="auto"/>
                          </w:divBdr>
                          <w:divsChild>
                            <w:div w:id="1665158247">
                              <w:marLeft w:val="0"/>
                              <w:marRight w:val="0"/>
                              <w:marTop w:val="0"/>
                              <w:marBottom w:val="0"/>
                              <w:divBdr>
                                <w:top w:val="none" w:sz="0" w:space="0" w:color="auto"/>
                                <w:left w:val="none" w:sz="0" w:space="0" w:color="auto"/>
                                <w:bottom w:val="none" w:sz="0" w:space="0" w:color="auto"/>
                                <w:right w:val="none" w:sz="0" w:space="0" w:color="auto"/>
                              </w:divBdr>
                              <w:divsChild>
                                <w:div w:id="2108304656">
                                  <w:marLeft w:val="0"/>
                                  <w:marRight w:val="0"/>
                                  <w:marTop w:val="0"/>
                                  <w:marBottom w:val="0"/>
                                  <w:divBdr>
                                    <w:top w:val="none" w:sz="0" w:space="0" w:color="auto"/>
                                    <w:left w:val="none" w:sz="0" w:space="0" w:color="auto"/>
                                    <w:bottom w:val="none" w:sz="0" w:space="0" w:color="auto"/>
                                    <w:right w:val="none" w:sz="0" w:space="0" w:color="auto"/>
                                  </w:divBdr>
                                  <w:divsChild>
                                    <w:div w:id="335545050">
                                      <w:marLeft w:val="0"/>
                                      <w:marRight w:val="0"/>
                                      <w:marTop w:val="0"/>
                                      <w:marBottom w:val="0"/>
                                      <w:divBdr>
                                        <w:top w:val="none" w:sz="0" w:space="0" w:color="auto"/>
                                        <w:left w:val="none" w:sz="0" w:space="0" w:color="auto"/>
                                        <w:bottom w:val="none" w:sz="0" w:space="0" w:color="auto"/>
                                        <w:right w:val="none" w:sz="0" w:space="0" w:color="auto"/>
                                      </w:divBdr>
                                      <w:divsChild>
                                        <w:div w:id="878931155">
                                          <w:marLeft w:val="150"/>
                                          <w:marRight w:val="150"/>
                                          <w:marTop w:val="0"/>
                                          <w:marBottom w:val="0"/>
                                          <w:divBdr>
                                            <w:top w:val="none" w:sz="0" w:space="0" w:color="auto"/>
                                            <w:left w:val="none" w:sz="0" w:space="0" w:color="auto"/>
                                            <w:bottom w:val="none" w:sz="0" w:space="0" w:color="auto"/>
                                            <w:right w:val="none" w:sz="0" w:space="0" w:color="auto"/>
                                          </w:divBdr>
                                          <w:divsChild>
                                            <w:div w:id="2087070291">
                                              <w:marLeft w:val="0"/>
                                              <w:marRight w:val="0"/>
                                              <w:marTop w:val="0"/>
                                              <w:marBottom w:val="0"/>
                                              <w:divBdr>
                                                <w:top w:val="single" w:sz="6" w:space="0" w:color="E1E1E1"/>
                                                <w:left w:val="single" w:sz="6" w:space="0" w:color="E1E1E1"/>
                                                <w:bottom w:val="single" w:sz="6" w:space="0" w:color="E1E1E1"/>
                                                <w:right w:val="single" w:sz="6" w:space="0" w:color="E1E1E1"/>
                                              </w:divBdr>
                                              <w:divsChild>
                                                <w:div w:id="568811123">
                                                  <w:marLeft w:val="0"/>
                                                  <w:marRight w:val="0"/>
                                                  <w:marTop w:val="0"/>
                                                  <w:marBottom w:val="0"/>
                                                  <w:divBdr>
                                                    <w:top w:val="none" w:sz="0" w:space="0" w:color="auto"/>
                                                    <w:left w:val="none" w:sz="0" w:space="0" w:color="auto"/>
                                                    <w:bottom w:val="none" w:sz="0" w:space="0" w:color="auto"/>
                                                    <w:right w:val="none" w:sz="0" w:space="0" w:color="auto"/>
                                                  </w:divBdr>
                                                  <w:divsChild>
                                                    <w:div w:id="573659807">
                                                      <w:marLeft w:val="0"/>
                                                      <w:marRight w:val="0"/>
                                                      <w:marTop w:val="0"/>
                                                      <w:marBottom w:val="0"/>
                                                      <w:divBdr>
                                                        <w:top w:val="none" w:sz="0" w:space="0" w:color="auto"/>
                                                        <w:left w:val="none" w:sz="0" w:space="0" w:color="auto"/>
                                                        <w:bottom w:val="none" w:sz="0" w:space="0" w:color="auto"/>
                                                        <w:right w:val="none" w:sz="0" w:space="0" w:color="auto"/>
                                                      </w:divBdr>
                                                      <w:divsChild>
                                                        <w:div w:id="1429810550">
                                                          <w:marLeft w:val="0"/>
                                                          <w:marRight w:val="0"/>
                                                          <w:marTop w:val="0"/>
                                                          <w:marBottom w:val="375"/>
                                                          <w:divBdr>
                                                            <w:top w:val="none" w:sz="0" w:space="0" w:color="auto"/>
                                                            <w:left w:val="none" w:sz="0" w:space="0" w:color="auto"/>
                                                            <w:bottom w:val="none" w:sz="0" w:space="0" w:color="auto"/>
                                                            <w:right w:val="none" w:sz="0" w:space="0" w:color="auto"/>
                                                          </w:divBdr>
                                                          <w:divsChild>
                                                            <w:div w:id="521675574">
                                                              <w:marLeft w:val="0"/>
                                                              <w:marRight w:val="0"/>
                                                              <w:marTop w:val="0"/>
                                                              <w:marBottom w:val="0"/>
                                                              <w:divBdr>
                                                                <w:top w:val="none" w:sz="0" w:space="0" w:color="auto"/>
                                                                <w:left w:val="none" w:sz="0" w:space="0" w:color="auto"/>
                                                                <w:bottom w:val="none" w:sz="0" w:space="0" w:color="auto"/>
                                                                <w:right w:val="none" w:sz="0" w:space="0" w:color="auto"/>
                                                              </w:divBdr>
                                                              <w:divsChild>
                                                                <w:div w:id="1548297339">
                                                                  <w:marLeft w:val="0"/>
                                                                  <w:marRight w:val="0"/>
                                                                  <w:marTop w:val="0"/>
                                                                  <w:marBottom w:val="0"/>
                                                                  <w:divBdr>
                                                                    <w:top w:val="none" w:sz="0" w:space="0" w:color="auto"/>
                                                                    <w:left w:val="none" w:sz="0" w:space="0" w:color="auto"/>
                                                                    <w:bottom w:val="none" w:sz="0" w:space="0" w:color="auto"/>
                                                                    <w:right w:val="none" w:sz="0" w:space="0" w:color="auto"/>
                                                                  </w:divBdr>
                                                                  <w:divsChild>
                                                                    <w:div w:id="7787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3680205">
      <w:bodyDiv w:val="1"/>
      <w:marLeft w:val="0"/>
      <w:marRight w:val="0"/>
      <w:marTop w:val="0"/>
      <w:marBottom w:val="0"/>
      <w:divBdr>
        <w:top w:val="none" w:sz="0" w:space="0" w:color="auto"/>
        <w:left w:val="none" w:sz="0" w:space="0" w:color="auto"/>
        <w:bottom w:val="none" w:sz="0" w:space="0" w:color="auto"/>
        <w:right w:val="none" w:sz="0" w:space="0" w:color="auto"/>
      </w:divBdr>
    </w:div>
    <w:div w:id="1994335220">
      <w:bodyDiv w:val="1"/>
      <w:marLeft w:val="0"/>
      <w:marRight w:val="0"/>
      <w:marTop w:val="0"/>
      <w:marBottom w:val="0"/>
      <w:divBdr>
        <w:top w:val="none" w:sz="0" w:space="0" w:color="auto"/>
        <w:left w:val="none" w:sz="0" w:space="0" w:color="auto"/>
        <w:bottom w:val="none" w:sz="0" w:space="0" w:color="auto"/>
        <w:right w:val="none" w:sz="0" w:space="0" w:color="auto"/>
      </w:divBdr>
    </w:div>
    <w:div w:id="2027519513">
      <w:bodyDiv w:val="1"/>
      <w:marLeft w:val="0"/>
      <w:marRight w:val="0"/>
      <w:marTop w:val="0"/>
      <w:marBottom w:val="0"/>
      <w:divBdr>
        <w:top w:val="none" w:sz="0" w:space="0" w:color="auto"/>
        <w:left w:val="none" w:sz="0" w:space="0" w:color="auto"/>
        <w:bottom w:val="none" w:sz="0" w:space="0" w:color="auto"/>
        <w:right w:val="none" w:sz="0" w:space="0" w:color="auto"/>
      </w:divBdr>
    </w:div>
    <w:div w:id="2060549058">
      <w:bodyDiv w:val="1"/>
      <w:marLeft w:val="0"/>
      <w:marRight w:val="0"/>
      <w:marTop w:val="0"/>
      <w:marBottom w:val="0"/>
      <w:divBdr>
        <w:top w:val="none" w:sz="0" w:space="0" w:color="auto"/>
        <w:left w:val="none" w:sz="0" w:space="0" w:color="auto"/>
        <w:bottom w:val="none" w:sz="0" w:space="0" w:color="auto"/>
        <w:right w:val="none" w:sz="0" w:space="0" w:color="auto"/>
      </w:divBdr>
    </w:div>
    <w:div w:id="2061902381">
      <w:bodyDiv w:val="1"/>
      <w:marLeft w:val="0"/>
      <w:marRight w:val="0"/>
      <w:marTop w:val="0"/>
      <w:marBottom w:val="0"/>
      <w:divBdr>
        <w:top w:val="none" w:sz="0" w:space="0" w:color="auto"/>
        <w:left w:val="none" w:sz="0" w:space="0" w:color="auto"/>
        <w:bottom w:val="none" w:sz="0" w:space="0" w:color="auto"/>
        <w:right w:val="none" w:sz="0" w:space="0" w:color="auto"/>
      </w:divBdr>
    </w:div>
    <w:div w:id="2099979798">
      <w:bodyDiv w:val="1"/>
      <w:marLeft w:val="0"/>
      <w:marRight w:val="0"/>
      <w:marTop w:val="0"/>
      <w:marBottom w:val="0"/>
      <w:divBdr>
        <w:top w:val="none" w:sz="0" w:space="0" w:color="auto"/>
        <w:left w:val="none" w:sz="0" w:space="0" w:color="auto"/>
        <w:bottom w:val="none" w:sz="0" w:space="0" w:color="auto"/>
        <w:right w:val="none" w:sz="0" w:space="0" w:color="auto"/>
      </w:divBdr>
    </w:div>
    <w:div w:id="2100787953">
      <w:bodyDiv w:val="1"/>
      <w:marLeft w:val="0"/>
      <w:marRight w:val="0"/>
      <w:marTop w:val="0"/>
      <w:marBottom w:val="0"/>
      <w:divBdr>
        <w:top w:val="none" w:sz="0" w:space="0" w:color="auto"/>
        <w:left w:val="none" w:sz="0" w:space="0" w:color="auto"/>
        <w:bottom w:val="none" w:sz="0" w:space="0" w:color="auto"/>
        <w:right w:val="none" w:sz="0" w:space="0" w:color="auto"/>
      </w:divBdr>
    </w:div>
    <w:div w:id="2109153741">
      <w:bodyDiv w:val="1"/>
      <w:marLeft w:val="0"/>
      <w:marRight w:val="0"/>
      <w:marTop w:val="0"/>
      <w:marBottom w:val="0"/>
      <w:divBdr>
        <w:top w:val="none" w:sz="0" w:space="0" w:color="auto"/>
        <w:left w:val="none" w:sz="0" w:space="0" w:color="auto"/>
        <w:bottom w:val="none" w:sz="0" w:space="0" w:color="auto"/>
        <w:right w:val="none" w:sz="0" w:space="0" w:color="auto"/>
      </w:divBdr>
    </w:div>
    <w:div w:id="2111050606">
      <w:bodyDiv w:val="1"/>
      <w:marLeft w:val="0"/>
      <w:marRight w:val="0"/>
      <w:marTop w:val="0"/>
      <w:marBottom w:val="0"/>
      <w:divBdr>
        <w:top w:val="none" w:sz="0" w:space="0" w:color="auto"/>
        <w:left w:val="none" w:sz="0" w:space="0" w:color="auto"/>
        <w:bottom w:val="none" w:sz="0" w:space="0" w:color="auto"/>
        <w:right w:val="none" w:sz="0" w:space="0" w:color="auto"/>
      </w:divBdr>
    </w:div>
    <w:div w:id="2120172740">
      <w:bodyDiv w:val="1"/>
      <w:marLeft w:val="0"/>
      <w:marRight w:val="0"/>
      <w:marTop w:val="0"/>
      <w:marBottom w:val="0"/>
      <w:divBdr>
        <w:top w:val="none" w:sz="0" w:space="0" w:color="auto"/>
        <w:left w:val="none" w:sz="0" w:space="0" w:color="auto"/>
        <w:bottom w:val="none" w:sz="0" w:space="0" w:color="auto"/>
        <w:right w:val="none" w:sz="0" w:space="0" w:color="auto"/>
      </w:divBdr>
    </w:div>
    <w:div w:id="2123186060">
      <w:bodyDiv w:val="1"/>
      <w:marLeft w:val="0"/>
      <w:marRight w:val="0"/>
      <w:marTop w:val="0"/>
      <w:marBottom w:val="0"/>
      <w:divBdr>
        <w:top w:val="none" w:sz="0" w:space="0" w:color="auto"/>
        <w:left w:val="none" w:sz="0" w:space="0" w:color="auto"/>
        <w:bottom w:val="none" w:sz="0" w:space="0" w:color="auto"/>
        <w:right w:val="none" w:sz="0" w:space="0" w:color="auto"/>
      </w:divBdr>
    </w:div>
    <w:div w:id="2131701669">
      <w:bodyDiv w:val="1"/>
      <w:marLeft w:val="0"/>
      <w:marRight w:val="0"/>
      <w:marTop w:val="0"/>
      <w:marBottom w:val="0"/>
      <w:divBdr>
        <w:top w:val="none" w:sz="0" w:space="0" w:color="auto"/>
        <w:left w:val="none" w:sz="0" w:space="0" w:color="auto"/>
        <w:bottom w:val="none" w:sz="0" w:space="0" w:color="auto"/>
        <w:right w:val="none" w:sz="0" w:space="0" w:color="auto"/>
      </w:divBdr>
    </w:div>
    <w:div w:id="21370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ip@blindinc.org" TargetMode="External"/><Relationship Id="rId18" Type="http://schemas.openxmlformats.org/officeDocument/2006/relationships/hyperlink" Target="https://www.pacer.org/special/covid-19.asp" TargetMode="External"/><Relationship Id="rId26" Type="http://schemas.openxmlformats.org/officeDocument/2006/relationships/hyperlink" Target="https://store.humanware.com/hus/brailliant-bi-20x-braille-display.html" TargetMode="External"/><Relationship Id="rId39" Type="http://schemas.openxmlformats.org/officeDocument/2006/relationships/hyperlink" Target="https://mn.gov/deed/assets/junior-transition-timeline_tcm1045-292478.pdf" TargetMode="External"/><Relationship Id="rId3" Type="http://schemas.openxmlformats.org/officeDocument/2006/relationships/customXml" Target="../customXml/item3.xml"/><Relationship Id="rId21" Type="http://schemas.openxmlformats.org/officeDocument/2006/relationships/hyperlink" Target="https://disabilityhubmn.org/" TargetMode="External"/><Relationship Id="rId34" Type="http://schemas.openxmlformats.org/officeDocument/2006/relationships/hyperlink" Target="https://boldblindbeauty.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neyprodigy.com/things-to-do-this-summer-for-teens/" TargetMode="External"/><Relationship Id="rId17" Type="http://schemas.openxmlformats.org/officeDocument/2006/relationships/hyperlink" Target="mailto:ssb.audioservices@state.mn.us" TargetMode="External"/><Relationship Id="rId25" Type="http://schemas.openxmlformats.org/officeDocument/2006/relationships/hyperlink" Target="https://store.humanware.com/hus/brailliant-bi-40x-braille-display.html" TargetMode="External"/><Relationship Id="rId33" Type="http://schemas.openxmlformats.org/officeDocument/2006/relationships/hyperlink" Target="https://www.victaparents.org.uk/resources/support/online-blogs/" TargetMode="External"/><Relationship Id="rId38" Type="http://schemas.openxmlformats.org/officeDocument/2006/relationships/hyperlink" Target="https://mn.gov/deed/assets/sophmore-transition-timeline_tcm1045-292483.pdf" TargetMode="External"/><Relationship Id="rId2" Type="http://schemas.openxmlformats.org/officeDocument/2006/relationships/customXml" Target="../customXml/item2.xml"/><Relationship Id="rId16" Type="http://schemas.openxmlformats.org/officeDocument/2006/relationships/hyperlink" Target="https://acbconvention.org/" TargetMode="External"/><Relationship Id="rId20" Type="http://schemas.openxmlformats.org/officeDocument/2006/relationships/hyperlink" Target="mailto:pacer@pacer.org" TargetMode="External"/><Relationship Id="rId29" Type="http://schemas.openxmlformats.org/officeDocument/2006/relationships/image" Target="media/image3.jpeg"/><Relationship Id="rId41" Type="http://schemas.openxmlformats.org/officeDocument/2006/relationships/hyperlink" Target="mailto:sheila.koenig@state.mn.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jpeg"/><Relationship Id="rId32" Type="http://schemas.openxmlformats.org/officeDocument/2006/relationships/hyperlink" Target="https://bryansquest.org/about/" TargetMode="External"/><Relationship Id="rId37" Type="http://schemas.openxmlformats.org/officeDocument/2006/relationships/hyperlink" Target="https://mn.gov/deed/assets/freshman-transition-timeline_tcm1045-292477.pdf" TargetMode="External"/><Relationship Id="rId40" Type="http://schemas.openxmlformats.org/officeDocument/2006/relationships/hyperlink" Target="https://mn.gov/deed/assets/senior-transition-timeline_tcm1045-292482.pdf" TargetMode="External"/><Relationship Id="rId5" Type="http://schemas.openxmlformats.org/officeDocument/2006/relationships/numbering" Target="numbering.xml"/><Relationship Id="rId15" Type="http://schemas.openxmlformats.org/officeDocument/2006/relationships/hyperlink" Target="https://nfb.org/get-involved/national-convention?q=get-involved%2Fnational-convention" TargetMode="External"/><Relationship Id="rId23" Type="http://schemas.openxmlformats.org/officeDocument/2006/relationships/hyperlink" Target="mailto:info@blindabilities.com" TargetMode="External"/><Relationship Id="rId28" Type="http://schemas.openxmlformats.org/officeDocument/2006/relationships/hyperlink" Target="https://apps.apple.com/us/app/hosted-games/id1302297731" TargetMode="External"/><Relationship Id="rId36" Type="http://schemas.openxmlformats.org/officeDocument/2006/relationships/hyperlink" Target="https://boldblindbeauty.com/why-we-need-air-accessibility-inclusion-representation/" TargetMode="External"/><Relationship Id="rId10" Type="http://schemas.openxmlformats.org/officeDocument/2006/relationships/endnotes" Target="endnotes.xml"/><Relationship Id="rId19" Type="http://schemas.openxmlformats.org/officeDocument/2006/relationships/hyperlink" Target="https://www.pacer.org/workshops/%20for%20a%20list%20of%20upcoming%20workshops." TargetMode="External"/><Relationship Id="rId31" Type="http://schemas.openxmlformats.org/officeDocument/2006/relationships/hyperlink" Target="https://gcc02.safelinks.protection.outlook.com/?url=https%3A%2F%2Fpersonalvalu.es%2F&amp;data=04%7C01%7Csheila.koenig%40state.mn.us%7C54e3f2e59e0741daf2f208d8eef0cfc2%7Ceb14b04624c445198f26b89c2159828c%7C0%7C0%7C637522065336615836%7CUnknown%7CTWFpbGZsb3d8eyJWIjoiMC4wLjAwMDAiLCJQIjoiV2luMzIiLCJBTiI6Ik1haWwiLCJXVCI6Mn0%3D%7C1000&amp;sdata=oZ8hKMeOYtPk670d9z9MMnaX%2FdAC9e1DN7%2Fw4ZHqCn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ila.koenig@state.mn.us" TargetMode="External"/><Relationship Id="rId22" Type="http://schemas.openxmlformats.org/officeDocument/2006/relationships/hyperlink" Target="http://www.BlindAbilities.com" TargetMode="External"/><Relationship Id="rId27" Type="http://schemas.openxmlformats.org/officeDocument/2006/relationships/hyperlink" Target="https://apps.apple.com/us/app/choice-of-games/id1363309257" TargetMode="External"/><Relationship Id="rId30" Type="http://schemas.openxmlformats.org/officeDocument/2006/relationships/hyperlink" Target="https://nfb.org/images/nfb/publications/fr/fr40/1/fr400103.htm" TargetMode="External"/><Relationship Id="rId35" Type="http://schemas.openxmlformats.org/officeDocument/2006/relationships/hyperlink" Target="https://boldblindbeauty.com/why-we-need-air-accessibility-inclusion-represent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2" ma:contentTypeDescription="Create a new document." ma:contentTypeScope="" ma:versionID="785ffa15067f7a4358e7e34f3b2f9b8f">
  <xsd:schema xmlns:xsd="http://www.w3.org/2001/XMLSchema" xmlns:xs="http://www.w3.org/2001/XMLSchema" xmlns:p="http://schemas.microsoft.com/office/2006/metadata/properties" xmlns:ns3="054a89b7-3883-4504-83cd-c5b0b066609a" targetNamespace="http://schemas.microsoft.com/office/2006/metadata/properties" ma:root="true" ma:fieldsID="774d0765c0a18a1ea14e9b6dda47144a" ns3:_="">
    <xsd:import namespace="054a89b7-3883-4504-83cd-c5b0b06660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1581-4894-4305-B0DC-627DC35C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B412F-0067-4DF8-B35B-78F8624F7DA0}">
  <ds:schemaRefs>
    <ds:schemaRef ds:uri="http://schemas.openxmlformats.org/officeDocument/2006/bibliography"/>
  </ds:schemaRefs>
</ds:datastoreItem>
</file>

<file path=customXml/itemProps3.xml><?xml version="1.0" encoding="utf-8"?>
<ds:datastoreItem xmlns:ds="http://schemas.openxmlformats.org/officeDocument/2006/customXml" ds:itemID="{065C3BA8-6AFD-4382-A230-B6759D98C962}">
  <ds:schemaRefs>
    <ds:schemaRef ds:uri="http://schemas.microsoft.com/sharepoint/v3/contenttype/forms"/>
  </ds:schemaRefs>
</ds:datastoreItem>
</file>

<file path=customXml/itemProps4.xml><?xml version="1.0" encoding="utf-8"?>
<ds:datastoreItem xmlns:ds="http://schemas.openxmlformats.org/officeDocument/2006/customXml" ds:itemID="{E566CAB0-8BE6-411A-BBF7-EA50ED82FD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The Spectacle May 2017 Edited</vt:lpstr>
    </vt:vector>
  </TitlesOfParts>
  <Manager>Sheila Koenig</Manager>
  <Company>DEED</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Spectacle May 2017 Edited</dc:title>
  <dc:subject>Services for Teens</dc:subject>
  <dc:creator>DEED-State Service for the Blind</dc:creator>
  <cp:keywords/>
  <dc:description/>
  <cp:lastModifiedBy>Sheila Koenig</cp:lastModifiedBy>
  <cp:revision>9</cp:revision>
  <cp:lastPrinted>2019-12-31T20:18:00Z</cp:lastPrinted>
  <dcterms:created xsi:type="dcterms:W3CDTF">2021-05-07T12:32:00Z</dcterms:created>
  <dcterms:modified xsi:type="dcterms:W3CDTF">2021-05-07T13:09:00Z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