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FA6B3" w14:textId="738C18DA" w:rsidR="003F0C84" w:rsidRPr="00A878DC" w:rsidRDefault="00A878DC" w:rsidP="0095312B">
      <w:pPr>
        <w:pStyle w:val="Heading1"/>
      </w:pPr>
      <w:r w:rsidRPr="00A878DC">
        <w:t xml:space="preserve">Attachment A: </w:t>
      </w:r>
      <w:r w:rsidR="00A55C24">
        <w:t xml:space="preserve">IPS </w:t>
      </w:r>
      <w:r w:rsidR="007A6818">
        <w:t xml:space="preserve">Grant </w:t>
      </w:r>
      <w:r w:rsidRPr="00A878DC">
        <w:t>Work Plan</w:t>
      </w:r>
      <w:r w:rsidR="009D2F0B">
        <w:t xml:space="preserve"> and Grant Duties</w:t>
      </w:r>
    </w:p>
    <w:p w14:paraId="5E5FE28D" w14:textId="333C13E3" w:rsidR="00C027FE" w:rsidRDefault="00C027FE" w:rsidP="006C3550">
      <w:r>
        <w:t xml:space="preserve">Please review the detailed instructions for completing this form at: </w:t>
      </w:r>
      <w:hyperlink r:id="rId11" w:tooltip="VRS Grantees" w:history="1">
        <w:r>
          <w:rPr>
            <w:rStyle w:val="Hyperlink"/>
          </w:rPr>
          <w:t>http://mn.gov/deed/job-seekers/disabilities/partners/grantees/index.jsp</w:t>
        </w:r>
      </w:hyperlink>
      <w:r>
        <w:t xml:space="preserve">. </w:t>
      </w:r>
      <w:r w:rsidR="000A511A">
        <w:t>This form will be part of your contract.</w:t>
      </w:r>
    </w:p>
    <w:p w14:paraId="09CD17C2" w14:textId="706E43AA" w:rsidR="009D2F0B" w:rsidRPr="00DD642F" w:rsidRDefault="000044B5" w:rsidP="006C3550">
      <w:r w:rsidRPr="00BC0CF3">
        <w:t>Identify all c</w:t>
      </w:r>
      <w:r w:rsidR="009D2F0B" w:rsidRPr="00BC0CF3">
        <w:t xml:space="preserve">ollaborating </w:t>
      </w:r>
      <w:r w:rsidR="4B5A19E1" w:rsidRPr="00BC0CF3">
        <w:t xml:space="preserve">partner </w:t>
      </w:r>
      <w:r w:rsidR="009D2F0B" w:rsidRPr="00BC0CF3">
        <w:t>agencies, inc</w:t>
      </w:r>
      <w:r w:rsidR="009D2F0B">
        <w:t>luding all Me</w:t>
      </w:r>
      <w:r w:rsidR="00C506A8">
        <w:t>ntal Health Agency Partner(s)</w:t>
      </w:r>
      <w:r w:rsidR="006917EB">
        <w:t>, MH Clinical Team Leadersh</w:t>
      </w:r>
      <w:r w:rsidR="5776EAFD">
        <w:t>ip</w:t>
      </w:r>
      <w:r w:rsidR="006917EB">
        <w:t>/Supervisor and VR Counselors (if applicable)</w:t>
      </w:r>
      <w:r w:rsidR="00C506A8">
        <w:t>:</w:t>
      </w:r>
    </w:p>
    <w:p w14:paraId="53E330F8" w14:textId="0D42942B" w:rsidR="009D2F0B" w:rsidRPr="00DD642F" w:rsidRDefault="009D2F0B" w:rsidP="649B13E6">
      <w:pPr>
        <w:tabs>
          <w:tab w:val="right" w:pos="9360"/>
        </w:tabs>
        <w:spacing w:line="360" w:lineRule="auto"/>
        <w:rPr>
          <w:rFonts w:cs="Arial"/>
        </w:rPr>
      </w:pPr>
      <w:r w:rsidRPr="00DD642F">
        <w:rPr>
          <w:rFonts w:cs="Arial"/>
        </w:rPr>
        <w:t xml:space="preserve">Project Name: </w:t>
      </w:r>
      <w:r w:rsidR="00A67A2E">
        <w:rPr>
          <w:rFonts w:cs="Arial"/>
          <w:u w:val="single"/>
        </w:rPr>
        <w:fldChar w:fldCharType="begin">
          <w:ffData>
            <w:name w:val="projectname"/>
            <w:enabled/>
            <w:calcOnExit w:val="0"/>
            <w:statusText w:type="text" w:val="Attachment A: Work Plan. Enter Project Name."/>
            <w:textInput/>
          </w:ffData>
        </w:fldChar>
      </w:r>
      <w:bookmarkStart w:id="0" w:name="projectname"/>
      <w:r w:rsidR="00A67A2E">
        <w:rPr>
          <w:rFonts w:cs="Arial"/>
          <w:u w:val="single"/>
        </w:rPr>
        <w:instrText xml:space="preserve"> FORMTEXT </w:instrText>
      </w:r>
      <w:r w:rsidR="00A67A2E">
        <w:rPr>
          <w:rFonts w:cs="Arial"/>
          <w:u w:val="single"/>
        </w:rPr>
      </w:r>
      <w:r w:rsidR="00A67A2E">
        <w:rPr>
          <w:rFonts w:cs="Arial"/>
          <w:u w:val="single"/>
        </w:rPr>
        <w:fldChar w:fldCharType="separate"/>
      </w:r>
      <w:r w:rsidR="00A67A2E">
        <w:rPr>
          <w:rFonts w:cs="Arial"/>
          <w:noProof/>
          <w:u w:val="single"/>
        </w:rPr>
        <w:t> </w:t>
      </w:r>
      <w:r w:rsidR="00A67A2E">
        <w:rPr>
          <w:rFonts w:cs="Arial"/>
          <w:noProof/>
          <w:u w:val="single"/>
        </w:rPr>
        <w:t> </w:t>
      </w:r>
      <w:r w:rsidR="00A67A2E">
        <w:rPr>
          <w:rFonts w:cs="Arial"/>
          <w:noProof/>
          <w:u w:val="single"/>
        </w:rPr>
        <w:t> </w:t>
      </w:r>
      <w:r w:rsidR="00A67A2E">
        <w:rPr>
          <w:rFonts w:cs="Arial"/>
          <w:noProof/>
          <w:u w:val="single"/>
        </w:rPr>
        <w:t> </w:t>
      </w:r>
      <w:r w:rsidR="00A67A2E">
        <w:rPr>
          <w:rFonts w:cs="Arial"/>
          <w:noProof/>
          <w:u w:val="single"/>
        </w:rPr>
        <w:t> </w:t>
      </w:r>
      <w:r w:rsidR="00A67A2E">
        <w:rPr>
          <w:rFonts w:cs="Arial"/>
          <w:u w:val="single"/>
        </w:rPr>
        <w:fldChar w:fldCharType="end"/>
      </w:r>
      <w:bookmarkEnd w:id="0"/>
      <w:r w:rsidR="00A67A2E">
        <w:rPr>
          <w:rFonts w:cs="Arial"/>
          <w:u w:val="single"/>
        </w:rPr>
        <w:tab/>
      </w:r>
    </w:p>
    <w:p w14:paraId="0BB8176E" w14:textId="06D11362" w:rsidR="009D2F0B" w:rsidRPr="00DD642F" w:rsidRDefault="009D2F0B" w:rsidP="009D2F0B">
      <w:pPr>
        <w:tabs>
          <w:tab w:val="right" w:pos="9360"/>
        </w:tabs>
        <w:spacing w:line="360" w:lineRule="auto"/>
        <w:rPr>
          <w:rFonts w:cs="Arial"/>
        </w:rPr>
      </w:pPr>
      <w:r w:rsidRPr="00DD642F">
        <w:rPr>
          <w:rFonts w:cs="Arial"/>
        </w:rPr>
        <w:t xml:space="preserve">IPS Program </w:t>
      </w:r>
      <w:r w:rsidR="00A55C24">
        <w:rPr>
          <w:rFonts w:cs="Arial"/>
        </w:rPr>
        <w:t>Coordinator</w:t>
      </w:r>
      <w:r w:rsidR="00ED2C3B">
        <w:rPr>
          <w:rFonts w:cs="Arial"/>
        </w:rPr>
        <w:t>/Director</w:t>
      </w:r>
      <w:r w:rsidRPr="00DD642F">
        <w:rPr>
          <w:rFonts w:cs="Arial"/>
        </w:rPr>
        <w:t xml:space="preserve">: </w:t>
      </w:r>
      <w:r w:rsidR="00A67A2E">
        <w:rPr>
          <w:rFonts w:cs="Arial"/>
          <w:u w:val="single"/>
        </w:rPr>
        <w:fldChar w:fldCharType="begin">
          <w:ffData>
            <w:name w:val="programcoordinator"/>
            <w:enabled/>
            <w:calcOnExit w:val="0"/>
            <w:statusText w:type="text" w:val="IPS Program Coordinator's Name"/>
            <w:textInput/>
          </w:ffData>
        </w:fldChar>
      </w:r>
      <w:bookmarkStart w:id="1" w:name="programcoordinator"/>
      <w:r w:rsidR="00A67A2E">
        <w:rPr>
          <w:rFonts w:cs="Arial"/>
          <w:u w:val="single"/>
        </w:rPr>
        <w:instrText xml:space="preserve"> FORMTEXT </w:instrText>
      </w:r>
      <w:r w:rsidR="00A67A2E">
        <w:rPr>
          <w:rFonts w:cs="Arial"/>
          <w:u w:val="single"/>
        </w:rPr>
      </w:r>
      <w:r w:rsidR="00A67A2E">
        <w:rPr>
          <w:rFonts w:cs="Arial"/>
          <w:u w:val="single"/>
        </w:rPr>
        <w:fldChar w:fldCharType="separate"/>
      </w:r>
      <w:r w:rsidR="00A67A2E">
        <w:rPr>
          <w:rFonts w:cs="Arial"/>
          <w:noProof/>
          <w:u w:val="single"/>
        </w:rPr>
        <w:t> </w:t>
      </w:r>
      <w:r w:rsidR="00A67A2E">
        <w:rPr>
          <w:rFonts w:cs="Arial"/>
          <w:noProof/>
          <w:u w:val="single"/>
        </w:rPr>
        <w:t> </w:t>
      </w:r>
      <w:r w:rsidR="00A67A2E">
        <w:rPr>
          <w:rFonts w:cs="Arial"/>
          <w:noProof/>
          <w:u w:val="single"/>
        </w:rPr>
        <w:t> </w:t>
      </w:r>
      <w:r w:rsidR="00A67A2E">
        <w:rPr>
          <w:rFonts w:cs="Arial"/>
          <w:noProof/>
          <w:u w:val="single"/>
        </w:rPr>
        <w:t> </w:t>
      </w:r>
      <w:r w:rsidR="00A67A2E">
        <w:rPr>
          <w:rFonts w:cs="Arial"/>
          <w:noProof/>
          <w:u w:val="single"/>
        </w:rPr>
        <w:t> </w:t>
      </w:r>
      <w:r w:rsidR="00A67A2E">
        <w:rPr>
          <w:rFonts w:cs="Arial"/>
          <w:u w:val="single"/>
        </w:rPr>
        <w:fldChar w:fldCharType="end"/>
      </w:r>
      <w:bookmarkEnd w:id="1"/>
      <w:r w:rsidRPr="009D2F0B">
        <w:rPr>
          <w:rFonts w:cs="Arial"/>
          <w:u w:val="single"/>
        </w:rPr>
        <w:tab/>
      </w:r>
    </w:p>
    <w:p w14:paraId="67DB9184" w14:textId="09533B53" w:rsidR="00A55C24" w:rsidRDefault="00A55C24" w:rsidP="00A55C24">
      <w:pPr>
        <w:tabs>
          <w:tab w:val="right" w:pos="9360"/>
        </w:tabs>
        <w:spacing w:line="360" w:lineRule="auto"/>
        <w:ind w:left="720"/>
        <w:rPr>
          <w:rFonts w:cs="Arial"/>
        </w:rPr>
      </w:pPr>
      <w:r>
        <w:rPr>
          <w:rFonts w:cs="Arial"/>
        </w:rPr>
        <w:t xml:space="preserve">Email: </w:t>
      </w:r>
      <w:r w:rsidR="007A6818">
        <w:rPr>
          <w:rFonts w:cs="Arial"/>
          <w:u w:val="single"/>
        </w:rPr>
        <w:fldChar w:fldCharType="begin">
          <w:ffData>
            <w:name w:val="coordinatoremail"/>
            <w:enabled/>
            <w:calcOnExit w:val="0"/>
            <w:statusText w:type="text" w:val="IPS Program Coordinator's Email"/>
            <w:textInput/>
          </w:ffData>
        </w:fldChar>
      </w:r>
      <w:bookmarkStart w:id="2" w:name="coordinatoremail"/>
      <w:r w:rsidR="007A6818">
        <w:rPr>
          <w:rFonts w:cs="Arial"/>
          <w:u w:val="single"/>
        </w:rPr>
        <w:instrText xml:space="preserve"> FORMTEXT </w:instrText>
      </w:r>
      <w:r w:rsidR="007A6818">
        <w:rPr>
          <w:rFonts w:cs="Arial"/>
          <w:u w:val="single"/>
        </w:rPr>
      </w:r>
      <w:r w:rsidR="007A6818">
        <w:rPr>
          <w:rFonts w:cs="Arial"/>
          <w:u w:val="single"/>
        </w:rPr>
        <w:fldChar w:fldCharType="separate"/>
      </w:r>
      <w:r w:rsidR="007A6818">
        <w:rPr>
          <w:rFonts w:cs="Arial"/>
          <w:noProof/>
          <w:u w:val="single"/>
        </w:rPr>
        <w:t> </w:t>
      </w:r>
      <w:r w:rsidR="007A6818">
        <w:rPr>
          <w:rFonts w:cs="Arial"/>
          <w:noProof/>
          <w:u w:val="single"/>
        </w:rPr>
        <w:t> </w:t>
      </w:r>
      <w:r w:rsidR="007A6818">
        <w:rPr>
          <w:rFonts w:cs="Arial"/>
          <w:noProof/>
          <w:u w:val="single"/>
        </w:rPr>
        <w:t> </w:t>
      </w:r>
      <w:r w:rsidR="007A6818">
        <w:rPr>
          <w:rFonts w:cs="Arial"/>
          <w:noProof/>
          <w:u w:val="single"/>
        </w:rPr>
        <w:t> </w:t>
      </w:r>
      <w:r w:rsidR="007A6818">
        <w:rPr>
          <w:rFonts w:cs="Arial"/>
          <w:noProof/>
          <w:u w:val="single"/>
        </w:rPr>
        <w:t> </w:t>
      </w:r>
      <w:r w:rsidR="007A6818">
        <w:rPr>
          <w:rFonts w:cs="Arial"/>
          <w:u w:val="single"/>
        </w:rPr>
        <w:fldChar w:fldCharType="end"/>
      </w:r>
      <w:bookmarkEnd w:id="2"/>
      <w:r w:rsidRPr="00A55C24">
        <w:rPr>
          <w:rFonts w:cs="Arial"/>
          <w:u w:val="single"/>
        </w:rPr>
        <w:tab/>
      </w:r>
    </w:p>
    <w:p w14:paraId="306796BA" w14:textId="081BAD9C" w:rsidR="009D2F0B" w:rsidRDefault="009D2F0B" w:rsidP="009D2F0B">
      <w:pPr>
        <w:tabs>
          <w:tab w:val="right" w:pos="9360"/>
        </w:tabs>
        <w:spacing w:line="360" w:lineRule="auto"/>
        <w:rPr>
          <w:rFonts w:cs="Arial"/>
          <w:u w:val="single"/>
        </w:rPr>
      </w:pPr>
      <w:r w:rsidRPr="00DD642F">
        <w:rPr>
          <w:rFonts w:cs="Arial"/>
        </w:rPr>
        <w:t xml:space="preserve">IPS </w:t>
      </w:r>
      <w:r w:rsidR="00A55C24">
        <w:rPr>
          <w:rFonts w:cs="Arial"/>
        </w:rPr>
        <w:t xml:space="preserve">Employment </w:t>
      </w:r>
      <w:r w:rsidRPr="00DD642F">
        <w:rPr>
          <w:rFonts w:cs="Arial"/>
        </w:rPr>
        <w:t xml:space="preserve">Supervisor: </w:t>
      </w:r>
      <w:r w:rsidR="007A6818">
        <w:rPr>
          <w:rFonts w:cs="Arial"/>
          <w:u w:val="single"/>
        </w:rPr>
        <w:fldChar w:fldCharType="begin">
          <w:ffData>
            <w:name w:val="employmentsupervisor"/>
            <w:enabled/>
            <w:calcOnExit w:val="0"/>
            <w:statusText w:type="text" w:val="IPS Employment Supervisor's Name"/>
            <w:textInput/>
          </w:ffData>
        </w:fldChar>
      </w:r>
      <w:bookmarkStart w:id="3" w:name="employmentsupervisor"/>
      <w:r w:rsidR="007A6818">
        <w:rPr>
          <w:rFonts w:cs="Arial"/>
          <w:u w:val="single"/>
        </w:rPr>
        <w:instrText xml:space="preserve"> FORMTEXT </w:instrText>
      </w:r>
      <w:r w:rsidR="007A6818">
        <w:rPr>
          <w:rFonts w:cs="Arial"/>
          <w:u w:val="single"/>
        </w:rPr>
      </w:r>
      <w:r w:rsidR="007A6818">
        <w:rPr>
          <w:rFonts w:cs="Arial"/>
          <w:u w:val="single"/>
        </w:rPr>
        <w:fldChar w:fldCharType="separate"/>
      </w:r>
      <w:r w:rsidR="007A6818">
        <w:rPr>
          <w:rFonts w:cs="Arial"/>
          <w:noProof/>
          <w:u w:val="single"/>
        </w:rPr>
        <w:t> </w:t>
      </w:r>
      <w:r w:rsidR="007A6818">
        <w:rPr>
          <w:rFonts w:cs="Arial"/>
          <w:noProof/>
          <w:u w:val="single"/>
        </w:rPr>
        <w:t> </w:t>
      </w:r>
      <w:r w:rsidR="007A6818">
        <w:rPr>
          <w:rFonts w:cs="Arial"/>
          <w:noProof/>
          <w:u w:val="single"/>
        </w:rPr>
        <w:t> </w:t>
      </w:r>
      <w:r w:rsidR="007A6818">
        <w:rPr>
          <w:rFonts w:cs="Arial"/>
          <w:noProof/>
          <w:u w:val="single"/>
        </w:rPr>
        <w:t> </w:t>
      </w:r>
      <w:r w:rsidR="007A6818">
        <w:rPr>
          <w:rFonts w:cs="Arial"/>
          <w:noProof/>
          <w:u w:val="single"/>
        </w:rPr>
        <w:t> </w:t>
      </w:r>
      <w:r w:rsidR="007A6818">
        <w:rPr>
          <w:rFonts w:cs="Arial"/>
          <w:u w:val="single"/>
        </w:rPr>
        <w:fldChar w:fldCharType="end"/>
      </w:r>
      <w:bookmarkEnd w:id="3"/>
      <w:r w:rsidRPr="009D2F0B">
        <w:rPr>
          <w:rFonts w:cs="Arial"/>
          <w:u w:val="single"/>
        </w:rPr>
        <w:tab/>
      </w:r>
    </w:p>
    <w:p w14:paraId="015D8C8E" w14:textId="2EBAFE82" w:rsidR="00A55C24" w:rsidRDefault="00A55C24" w:rsidP="00A55C24">
      <w:pPr>
        <w:tabs>
          <w:tab w:val="right" w:pos="9360"/>
        </w:tabs>
        <w:spacing w:line="360" w:lineRule="auto"/>
        <w:ind w:left="720"/>
        <w:rPr>
          <w:rFonts w:cs="Arial"/>
        </w:rPr>
      </w:pPr>
      <w:r>
        <w:rPr>
          <w:rFonts w:cs="Arial"/>
        </w:rPr>
        <w:t xml:space="preserve">Email: </w:t>
      </w:r>
      <w:r w:rsidR="007A6818">
        <w:rPr>
          <w:rFonts w:cs="Arial"/>
          <w:u w:val="single"/>
        </w:rPr>
        <w:fldChar w:fldCharType="begin">
          <w:ffData>
            <w:name w:val="supervisoremail"/>
            <w:enabled/>
            <w:calcOnExit w:val="0"/>
            <w:statusText w:type="text" w:val="IPS Employment Supervisor's Email"/>
            <w:textInput/>
          </w:ffData>
        </w:fldChar>
      </w:r>
      <w:bookmarkStart w:id="4" w:name="supervisoremail"/>
      <w:r w:rsidR="007A6818">
        <w:rPr>
          <w:rFonts w:cs="Arial"/>
          <w:u w:val="single"/>
        </w:rPr>
        <w:instrText xml:space="preserve"> FORMTEXT </w:instrText>
      </w:r>
      <w:r w:rsidR="007A6818">
        <w:rPr>
          <w:rFonts w:cs="Arial"/>
          <w:u w:val="single"/>
        </w:rPr>
      </w:r>
      <w:r w:rsidR="007A6818">
        <w:rPr>
          <w:rFonts w:cs="Arial"/>
          <w:u w:val="single"/>
        </w:rPr>
        <w:fldChar w:fldCharType="separate"/>
      </w:r>
      <w:r w:rsidR="007A6818">
        <w:rPr>
          <w:rFonts w:cs="Arial"/>
          <w:noProof/>
          <w:u w:val="single"/>
        </w:rPr>
        <w:t> </w:t>
      </w:r>
      <w:r w:rsidR="007A6818">
        <w:rPr>
          <w:rFonts w:cs="Arial"/>
          <w:noProof/>
          <w:u w:val="single"/>
        </w:rPr>
        <w:t> </w:t>
      </w:r>
      <w:r w:rsidR="007A6818">
        <w:rPr>
          <w:rFonts w:cs="Arial"/>
          <w:noProof/>
          <w:u w:val="single"/>
        </w:rPr>
        <w:t> </w:t>
      </w:r>
      <w:r w:rsidR="007A6818">
        <w:rPr>
          <w:rFonts w:cs="Arial"/>
          <w:noProof/>
          <w:u w:val="single"/>
        </w:rPr>
        <w:t> </w:t>
      </w:r>
      <w:r w:rsidR="007A6818">
        <w:rPr>
          <w:rFonts w:cs="Arial"/>
          <w:noProof/>
          <w:u w:val="single"/>
        </w:rPr>
        <w:t> </w:t>
      </w:r>
      <w:r w:rsidR="007A6818">
        <w:rPr>
          <w:rFonts w:cs="Arial"/>
          <w:u w:val="single"/>
        </w:rPr>
        <w:fldChar w:fldCharType="end"/>
      </w:r>
      <w:bookmarkEnd w:id="4"/>
      <w:r w:rsidRPr="00A55C24">
        <w:rPr>
          <w:rFonts w:cs="Arial"/>
          <w:u w:val="single"/>
        </w:rPr>
        <w:tab/>
      </w:r>
    </w:p>
    <w:p w14:paraId="110E2727" w14:textId="44E88682" w:rsidR="009D2F0B" w:rsidRPr="00DD642F" w:rsidRDefault="009D2F0B" w:rsidP="009D2F0B">
      <w:pPr>
        <w:tabs>
          <w:tab w:val="right" w:pos="9360"/>
        </w:tabs>
        <w:spacing w:line="360" w:lineRule="auto"/>
        <w:rPr>
          <w:rFonts w:cs="Arial"/>
        </w:rPr>
      </w:pPr>
      <w:r w:rsidRPr="00DD642F">
        <w:rPr>
          <w:rFonts w:cs="Arial"/>
        </w:rPr>
        <w:t xml:space="preserve">Mental Health </w:t>
      </w:r>
      <w:r w:rsidR="00A55C24">
        <w:rPr>
          <w:rFonts w:cs="Arial"/>
        </w:rPr>
        <w:t xml:space="preserve">Partner </w:t>
      </w:r>
      <w:r w:rsidRPr="00DD642F">
        <w:rPr>
          <w:rFonts w:cs="Arial"/>
        </w:rPr>
        <w:t xml:space="preserve">Director: </w:t>
      </w:r>
      <w:r w:rsidR="007A6818">
        <w:rPr>
          <w:rFonts w:cs="Arial"/>
          <w:u w:val="single"/>
        </w:rPr>
        <w:fldChar w:fldCharType="begin">
          <w:ffData>
            <w:name w:val="mhpartnerdirector"/>
            <w:enabled/>
            <w:calcOnExit w:val="0"/>
            <w:statusText w:type="text" w:val="Mental Health Partner Director's Name"/>
            <w:textInput/>
          </w:ffData>
        </w:fldChar>
      </w:r>
      <w:bookmarkStart w:id="5" w:name="mhpartnerdirector"/>
      <w:r w:rsidR="007A6818">
        <w:rPr>
          <w:rFonts w:cs="Arial"/>
          <w:u w:val="single"/>
        </w:rPr>
        <w:instrText xml:space="preserve"> FORMTEXT </w:instrText>
      </w:r>
      <w:r w:rsidR="007A6818">
        <w:rPr>
          <w:rFonts w:cs="Arial"/>
          <w:u w:val="single"/>
        </w:rPr>
      </w:r>
      <w:r w:rsidR="007A6818">
        <w:rPr>
          <w:rFonts w:cs="Arial"/>
          <w:u w:val="single"/>
        </w:rPr>
        <w:fldChar w:fldCharType="separate"/>
      </w:r>
      <w:r w:rsidR="007A6818">
        <w:rPr>
          <w:rFonts w:cs="Arial"/>
          <w:noProof/>
          <w:u w:val="single"/>
        </w:rPr>
        <w:t> </w:t>
      </w:r>
      <w:r w:rsidR="007A6818">
        <w:rPr>
          <w:rFonts w:cs="Arial"/>
          <w:noProof/>
          <w:u w:val="single"/>
        </w:rPr>
        <w:t> </w:t>
      </w:r>
      <w:r w:rsidR="007A6818">
        <w:rPr>
          <w:rFonts w:cs="Arial"/>
          <w:noProof/>
          <w:u w:val="single"/>
        </w:rPr>
        <w:t> </w:t>
      </w:r>
      <w:r w:rsidR="007A6818">
        <w:rPr>
          <w:rFonts w:cs="Arial"/>
          <w:noProof/>
          <w:u w:val="single"/>
        </w:rPr>
        <w:t> </w:t>
      </w:r>
      <w:r w:rsidR="007A6818">
        <w:rPr>
          <w:rFonts w:cs="Arial"/>
          <w:noProof/>
          <w:u w:val="single"/>
        </w:rPr>
        <w:t> </w:t>
      </w:r>
      <w:r w:rsidR="007A6818">
        <w:rPr>
          <w:rFonts w:cs="Arial"/>
          <w:u w:val="single"/>
        </w:rPr>
        <w:fldChar w:fldCharType="end"/>
      </w:r>
      <w:bookmarkEnd w:id="5"/>
      <w:r w:rsidRPr="009D2F0B">
        <w:rPr>
          <w:rFonts w:cs="Arial"/>
          <w:u w:val="single"/>
        </w:rPr>
        <w:tab/>
      </w:r>
    </w:p>
    <w:p w14:paraId="7CE5D543" w14:textId="53280394" w:rsidR="00A55C24" w:rsidRDefault="00A55C24" w:rsidP="00A55C24">
      <w:pPr>
        <w:tabs>
          <w:tab w:val="right" w:pos="9360"/>
        </w:tabs>
        <w:spacing w:line="360" w:lineRule="auto"/>
        <w:ind w:left="720"/>
        <w:rPr>
          <w:rFonts w:cs="Arial"/>
        </w:rPr>
      </w:pPr>
      <w:r>
        <w:rPr>
          <w:rFonts w:cs="Arial"/>
        </w:rPr>
        <w:t xml:space="preserve">Email: </w:t>
      </w:r>
      <w:r w:rsidR="007A6818">
        <w:rPr>
          <w:rFonts w:cs="Arial"/>
          <w:u w:val="single"/>
        </w:rPr>
        <w:fldChar w:fldCharType="begin">
          <w:ffData>
            <w:name w:val="mhdirectoremail"/>
            <w:enabled/>
            <w:calcOnExit w:val="0"/>
            <w:statusText w:type="text" w:val="Mental Health Partner Director's Email"/>
            <w:textInput/>
          </w:ffData>
        </w:fldChar>
      </w:r>
      <w:bookmarkStart w:id="6" w:name="mhdirectoremail"/>
      <w:r w:rsidR="007A6818">
        <w:rPr>
          <w:rFonts w:cs="Arial"/>
          <w:u w:val="single"/>
        </w:rPr>
        <w:instrText xml:space="preserve"> FORMTEXT </w:instrText>
      </w:r>
      <w:r w:rsidR="007A6818">
        <w:rPr>
          <w:rFonts w:cs="Arial"/>
          <w:u w:val="single"/>
        </w:rPr>
      </w:r>
      <w:r w:rsidR="007A6818">
        <w:rPr>
          <w:rFonts w:cs="Arial"/>
          <w:u w:val="single"/>
        </w:rPr>
        <w:fldChar w:fldCharType="separate"/>
      </w:r>
      <w:r w:rsidR="007A6818">
        <w:rPr>
          <w:rFonts w:cs="Arial"/>
          <w:noProof/>
          <w:u w:val="single"/>
        </w:rPr>
        <w:t> </w:t>
      </w:r>
      <w:r w:rsidR="007A6818">
        <w:rPr>
          <w:rFonts w:cs="Arial"/>
          <w:noProof/>
          <w:u w:val="single"/>
        </w:rPr>
        <w:t> </w:t>
      </w:r>
      <w:r w:rsidR="007A6818">
        <w:rPr>
          <w:rFonts w:cs="Arial"/>
          <w:noProof/>
          <w:u w:val="single"/>
        </w:rPr>
        <w:t> </w:t>
      </w:r>
      <w:r w:rsidR="007A6818">
        <w:rPr>
          <w:rFonts w:cs="Arial"/>
          <w:noProof/>
          <w:u w:val="single"/>
        </w:rPr>
        <w:t> </w:t>
      </w:r>
      <w:r w:rsidR="007A6818">
        <w:rPr>
          <w:rFonts w:cs="Arial"/>
          <w:noProof/>
          <w:u w:val="single"/>
        </w:rPr>
        <w:t> </w:t>
      </w:r>
      <w:r w:rsidR="007A6818">
        <w:rPr>
          <w:rFonts w:cs="Arial"/>
          <w:u w:val="single"/>
        </w:rPr>
        <w:fldChar w:fldCharType="end"/>
      </w:r>
      <w:bookmarkEnd w:id="6"/>
      <w:r w:rsidRPr="00A55C24">
        <w:rPr>
          <w:rFonts w:cs="Arial"/>
          <w:u w:val="single"/>
        </w:rPr>
        <w:tab/>
      </w:r>
    </w:p>
    <w:p w14:paraId="63695D83" w14:textId="16E67C88" w:rsidR="0024528D" w:rsidRPr="00ED2C3B" w:rsidRDefault="0024528D" w:rsidP="0024528D">
      <w:pPr>
        <w:tabs>
          <w:tab w:val="right" w:pos="9360"/>
        </w:tabs>
        <w:spacing w:line="360" w:lineRule="auto"/>
        <w:rPr>
          <w:rFonts w:cs="Arial"/>
          <w:b/>
          <w:bCs/>
        </w:rPr>
      </w:pPr>
      <w:r w:rsidRPr="00ED2C3B">
        <w:rPr>
          <w:rFonts w:cs="Arial"/>
          <w:b/>
          <w:bCs/>
        </w:rPr>
        <w:t>If</w:t>
      </w:r>
      <w:r w:rsidR="00ED2C3B">
        <w:rPr>
          <w:rFonts w:cs="Arial"/>
          <w:b/>
          <w:bCs/>
        </w:rPr>
        <w:t xml:space="preserve"> there are</w:t>
      </w:r>
      <w:r w:rsidRPr="00ED2C3B">
        <w:rPr>
          <w:rFonts w:cs="Arial"/>
          <w:b/>
          <w:bCs/>
        </w:rPr>
        <w:t xml:space="preserve"> multiple M</w:t>
      </w:r>
      <w:r w:rsidR="00ED2C3B">
        <w:rPr>
          <w:rFonts w:cs="Arial"/>
          <w:b/>
          <w:bCs/>
        </w:rPr>
        <w:t xml:space="preserve">ental Health agency </w:t>
      </w:r>
      <w:r w:rsidRPr="00ED2C3B">
        <w:rPr>
          <w:rFonts w:cs="Arial"/>
          <w:b/>
          <w:bCs/>
        </w:rPr>
        <w:t>Partners:</w:t>
      </w:r>
      <w:r w:rsidR="00ED2C3B">
        <w:rPr>
          <w:rFonts w:cs="Arial"/>
          <w:b/>
          <w:bCs/>
        </w:rPr>
        <w:t xml:space="preserve"> Please list all MH Agency Partners. </w:t>
      </w:r>
    </w:p>
    <w:p w14:paraId="42601C43" w14:textId="7430DE78" w:rsidR="0024528D" w:rsidRPr="00DD642F" w:rsidRDefault="0024528D" w:rsidP="0024528D">
      <w:pPr>
        <w:tabs>
          <w:tab w:val="right" w:pos="9360"/>
        </w:tabs>
        <w:spacing w:line="360" w:lineRule="auto"/>
        <w:rPr>
          <w:rFonts w:cs="Arial"/>
        </w:rPr>
      </w:pPr>
      <w:r w:rsidRPr="00DD642F">
        <w:rPr>
          <w:rFonts w:cs="Arial"/>
        </w:rPr>
        <w:t xml:space="preserve">Mental Health </w:t>
      </w:r>
      <w:r>
        <w:rPr>
          <w:rFonts w:cs="Arial"/>
        </w:rPr>
        <w:t xml:space="preserve">Partner </w:t>
      </w:r>
      <w:r w:rsidRPr="00DD642F">
        <w:rPr>
          <w:rFonts w:cs="Arial"/>
        </w:rPr>
        <w:t xml:space="preserve">Director: </w:t>
      </w:r>
      <w:r w:rsidR="00A856B5">
        <w:rPr>
          <w:rFonts w:cs="Arial"/>
          <w:u w:val="single"/>
        </w:rPr>
        <w:fldChar w:fldCharType="begin">
          <w:ffData>
            <w:name w:val="mhpartner2dir"/>
            <w:enabled/>
            <w:calcOnExit w:val="0"/>
            <w:statusText w:type="text" w:val="If there are multiple mental health agency partners, list second partner here. Mental Health Partner Director's Name"/>
            <w:textInput/>
          </w:ffData>
        </w:fldChar>
      </w:r>
      <w:bookmarkStart w:id="7" w:name="mhpartner2dir"/>
      <w:r w:rsidR="00A856B5">
        <w:rPr>
          <w:rFonts w:cs="Arial"/>
          <w:u w:val="single"/>
        </w:rPr>
        <w:instrText xml:space="preserve"> FORMTEXT </w:instrText>
      </w:r>
      <w:r w:rsidR="00A856B5">
        <w:rPr>
          <w:rFonts w:cs="Arial"/>
          <w:u w:val="single"/>
        </w:rPr>
      </w:r>
      <w:r w:rsidR="00A856B5">
        <w:rPr>
          <w:rFonts w:cs="Arial"/>
          <w:u w:val="single"/>
        </w:rPr>
        <w:fldChar w:fldCharType="separate"/>
      </w:r>
      <w:r w:rsidR="00A856B5">
        <w:rPr>
          <w:rFonts w:cs="Arial"/>
          <w:noProof/>
          <w:u w:val="single"/>
        </w:rPr>
        <w:t> </w:t>
      </w:r>
      <w:r w:rsidR="00A856B5">
        <w:rPr>
          <w:rFonts w:cs="Arial"/>
          <w:noProof/>
          <w:u w:val="single"/>
        </w:rPr>
        <w:t> </w:t>
      </w:r>
      <w:r w:rsidR="00A856B5">
        <w:rPr>
          <w:rFonts w:cs="Arial"/>
          <w:noProof/>
          <w:u w:val="single"/>
        </w:rPr>
        <w:t> </w:t>
      </w:r>
      <w:r w:rsidR="00A856B5">
        <w:rPr>
          <w:rFonts w:cs="Arial"/>
          <w:noProof/>
          <w:u w:val="single"/>
        </w:rPr>
        <w:t> </w:t>
      </w:r>
      <w:r w:rsidR="00A856B5">
        <w:rPr>
          <w:rFonts w:cs="Arial"/>
          <w:noProof/>
          <w:u w:val="single"/>
        </w:rPr>
        <w:t> </w:t>
      </w:r>
      <w:r w:rsidR="00A856B5">
        <w:rPr>
          <w:rFonts w:cs="Arial"/>
          <w:u w:val="single"/>
        </w:rPr>
        <w:fldChar w:fldCharType="end"/>
      </w:r>
      <w:bookmarkEnd w:id="7"/>
      <w:r w:rsidRPr="009D2F0B">
        <w:rPr>
          <w:rFonts w:cs="Arial"/>
          <w:u w:val="single"/>
        </w:rPr>
        <w:tab/>
      </w:r>
    </w:p>
    <w:p w14:paraId="75DD35A6" w14:textId="7BB4E326" w:rsidR="0024528D" w:rsidRDefault="0024528D" w:rsidP="0024528D">
      <w:pPr>
        <w:tabs>
          <w:tab w:val="right" w:pos="9360"/>
        </w:tabs>
        <w:spacing w:line="360" w:lineRule="auto"/>
        <w:rPr>
          <w:rFonts w:cs="Arial"/>
        </w:rPr>
      </w:pPr>
      <w:r>
        <w:rPr>
          <w:rFonts w:cs="Arial"/>
        </w:rPr>
        <w:t xml:space="preserve">Email: </w:t>
      </w:r>
      <w:r w:rsidR="00A856B5">
        <w:rPr>
          <w:rFonts w:cs="Arial"/>
          <w:u w:val="single"/>
        </w:rPr>
        <w:fldChar w:fldCharType="begin">
          <w:ffData>
            <w:name w:val="mhpartner2email"/>
            <w:enabled/>
            <w:calcOnExit w:val="0"/>
            <w:statusText w:type="text" w:val="Mental Health Partner Director's Email"/>
            <w:textInput/>
          </w:ffData>
        </w:fldChar>
      </w:r>
      <w:bookmarkStart w:id="8" w:name="mhpartner2email"/>
      <w:r w:rsidR="00A856B5">
        <w:rPr>
          <w:rFonts w:cs="Arial"/>
          <w:u w:val="single"/>
        </w:rPr>
        <w:instrText xml:space="preserve"> FORMTEXT </w:instrText>
      </w:r>
      <w:r w:rsidR="00A856B5">
        <w:rPr>
          <w:rFonts w:cs="Arial"/>
          <w:u w:val="single"/>
        </w:rPr>
      </w:r>
      <w:r w:rsidR="00A856B5">
        <w:rPr>
          <w:rFonts w:cs="Arial"/>
          <w:u w:val="single"/>
        </w:rPr>
        <w:fldChar w:fldCharType="separate"/>
      </w:r>
      <w:r w:rsidR="00A856B5">
        <w:rPr>
          <w:rFonts w:cs="Arial"/>
          <w:noProof/>
          <w:u w:val="single"/>
        </w:rPr>
        <w:t> </w:t>
      </w:r>
      <w:r w:rsidR="00A856B5">
        <w:rPr>
          <w:rFonts w:cs="Arial"/>
          <w:noProof/>
          <w:u w:val="single"/>
        </w:rPr>
        <w:t> </w:t>
      </w:r>
      <w:r w:rsidR="00A856B5">
        <w:rPr>
          <w:rFonts w:cs="Arial"/>
          <w:noProof/>
          <w:u w:val="single"/>
        </w:rPr>
        <w:t> </w:t>
      </w:r>
      <w:r w:rsidR="00A856B5">
        <w:rPr>
          <w:rFonts w:cs="Arial"/>
          <w:noProof/>
          <w:u w:val="single"/>
        </w:rPr>
        <w:t> </w:t>
      </w:r>
      <w:r w:rsidR="00A856B5">
        <w:rPr>
          <w:rFonts w:cs="Arial"/>
          <w:noProof/>
          <w:u w:val="single"/>
        </w:rPr>
        <w:t> </w:t>
      </w:r>
      <w:r w:rsidR="00A856B5">
        <w:rPr>
          <w:rFonts w:cs="Arial"/>
          <w:u w:val="single"/>
        </w:rPr>
        <w:fldChar w:fldCharType="end"/>
      </w:r>
      <w:bookmarkEnd w:id="8"/>
      <w:r w:rsidRPr="00A55C24">
        <w:rPr>
          <w:rFonts w:cs="Arial"/>
          <w:u w:val="single"/>
        </w:rPr>
        <w:tab/>
      </w:r>
    </w:p>
    <w:p w14:paraId="433EC13D" w14:textId="77777777" w:rsidR="00BC0CF3" w:rsidRDefault="00BC0CF3">
      <w:pPr>
        <w:spacing w:after="0"/>
        <w:rPr>
          <w:rFonts w:cs="Arial"/>
          <w:b/>
          <w:bCs/>
        </w:rPr>
      </w:pPr>
      <w:r>
        <w:rPr>
          <w:rFonts w:cs="Arial"/>
          <w:b/>
          <w:bCs/>
        </w:rPr>
        <w:br w:type="page"/>
      </w:r>
    </w:p>
    <w:p w14:paraId="53906A94" w14:textId="77777777" w:rsidR="00496631" w:rsidRDefault="00ED2C3B" w:rsidP="009D2F0B">
      <w:pPr>
        <w:tabs>
          <w:tab w:val="right" w:pos="9360"/>
        </w:tabs>
        <w:spacing w:line="360" w:lineRule="auto"/>
        <w:rPr>
          <w:rFonts w:cs="Arial"/>
          <w:b/>
          <w:bCs/>
        </w:rPr>
      </w:pPr>
      <w:r w:rsidRPr="00ED2C3B">
        <w:rPr>
          <w:rFonts w:cs="Arial"/>
          <w:b/>
          <w:bCs/>
        </w:rPr>
        <w:lastRenderedPageBreak/>
        <w:t>Please list each MH agency team that your IPS Employment specialists are embedded with</w:t>
      </w:r>
      <w:r w:rsidR="00472742">
        <w:rPr>
          <w:rFonts w:cs="Arial"/>
          <w:b/>
          <w:bCs/>
        </w:rPr>
        <w:t xml:space="preserve"> and the services they provid</w:t>
      </w:r>
      <w:r w:rsidR="00496631">
        <w:rPr>
          <w:rFonts w:cs="Arial"/>
          <w:b/>
          <w:bCs/>
        </w:rPr>
        <w:t>e.</w:t>
      </w:r>
    </w:p>
    <w:p w14:paraId="66558C4D" w14:textId="77777777" w:rsidR="00496631" w:rsidRPr="00ED2C3B" w:rsidRDefault="00496631" w:rsidP="00496631">
      <w:r>
        <w:t>Examples of mental health s</w:t>
      </w:r>
      <w:r w:rsidRPr="00B26DFB">
        <w:t xml:space="preserve">ervices delivered by </w:t>
      </w:r>
      <w:r w:rsidRPr="00AD6D42">
        <w:t>mental health agency team</w:t>
      </w:r>
      <w:r>
        <w:t xml:space="preserve">s include </w:t>
      </w:r>
      <w:r w:rsidRPr="00B26DFB">
        <w:t>outpatient therapy, medication management, ARMHS, TCM, peer support, psychiatry, housing support, care coordination, etc</w:t>
      </w:r>
      <w:r>
        <w:t>.</w:t>
      </w:r>
      <w:r w:rsidRPr="00ED2C3B">
        <w:t xml:space="preserve"> </w:t>
      </w:r>
    </w:p>
    <w:p w14:paraId="6700C4E1" w14:textId="2FE06FB1" w:rsidR="009D2F0B" w:rsidRPr="003A5968" w:rsidRDefault="009D2F0B" w:rsidP="003A5968">
      <w:pPr>
        <w:pStyle w:val="ListParagraph"/>
        <w:numPr>
          <w:ilvl w:val="0"/>
          <w:numId w:val="9"/>
        </w:numPr>
        <w:tabs>
          <w:tab w:val="right" w:pos="9360"/>
        </w:tabs>
        <w:spacing w:line="360" w:lineRule="auto"/>
        <w:rPr>
          <w:rFonts w:cs="Arial"/>
        </w:rPr>
      </w:pPr>
      <w:r w:rsidRPr="003A5968">
        <w:rPr>
          <w:rFonts w:cs="Arial"/>
        </w:rPr>
        <w:t>Mental Health Agency Clinical Supervisor</w:t>
      </w:r>
      <w:r w:rsidR="00A55C24" w:rsidRPr="003A5968">
        <w:rPr>
          <w:rFonts w:cs="Arial"/>
        </w:rPr>
        <w:t xml:space="preserve"> / Team Leader</w:t>
      </w:r>
      <w:r w:rsidRPr="003A5968">
        <w:rPr>
          <w:rFonts w:cs="Arial"/>
        </w:rPr>
        <w:t xml:space="preserve">: </w:t>
      </w:r>
      <w:r w:rsidR="007A6818" w:rsidRPr="003A5968">
        <w:rPr>
          <w:rFonts w:cs="Arial"/>
          <w:u w:val="single"/>
        </w:rPr>
        <w:fldChar w:fldCharType="begin">
          <w:ffData>
            <w:name w:val="mhpartnerleader"/>
            <w:enabled/>
            <w:calcOnExit w:val="0"/>
            <w:statusText w:type="text" w:val="Mental Health Agency Clinical Supervisor or Team Leader's Name"/>
            <w:textInput/>
          </w:ffData>
        </w:fldChar>
      </w:r>
      <w:bookmarkStart w:id="9" w:name="mhpartnerleader"/>
      <w:r w:rsidR="007A6818" w:rsidRPr="003A5968">
        <w:rPr>
          <w:rFonts w:cs="Arial"/>
          <w:u w:val="single"/>
        </w:rPr>
        <w:instrText xml:space="preserve"> FORMTEXT </w:instrText>
      </w:r>
      <w:r w:rsidR="007A6818" w:rsidRPr="003A5968">
        <w:rPr>
          <w:rFonts w:cs="Arial"/>
          <w:u w:val="single"/>
        </w:rPr>
      </w:r>
      <w:r w:rsidR="007A6818" w:rsidRPr="003A5968">
        <w:rPr>
          <w:rFonts w:cs="Arial"/>
          <w:u w:val="single"/>
        </w:rPr>
        <w:fldChar w:fldCharType="separate"/>
      </w:r>
      <w:r w:rsidR="007A6818">
        <w:rPr>
          <w:noProof/>
          <w:u w:val="single"/>
        </w:rPr>
        <w:t> </w:t>
      </w:r>
      <w:r w:rsidR="007A6818">
        <w:rPr>
          <w:noProof/>
          <w:u w:val="single"/>
        </w:rPr>
        <w:t> </w:t>
      </w:r>
      <w:r w:rsidR="007A6818">
        <w:rPr>
          <w:noProof/>
          <w:u w:val="single"/>
        </w:rPr>
        <w:t> </w:t>
      </w:r>
      <w:r w:rsidR="007A6818">
        <w:rPr>
          <w:noProof/>
          <w:u w:val="single"/>
        </w:rPr>
        <w:t> </w:t>
      </w:r>
      <w:r w:rsidR="007A6818">
        <w:rPr>
          <w:noProof/>
          <w:u w:val="single"/>
        </w:rPr>
        <w:t> </w:t>
      </w:r>
      <w:r w:rsidR="007A6818" w:rsidRPr="003A5968">
        <w:rPr>
          <w:rFonts w:cs="Arial"/>
          <w:u w:val="single"/>
        </w:rPr>
        <w:fldChar w:fldCharType="end"/>
      </w:r>
      <w:bookmarkEnd w:id="9"/>
      <w:r w:rsidRPr="003A5968">
        <w:rPr>
          <w:rFonts w:cs="Arial"/>
          <w:u w:val="single"/>
        </w:rPr>
        <w:tab/>
      </w:r>
    </w:p>
    <w:p w14:paraId="18335598" w14:textId="64A2AD90" w:rsidR="00A55C24" w:rsidRDefault="00A55C24" w:rsidP="002D0E6C">
      <w:pPr>
        <w:tabs>
          <w:tab w:val="right" w:pos="9360"/>
        </w:tabs>
        <w:spacing w:line="360" w:lineRule="auto"/>
        <w:ind w:left="360"/>
        <w:rPr>
          <w:rFonts w:cs="Arial"/>
          <w:u w:val="single"/>
        </w:rPr>
      </w:pPr>
      <w:r>
        <w:rPr>
          <w:rFonts w:cs="Arial"/>
        </w:rPr>
        <w:t xml:space="preserve">Email: </w:t>
      </w:r>
      <w:r w:rsidR="007A6818">
        <w:rPr>
          <w:rFonts w:cs="Arial"/>
          <w:u w:val="single"/>
        </w:rPr>
        <w:fldChar w:fldCharType="begin">
          <w:ffData>
            <w:name w:val="mhpartneremail"/>
            <w:enabled/>
            <w:calcOnExit w:val="0"/>
            <w:statusText w:type="text" w:val="Mental Health Agency Clinical Supervisor or Team Leader's Email"/>
            <w:textInput/>
          </w:ffData>
        </w:fldChar>
      </w:r>
      <w:bookmarkStart w:id="10" w:name="mhpartneremail"/>
      <w:r w:rsidR="007A6818">
        <w:rPr>
          <w:rFonts w:cs="Arial"/>
          <w:u w:val="single"/>
        </w:rPr>
        <w:instrText xml:space="preserve"> FORMTEXT </w:instrText>
      </w:r>
      <w:r w:rsidR="007A6818">
        <w:rPr>
          <w:rFonts w:cs="Arial"/>
          <w:u w:val="single"/>
        </w:rPr>
      </w:r>
      <w:r w:rsidR="007A6818">
        <w:rPr>
          <w:rFonts w:cs="Arial"/>
          <w:u w:val="single"/>
        </w:rPr>
        <w:fldChar w:fldCharType="separate"/>
      </w:r>
      <w:r w:rsidR="007A6818">
        <w:rPr>
          <w:rFonts w:cs="Arial"/>
          <w:noProof/>
          <w:u w:val="single"/>
        </w:rPr>
        <w:t> </w:t>
      </w:r>
      <w:r w:rsidR="007A6818">
        <w:rPr>
          <w:rFonts w:cs="Arial"/>
          <w:noProof/>
          <w:u w:val="single"/>
        </w:rPr>
        <w:t> </w:t>
      </w:r>
      <w:r w:rsidR="007A6818">
        <w:rPr>
          <w:rFonts w:cs="Arial"/>
          <w:noProof/>
          <w:u w:val="single"/>
        </w:rPr>
        <w:t> </w:t>
      </w:r>
      <w:r w:rsidR="007A6818">
        <w:rPr>
          <w:rFonts w:cs="Arial"/>
          <w:noProof/>
          <w:u w:val="single"/>
        </w:rPr>
        <w:t> </w:t>
      </w:r>
      <w:r w:rsidR="007A6818">
        <w:rPr>
          <w:rFonts w:cs="Arial"/>
          <w:noProof/>
          <w:u w:val="single"/>
        </w:rPr>
        <w:t> </w:t>
      </w:r>
      <w:r w:rsidR="007A6818">
        <w:rPr>
          <w:rFonts w:cs="Arial"/>
          <w:u w:val="single"/>
        </w:rPr>
        <w:fldChar w:fldCharType="end"/>
      </w:r>
      <w:bookmarkEnd w:id="10"/>
      <w:r w:rsidRPr="00A55C24">
        <w:rPr>
          <w:rFonts w:cs="Arial"/>
          <w:u w:val="single"/>
        </w:rPr>
        <w:tab/>
      </w:r>
    </w:p>
    <w:p w14:paraId="4FE96B6B" w14:textId="73BDC30D" w:rsidR="00ED2C3B" w:rsidRPr="00ED2C3B" w:rsidRDefault="00BC0CF3" w:rsidP="002D0E6C">
      <w:pPr>
        <w:tabs>
          <w:tab w:val="right" w:pos="9360"/>
        </w:tabs>
        <w:spacing w:line="360" w:lineRule="auto"/>
        <w:ind w:left="360"/>
        <w:rPr>
          <w:rFonts w:cs="Arial"/>
        </w:rPr>
      </w:pPr>
      <w:r>
        <w:rPr>
          <w:rFonts w:cs="Arial"/>
        </w:rPr>
        <w:t xml:space="preserve">List the mental health services delivered by this team: </w:t>
      </w:r>
      <w:r>
        <w:rPr>
          <w:rFonts w:cs="Arial"/>
        </w:rPr>
        <w:fldChar w:fldCharType="begin">
          <w:ffData>
            <w:name w:val="mhpartnerservlist"/>
            <w:enabled/>
            <w:calcOnExit w:val="0"/>
            <w:statusText w:type="text" w:val="List the services delivered by this team, such as outpatient therapy, medication management, etc"/>
            <w:textInput/>
          </w:ffData>
        </w:fldChar>
      </w:r>
      <w:bookmarkStart w:id="11" w:name="mhpartnerservlist"/>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p w14:paraId="07ED03D2" w14:textId="4DFE371F" w:rsidR="0024528D" w:rsidRPr="002D0E6C" w:rsidRDefault="0024528D" w:rsidP="0024528D">
      <w:pPr>
        <w:tabs>
          <w:tab w:val="right" w:pos="9360"/>
        </w:tabs>
        <w:spacing w:line="360" w:lineRule="auto"/>
        <w:rPr>
          <w:rFonts w:cs="Arial"/>
          <w:b/>
          <w:bCs/>
        </w:rPr>
      </w:pPr>
      <w:r w:rsidRPr="002D0E6C">
        <w:rPr>
          <w:rFonts w:cs="Arial"/>
          <w:b/>
          <w:bCs/>
        </w:rPr>
        <w:t>If multiple MH teams have ESs embedded in them, please list all teams and team leaders:</w:t>
      </w:r>
    </w:p>
    <w:p w14:paraId="5305D7EE" w14:textId="4D302742" w:rsidR="0024528D" w:rsidRPr="00A8330D" w:rsidRDefault="0024528D" w:rsidP="00A8330D">
      <w:pPr>
        <w:pStyle w:val="ListParagraph"/>
        <w:numPr>
          <w:ilvl w:val="0"/>
          <w:numId w:val="9"/>
        </w:numPr>
        <w:tabs>
          <w:tab w:val="right" w:pos="9360"/>
        </w:tabs>
        <w:spacing w:line="360" w:lineRule="auto"/>
        <w:rPr>
          <w:rFonts w:cs="Arial"/>
        </w:rPr>
      </w:pPr>
      <w:r w:rsidRPr="00A8330D">
        <w:rPr>
          <w:rFonts w:cs="Arial"/>
        </w:rPr>
        <w:t xml:space="preserve">Mental Health Agency Clinical Supervisor / Team Leader: </w:t>
      </w:r>
      <w:r w:rsidR="00532B7F">
        <w:rPr>
          <w:rFonts w:cs="Arial"/>
          <w:u w:val="single"/>
        </w:rPr>
        <w:fldChar w:fldCharType="begin">
          <w:ffData>
            <w:name w:val="mhpartner2leader"/>
            <w:enabled/>
            <w:calcOnExit w:val="0"/>
            <w:statusText w:type="text" w:val="If multiple mental health teams have employment specs, list second here. Mental Health Agency Clinical Supervisor or Team Leader's Name"/>
            <w:textInput/>
          </w:ffData>
        </w:fldChar>
      </w:r>
      <w:bookmarkStart w:id="12" w:name="mhpartner2leader"/>
      <w:r w:rsidR="00532B7F">
        <w:rPr>
          <w:rFonts w:cs="Arial"/>
          <w:u w:val="single"/>
        </w:rPr>
        <w:instrText xml:space="preserve"> FORMTEXT </w:instrText>
      </w:r>
      <w:r w:rsidR="00532B7F">
        <w:rPr>
          <w:rFonts w:cs="Arial"/>
          <w:u w:val="single"/>
        </w:rPr>
      </w:r>
      <w:r w:rsidR="00532B7F">
        <w:rPr>
          <w:rFonts w:cs="Arial"/>
          <w:u w:val="single"/>
        </w:rPr>
        <w:fldChar w:fldCharType="separate"/>
      </w:r>
      <w:r w:rsidR="00532B7F">
        <w:rPr>
          <w:rFonts w:cs="Arial"/>
          <w:noProof/>
          <w:u w:val="single"/>
        </w:rPr>
        <w:t> </w:t>
      </w:r>
      <w:r w:rsidR="00532B7F">
        <w:rPr>
          <w:rFonts w:cs="Arial"/>
          <w:noProof/>
          <w:u w:val="single"/>
        </w:rPr>
        <w:t> </w:t>
      </w:r>
      <w:r w:rsidR="00532B7F">
        <w:rPr>
          <w:rFonts w:cs="Arial"/>
          <w:noProof/>
          <w:u w:val="single"/>
        </w:rPr>
        <w:t> </w:t>
      </w:r>
      <w:r w:rsidR="00532B7F">
        <w:rPr>
          <w:rFonts w:cs="Arial"/>
          <w:noProof/>
          <w:u w:val="single"/>
        </w:rPr>
        <w:t> </w:t>
      </w:r>
      <w:r w:rsidR="00532B7F">
        <w:rPr>
          <w:rFonts w:cs="Arial"/>
          <w:noProof/>
          <w:u w:val="single"/>
        </w:rPr>
        <w:t> </w:t>
      </w:r>
      <w:r w:rsidR="00532B7F">
        <w:rPr>
          <w:rFonts w:cs="Arial"/>
          <w:u w:val="single"/>
        </w:rPr>
        <w:fldChar w:fldCharType="end"/>
      </w:r>
      <w:bookmarkEnd w:id="12"/>
      <w:r w:rsidRPr="00A8330D">
        <w:rPr>
          <w:rFonts w:cs="Arial"/>
          <w:u w:val="single"/>
        </w:rPr>
        <w:tab/>
      </w:r>
    </w:p>
    <w:p w14:paraId="2EAAD605" w14:textId="4B3BE8F9" w:rsidR="0024528D" w:rsidRDefault="0024528D" w:rsidP="00AA10C1">
      <w:pPr>
        <w:tabs>
          <w:tab w:val="right" w:pos="9360"/>
        </w:tabs>
        <w:spacing w:line="276" w:lineRule="auto"/>
        <w:ind w:left="360"/>
        <w:rPr>
          <w:rFonts w:cs="Arial"/>
          <w:u w:val="single"/>
        </w:rPr>
      </w:pPr>
      <w:r>
        <w:rPr>
          <w:rFonts w:cs="Arial"/>
        </w:rPr>
        <w:t xml:space="preserve">Email: </w:t>
      </w:r>
      <w:r w:rsidR="00532B7F">
        <w:rPr>
          <w:rFonts w:cs="Arial"/>
          <w:u w:val="single"/>
        </w:rPr>
        <w:fldChar w:fldCharType="begin">
          <w:ffData>
            <w:name w:val="mhpartner2leademail"/>
            <w:enabled/>
            <w:calcOnExit w:val="0"/>
            <w:statusText w:type="text" w:val="Mental Health Agency Clinical Supervisor or Team Leader's Email"/>
            <w:textInput/>
          </w:ffData>
        </w:fldChar>
      </w:r>
      <w:bookmarkStart w:id="13" w:name="mhpartner2leademail"/>
      <w:r w:rsidR="00532B7F">
        <w:rPr>
          <w:rFonts w:cs="Arial"/>
          <w:u w:val="single"/>
        </w:rPr>
        <w:instrText xml:space="preserve"> FORMTEXT </w:instrText>
      </w:r>
      <w:r w:rsidR="00532B7F">
        <w:rPr>
          <w:rFonts w:cs="Arial"/>
          <w:u w:val="single"/>
        </w:rPr>
      </w:r>
      <w:r w:rsidR="00532B7F">
        <w:rPr>
          <w:rFonts w:cs="Arial"/>
          <w:u w:val="single"/>
        </w:rPr>
        <w:fldChar w:fldCharType="separate"/>
      </w:r>
      <w:r w:rsidR="00532B7F">
        <w:rPr>
          <w:rFonts w:cs="Arial"/>
          <w:noProof/>
          <w:u w:val="single"/>
        </w:rPr>
        <w:t> </w:t>
      </w:r>
      <w:r w:rsidR="00532B7F">
        <w:rPr>
          <w:rFonts w:cs="Arial"/>
          <w:noProof/>
          <w:u w:val="single"/>
        </w:rPr>
        <w:t> </w:t>
      </w:r>
      <w:r w:rsidR="00532B7F">
        <w:rPr>
          <w:rFonts w:cs="Arial"/>
          <w:noProof/>
          <w:u w:val="single"/>
        </w:rPr>
        <w:t> </w:t>
      </w:r>
      <w:r w:rsidR="00532B7F">
        <w:rPr>
          <w:rFonts w:cs="Arial"/>
          <w:noProof/>
          <w:u w:val="single"/>
        </w:rPr>
        <w:t> </w:t>
      </w:r>
      <w:r w:rsidR="00532B7F">
        <w:rPr>
          <w:rFonts w:cs="Arial"/>
          <w:noProof/>
          <w:u w:val="single"/>
        </w:rPr>
        <w:t> </w:t>
      </w:r>
      <w:r w:rsidR="00532B7F">
        <w:rPr>
          <w:rFonts w:cs="Arial"/>
          <w:u w:val="single"/>
        </w:rPr>
        <w:fldChar w:fldCharType="end"/>
      </w:r>
      <w:bookmarkEnd w:id="13"/>
      <w:r w:rsidRPr="00A55C24">
        <w:rPr>
          <w:rFonts w:cs="Arial"/>
          <w:u w:val="single"/>
        </w:rPr>
        <w:tab/>
      </w:r>
    </w:p>
    <w:p w14:paraId="1489C2EB" w14:textId="3049A6B5" w:rsidR="00BC0CF3" w:rsidRPr="00ED2C3B" w:rsidRDefault="00BC0CF3" w:rsidP="00BC0CF3">
      <w:pPr>
        <w:tabs>
          <w:tab w:val="right" w:pos="9360"/>
        </w:tabs>
        <w:spacing w:line="360" w:lineRule="auto"/>
        <w:ind w:left="360"/>
        <w:rPr>
          <w:rFonts w:cs="Arial"/>
        </w:rPr>
      </w:pPr>
      <w:r>
        <w:rPr>
          <w:rFonts w:cs="Arial"/>
        </w:rPr>
        <w:t xml:space="preserve">List the mental health services delivered by this team: </w:t>
      </w:r>
      <w:r>
        <w:rPr>
          <w:rFonts w:cs="Arial"/>
        </w:rPr>
        <w:fldChar w:fldCharType="begin">
          <w:ffData>
            <w:name w:val="mhpartnerservlist2"/>
            <w:enabled/>
            <w:calcOnExit w:val="0"/>
            <w:statusText w:type="text" w:val="List the services delivered by this team, such as outpatient therapy, medication management, etc"/>
            <w:textInput/>
          </w:ffData>
        </w:fldChar>
      </w:r>
      <w:bookmarkStart w:id="14" w:name="mhpartnerservlis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p w14:paraId="6AE14811" w14:textId="7BDDF27A" w:rsidR="0024528D" w:rsidRPr="00A8330D" w:rsidRDefault="0024528D" w:rsidP="00A8330D">
      <w:pPr>
        <w:pStyle w:val="ListParagraph"/>
        <w:numPr>
          <w:ilvl w:val="0"/>
          <w:numId w:val="9"/>
        </w:numPr>
        <w:tabs>
          <w:tab w:val="right" w:pos="9360"/>
        </w:tabs>
        <w:spacing w:line="360" w:lineRule="auto"/>
        <w:rPr>
          <w:rFonts w:cs="Arial"/>
        </w:rPr>
      </w:pPr>
      <w:r w:rsidRPr="00A8330D">
        <w:rPr>
          <w:rFonts w:cs="Arial"/>
        </w:rPr>
        <w:t xml:space="preserve">Mental Health Agency Clinical Supervisor / Team Leader: </w:t>
      </w:r>
      <w:r w:rsidR="00532B7F">
        <w:rPr>
          <w:rFonts w:cs="Arial"/>
          <w:u w:val="single"/>
        </w:rPr>
        <w:fldChar w:fldCharType="begin">
          <w:ffData>
            <w:name w:val="mhpartner3leader"/>
            <w:enabled/>
            <w:calcOnExit w:val="0"/>
            <w:statusText w:type="text" w:val="Third Mental Health Agency Clinical Supervisor or Team Leader's Name"/>
            <w:textInput/>
          </w:ffData>
        </w:fldChar>
      </w:r>
      <w:bookmarkStart w:id="15" w:name="mhpartner3leader"/>
      <w:r w:rsidR="00532B7F">
        <w:rPr>
          <w:rFonts w:cs="Arial"/>
          <w:u w:val="single"/>
        </w:rPr>
        <w:instrText xml:space="preserve"> FORMTEXT </w:instrText>
      </w:r>
      <w:r w:rsidR="00532B7F">
        <w:rPr>
          <w:rFonts w:cs="Arial"/>
          <w:u w:val="single"/>
        </w:rPr>
      </w:r>
      <w:r w:rsidR="00532B7F">
        <w:rPr>
          <w:rFonts w:cs="Arial"/>
          <w:u w:val="single"/>
        </w:rPr>
        <w:fldChar w:fldCharType="separate"/>
      </w:r>
      <w:r w:rsidR="00532B7F">
        <w:rPr>
          <w:rFonts w:cs="Arial"/>
          <w:noProof/>
          <w:u w:val="single"/>
        </w:rPr>
        <w:t> </w:t>
      </w:r>
      <w:r w:rsidR="00532B7F">
        <w:rPr>
          <w:rFonts w:cs="Arial"/>
          <w:noProof/>
          <w:u w:val="single"/>
        </w:rPr>
        <w:t> </w:t>
      </w:r>
      <w:r w:rsidR="00532B7F">
        <w:rPr>
          <w:rFonts w:cs="Arial"/>
          <w:noProof/>
          <w:u w:val="single"/>
        </w:rPr>
        <w:t> </w:t>
      </w:r>
      <w:r w:rsidR="00532B7F">
        <w:rPr>
          <w:rFonts w:cs="Arial"/>
          <w:noProof/>
          <w:u w:val="single"/>
        </w:rPr>
        <w:t> </w:t>
      </w:r>
      <w:r w:rsidR="00532B7F">
        <w:rPr>
          <w:rFonts w:cs="Arial"/>
          <w:noProof/>
          <w:u w:val="single"/>
        </w:rPr>
        <w:t> </w:t>
      </w:r>
      <w:r w:rsidR="00532B7F">
        <w:rPr>
          <w:rFonts w:cs="Arial"/>
          <w:u w:val="single"/>
        </w:rPr>
        <w:fldChar w:fldCharType="end"/>
      </w:r>
      <w:bookmarkEnd w:id="15"/>
      <w:r w:rsidRPr="00A8330D">
        <w:rPr>
          <w:rFonts w:cs="Arial"/>
          <w:u w:val="single"/>
        </w:rPr>
        <w:tab/>
      </w:r>
    </w:p>
    <w:p w14:paraId="6A8BC772" w14:textId="6967C266" w:rsidR="0024528D" w:rsidRDefault="0024528D" w:rsidP="00AA10C1">
      <w:pPr>
        <w:tabs>
          <w:tab w:val="right" w:pos="9360"/>
        </w:tabs>
        <w:spacing w:line="276" w:lineRule="auto"/>
        <w:ind w:firstLine="360"/>
        <w:rPr>
          <w:rFonts w:cs="Arial"/>
          <w:u w:val="single"/>
        </w:rPr>
      </w:pPr>
      <w:r>
        <w:rPr>
          <w:rFonts w:cs="Arial"/>
        </w:rPr>
        <w:t xml:space="preserve">Email: </w:t>
      </w:r>
      <w:r w:rsidR="00532B7F">
        <w:rPr>
          <w:rFonts w:cs="Arial"/>
          <w:u w:val="single"/>
        </w:rPr>
        <w:fldChar w:fldCharType="begin">
          <w:ffData>
            <w:name w:val="mhpartner3leademail"/>
            <w:enabled/>
            <w:calcOnExit w:val="0"/>
            <w:statusText w:type="text" w:val="Mental Health Agency Clinical Supervisor or Team Leader's Email"/>
            <w:textInput/>
          </w:ffData>
        </w:fldChar>
      </w:r>
      <w:bookmarkStart w:id="16" w:name="mhpartner3leademail"/>
      <w:r w:rsidR="00532B7F">
        <w:rPr>
          <w:rFonts w:cs="Arial"/>
          <w:u w:val="single"/>
        </w:rPr>
        <w:instrText xml:space="preserve"> FORMTEXT </w:instrText>
      </w:r>
      <w:r w:rsidR="00532B7F">
        <w:rPr>
          <w:rFonts w:cs="Arial"/>
          <w:u w:val="single"/>
        </w:rPr>
      </w:r>
      <w:r w:rsidR="00532B7F">
        <w:rPr>
          <w:rFonts w:cs="Arial"/>
          <w:u w:val="single"/>
        </w:rPr>
        <w:fldChar w:fldCharType="separate"/>
      </w:r>
      <w:r w:rsidR="00532B7F">
        <w:rPr>
          <w:rFonts w:cs="Arial"/>
          <w:noProof/>
          <w:u w:val="single"/>
        </w:rPr>
        <w:t> </w:t>
      </w:r>
      <w:r w:rsidR="00532B7F">
        <w:rPr>
          <w:rFonts w:cs="Arial"/>
          <w:noProof/>
          <w:u w:val="single"/>
        </w:rPr>
        <w:t> </w:t>
      </w:r>
      <w:r w:rsidR="00532B7F">
        <w:rPr>
          <w:rFonts w:cs="Arial"/>
          <w:noProof/>
          <w:u w:val="single"/>
        </w:rPr>
        <w:t> </w:t>
      </w:r>
      <w:r w:rsidR="00532B7F">
        <w:rPr>
          <w:rFonts w:cs="Arial"/>
          <w:noProof/>
          <w:u w:val="single"/>
        </w:rPr>
        <w:t> </w:t>
      </w:r>
      <w:r w:rsidR="00532B7F">
        <w:rPr>
          <w:rFonts w:cs="Arial"/>
          <w:noProof/>
          <w:u w:val="single"/>
        </w:rPr>
        <w:t> </w:t>
      </w:r>
      <w:r w:rsidR="00532B7F">
        <w:rPr>
          <w:rFonts w:cs="Arial"/>
          <w:u w:val="single"/>
        </w:rPr>
        <w:fldChar w:fldCharType="end"/>
      </w:r>
      <w:bookmarkEnd w:id="16"/>
      <w:r w:rsidRPr="00A55C24">
        <w:rPr>
          <w:rFonts w:cs="Arial"/>
          <w:u w:val="single"/>
        </w:rPr>
        <w:tab/>
      </w:r>
    </w:p>
    <w:p w14:paraId="2E9A1DA1" w14:textId="34084134" w:rsidR="00BC0CF3" w:rsidRPr="00ED2C3B" w:rsidRDefault="00BC0CF3" w:rsidP="00BC0CF3">
      <w:pPr>
        <w:tabs>
          <w:tab w:val="right" w:pos="9360"/>
        </w:tabs>
        <w:spacing w:line="360" w:lineRule="auto"/>
        <w:ind w:left="360"/>
        <w:rPr>
          <w:rFonts w:cs="Arial"/>
        </w:rPr>
      </w:pPr>
      <w:r>
        <w:rPr>
          <w:rFonts w:cs="Arial"/>
        </w:rPr>
        <w:t xml:space="preserve">List the mental health services delivered by this team: </w:t>
      </w:r>
      <w:r>
        <w:rPr>
          <w:rFonts w:cs="Arial"/>
        </w:rPr>
        <w:fldChar w:fldCharType="begin">
          <w:ffData>
            <w:name w:val="mhpartnerservlist3"/>
            <w:enabled/>
            <w:calcOnExit w:val="0"/>
            <w:statusText w:type="text" w:val="List the services delivered by this team, such as outpatient therapy, medication management, etc"/>
            <w:textInput/>
          </w:ffData>
        </w:fldChar>
      </w:r>
      <w:bookmarkStart w:id="17" w:name="mhpartnerservlis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p w14:paraId="0F6F4DE3" w14:textId="3FDE9755" w:rsidR="0024528D" w:rsidRPr="00A8330D" w:rsidRDefault="0024528D" w:rsidP="00A8330D">
      <w:pPr>
        <w:pStyle w:val="ListParagraph"/>
        <w:numPr>
          <w:ilvl w:val="0"/>
          <w:numId w:val="9"/>
        </w:numPr>
        <w:tabs>
          <w:tab w:val="right" w:pos="9360"/>
        </w:tabs>
        <w:spacing w:line="360" w:lineRule="auto"/>
        <w:rPr>
          <w:rFonts w:cs="Arial"/>
        </w:rPr>
      </w:pPr>
      <w:r w:rsidRPr="00A8330D">
        <w:rPr>
          <w:rFonts w:cs="Arial"/>
        </w:rPr>
        <w:t xml:space="preserve">Mental Health Agency Clinical Supervisor / Team Leader: </w:t>
      </w:r>
      <w:r w:rsidR="00532B7F">
        <w:rPr>
          <w:rFonts w:cs="Arial"/>
          <w:u w:val="single"/>
        </w:rPr>
        <w:fldChar w:fldCharType="begin">
          <w:ffData>
            <w:name w:val="mhpartner4leader"/>
            <w:enabled/>
            <w:calcOnExit w:val="0"/>
            <w:statusText w:type="text" w:val="Fourth Mental Health Agency Clinical Supervisor or Team Leader's Name"/>
            <w:textInput/>
          </w:ffData>
        </w:fldChar>
      </w:r>
      <w:bookmarkStart w:id="18" w:name="mhpartner4leader"/>
      <w:r w:rsidR="00532B7F">
        <w:rPr>
          <w:rFonts w:cs="Arial"/>
          <w:u w:val="single"/>
        </w:rPr>
        <w:instrText xml:space="preserve"> FORMTEXT </w:instrText>
      </w:r>
      <w:r w:rsidR="00532B7F">
        <w:rPr>
          <w:rFonts w:cs="Arial"/>
          <w:u w:val="single"/>
        </w:rPr>
      </w:r>
      <w:r w:rsidR="00532B7F">
        <w:rPr>
          <w:rFonts w:cs="Arial"/>
          <w:u w:val="single"/>
        </w:rPr>
        <w:fldChar w:fldCharType="separate"/>
      </w:r>
      <w:r w:rsidR="00532B7F">
        <w:rPr>
          <w:rFonts w:cs="Arial"/>
          <w:noProof/>
          <w:u w:val="single"/>
        </w:rPr>
        <w:t> </w:t>
      </w:r>
      <w:r w:rsidR="00532B7F">
        <w:rPr>
          <w:rFonts w:cs="Arial"/>
          <w:noProof/>
          <w:u w:val="single"/>
        </w:rPr>
        <w:t> </w:t>
      </w:r>
      <w:r w:rsidR="00532B7F">
        <w:rPr>
          <w:rFonts w:cs="Arial"/>
          <w:noProof/>
          <w:u w:val="single"/>
        </w:rPr>
        <w:t> </w:t>
      </w:r>
      <w:r w:rsidR="00532B7F">
        <w:rPr>
          <w:rFonts w:cs="Arial"/>
          <w:noProof/>
          <w:u w:val="single"/>
        </w:rPr>
        <w:t> </w:t>
      </w:r>
      <w:r w:rsidR="00532B7F">
        <w:rPr>
          <w:rFonts w:cs="Arial"/>
          <w:noProof/>
          <w:u w:val="single"/>
        </w:rPr>
        <w:t> </w:t>
      </w:r>
      <w:r w:rsidR="00532B7F">
        <w:rPr>
          <w:rFonts w:cs="Arial"/>
          <w:u w:val="single"/>
        </w:rPr>
        <w:fldChar w:fldCharType="end"/>
      </w:r>
      <w:bookmarkEnd w:id="18"/>
      <w:r w:rsidRPr="00A8330D">
        <w:rPr>
          <w:rFonts w:cs="Arial"/>
          <w:u w:val="single"/>
        </w:rPr>
        <w:tab/>
      </w:r>
    </w:p>
    <w:p w14:paraId="78893BFE" w14:textId="3F883E25" w:rsidR="0024528D" w:rsidRDefault="0024528D" w:rsidP="00AA10C1">
      <w:pPr>
        <w:tabs>
          <w:tab w:val="right" w:pos="9360"/>
        </w:tabs>
        <w:spacing w:line="276" w:lineRule="auto"/>
        <w:ind w:firstLine="360"/>
        <w:rPr>
          <w:rFonts w:cs="Arial"/>
          <w:u w:val="single"/>
        </w:rPr>
      </w:pPr>
      <w:r>
        <w:rPr>
          <w:rFonts w:cs="Arial"/>
        </w:rPr>
        <w:t xml:space="preserve">Email: </w:t>
      </w:r>
      <w:r w:rsidR="00532B7F">
        <w:rPr>
          <w:rFonts w:cs="Arial"/>
          <w:u w:val="single"/>
        </w:rPr>
        <w:fldChar w:fldCharType="begin">
          <w:ffData>
            <w:name w:val="mhpartner4leademail"/>
            <w:enabled/>
            <w:calcOnExit w:val="0"/>
            <w:statusText w:type="text" w:val="Mental Health Agency Clinical Supervisor or Team Leader's Email"/>
            <w:textInput/>
          </w:ffData>
        </w:fldChar>
      </w:r>
      <w:bookmarkStart w:id="19" w:name="mhpartner4leademail"/>
      <w:r w:rsidR="00532B7F">
        <w:rPr>
          <w:rFonts w:cs="Arial"/>
          <w:u w:val="single"/>
        </w:rPr>
        <w:instrText xml:space="preserve"> FORMTEXT </w:instrText>
      </w:r>
      <w:r w:rsidR="00532B7F">
        <w:rPr>
          <w:rFonts w:cs="Arial"/>
          <w:u w:val="single"/>
        </w:rPr>
      </w:r>
      <w:r w:rsidR="00532B7F">
        <w:rPr>
          <w:rFonts w:cs="Arial"/>
          <w:u w:val="single"/>
        </w:rPr>
        <w:fldChar w:fldCharType="separate"/>
      </w:r>
      <w:r w:rsidR="00532B7F">
        <w:rPr>
          <w:rFonts w:cs="Arial"/>
          <w:noProof/>
          <w:u w:val="single"/>
        </w:rPr>
        <w:t> </w:t>
      </w:r>
      <w:r w:rsidR="00532B7F">
        <w:rPr>
          <w:rFonts w:cs="Arial"/>
          <w:noProof/>
          <w:u w:val="single"/>
        </w:rPr>
        <w:t> </w:t>
      </w:r>
      <w:r w:rsidR="00532B7F">
        <w:rPr>
          <w:rFonts w:cs="Arial"/>
          <w:noProof/>
          <w:u w:val="single"/>
        </w:rPr>
        <w:t> </w:t>
      </w:r>
      <w:r w:rsidR="00532B7F">
        <w:rPr>
          <w:rFonts w:cs="Arial"/>
          <w:noProof/>
          <w:u w:val="single"/>
        </w:rPr>
        <w:t> </w:t>
      </w:r>
      <w:r w:rsidR="00532B7F">
        <w:rPr>
          <w:rFonts w:cs="Arial"/>
          <w:noProof/>
          <w:u w:val="single"/>
        </w:rPr>
        <w:t> </w:t>
      </w:r>
      <w:r w:rsidR="00532B7F">
        <w:rPr>
          <w:rFonts w:cs="Arial"/>
          <w:u w:val="single"/>
        </w:rPr>
        <w:fldChar w:fldCharType="end"/>
      </w:r>
      <w:bookmarkEnd w:id="19"/>
      <w:r w:rsidRPr="00A55C24">
        <w:rPr>
          <w:rFonts w:cs="Arial"/>
          <w:u w:val="single"/>
        </w:rPr>
        <w:tab/>
      </w:r>
    </w:p>
    <w:p w14:paraId="696F7850" w14:textId="16496C1D" w:rsidR="00BC0CF3" w:rsidRPr="00ED2C3B" w:rsidRDefault="00BC0CF3" w:rsidP="00BC0CF3">
      <w:pPr>
        <w:tabs>
          <w:tab w:val="right" w:pos="9360"/>
        </w:tabs>
        <w:spacing w:line="360" w:lineRule="auto"/>
        <w:ind w:left="360"/>
        <w:rPr>
          <w:rFonts w:cs="Arial"/>
        </w:rPr>
      </w:pPr>
      <w:r>
        <w:rPr>
          <w:rFonts w:cs="Arial"/>
        </w:rPr>
        <w:t xml:space="preserve">List the mental health services delivered by this team: </w:t>
      </w:r>
      <w:r>
        <w:rPr>
          <w:rFonts w:cs="Arial"/>
        </w:rPr>
        <w:fldChar w:fldCharType="begin">
          <w:ffData>
            <w:name w:val="mhpartnerservlist4"/>
            <w:enabled/>
            <w:calcOnExit w:val="0"/>
            <w:statusText w:type="text" w:val="List the services delivered by this team, such as outpatient therapy, medication management, etc"/>
            <w:textInput/>
          </w:ffData>
        </w:fldChar>
      </w:r>
      <w:bookmarkStart w:id="20" w:name="mhpartnerservlis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p w14:paraId="43CF6F71" w14:textId="1D6B747C" w:rsidR="0024528D" w:rsidRPr="00A8330D" w:rsidRDefault="0024528D" w:rsidP="00A8330D">
      <w:pPr>
        <w:pStyle w:val="ListParagraph"/>
        <w:numPr>
          <w:ilvl w:val="0"/>
          <w:numId w:val="9"/>
        </w:numPr>
        <w:tabs>
          <w:tab w:val="right" w:pos="9360"/>
        </w:tabs>
        <w:spacing w:line="360" w:lineRule="auto"/>
        <w:rPr>
          <w:rFonts w:cs="Arial"/>
        </w:rPr>
      </w:pPr>
      <w:r w:rsidRPr="00A8330D">
        <w:rPr>
          <w:rFonts w:cs="Arial"/>
        </w:rPr>
        <w:t xml:space="preserve">Mental Health Agency Clinical Supervisor / Team Leader: </w:t>
      </w:r>
      <w:r w:rsidR="00532B7F">
        <w:rPr>
          <w:rFonts w:cs="Arial"/>
          <w:u w:val="single"/>
        </w:rPr>
        <w:fldChar w:fldCharType="begin">
          <w:ffData>
            <w:name w:val="mhpartner5leader"/>
            <w:enabled/>
            <w:calcOnExit w:val="0"/>
            <w:statusText w:type="text" w:val="Fifth Mental Health Agency Clinical Supervisor or Team Leader's Name"/>
            <w:textInput/>
          </w:ffData>
        </w:fldChar>
      </w:r>
      <w:bookmarkStart w:id="21" w:name="mhpartner5leader"/>
      <w:r w:rsidR="00532B7F">
        <w:rPr>
          <w:rFonts w:cs="Arial"/>
          <w:u w:val="single"/>
        </w:rPr>
        <w:instrText xml:space="preserve"> FORMTEXT </w:instrText>
      </w:r>
      <w:r w:rsidR="00532B7F">
        <w:rPr>
          <w:rFonts w:cs="Arial"/>
          <w:u w:val="single"/>
        </w:rPr>
      </w:r>
      <w:r w:rsidR="00532B7F">
        <w:rPr>
          <w:rFonts w:cs="Arial"/>
          <w:u w:val="single"/>
        </w:rPr>
        <w:fldChar w:fldCharType="separate"/>
      </w:r>
      <w:r w:rsidR="00532B7F">
        <w:rPr>
          <w:rFonts w:cs="Arial"/>
          <w:noProof/>
          <w:u w:val="single"/>
        </w:rPr>
        <w:t> </w:t>
      </w:r>
      <w:r w:rsidR="00532B7F">
        <w:rPr>
          <w:rFonts w:cs="Arial"/>
          <w:noProof/>
          <w:u w:val="single"/>
        </w:rPr>
        <w:t> </w:t>
      </w:r>
      <w:r w:rsidR="00532B7F">
        <w:rPr>
          <w:rFonts w:cs="Arial"/>
          <w:noProof/>
          <w:u w:val="single"/>
        </w:rPr>
        <w:t> </w:t>
      </w:r>
      <w:r w:rsidR="00532B7F">
        <w:rPr>
          <w:rFonts w:cs="Arial"/>
          <w:noProof/>
          <w:u w:val="single"/>
        </w:rPr>
        <w:t> </w:t>
      </w:r>
      <w:r w:rsidR="00532B7F">
        <w:rPr>
          <w:rFonts w:cs="Arial"/>
          <w:noProof/>
          <w:u w:val="single"/>
        </w:rPr>
        <w:t> </w:t>
      </w:r>
      <w:r w:rsidR="00532B7F">
        <w:rPr>
          <w:rFonts w:cs="Arial"/>
          <w:u w:val="single"/>
        </w:rPr>
        <w:fldChar w:fldCharType="end"/>
      </w:r>
      <w:bookmarkEnd w:id="21"/>
      <w:r w:rsidRPr="00A8330D">
        <w:rPr>
          <w:rFonts w:cs="Arial"/>
          <w:u w:val="single"/>
        </w:rPr>
        <w:tab/>
      </w:r>
    </w:p>
    <w:p w14:paraId="3ADB677B" w14:textId="6A265838" w:rsidR="0024528D" w:rsidRDefault="0024528D" w:rsidP="00AA10C1">
      <w:pPr>
        <w:tabs>
          <w:tab w:val="right" w:pos="9360"/>
        </w:tabs>
        <w:spacing w:line="276" w:lineRule="auto"/>
        <w:ind w:firstLine="360"/>
        <w:rPr>
          <w:rFonts w:cs="Arial"/>
          <w:u w:val="single"/>
        </w:rPr>
      </w:pPr>
      <w:r>
        <w:rPr>
          <w:rFonts w:cs="Arial"/>
        </w:rPr>
        <w:t xml:space="preserve">Email: </w:t>
      </w:r>
      <w:r w:rsidR="00532B7F">
        <w:rPr>
          <w:rFonts w:cs="Arial"/>
          <w:u w:val="single"/>
        </w:rPr>
        <w:fldChar w:fldCharType="begin">
          <w:ffData>
            <w:name w:val="mhpartner5leademail"/>
            <w:enabled/>
            <w:calcOnExit w:val="0"/>
            <w:statusText w:type="text" w:val="Mental Health Agency Clinical Supervisor or Team Leader's Email"/>
            <w:textInput/>
          </w:ffData>
        </w:fldChar>
      </w:r>
      <w:bookmarkStart w:id="22" w:name="mhpartner5leademail"/>
      <w:r w:rsidR="00532B7F">
        <w:rPr>
          <w:rFonts w:cs="Arial"/>
          <w:u w:val="single"/>
        </w:rPr>
        <w:instrText xml:space="preserve"> FORMTEXT </w:instrText>
      </w:r>
      <w:r w:rsidR="00532B7F">
        <w:rPr>
          <w:rFonts w:cs="Arial"/>
          <w:u w:val="single"/>
        </w:rPr>
      </w:r>
      <w:r w:rsidR="00532B7F">
        <w:rPr>
          <w:rFonts w:cs="Arial"/>
          <w:u w:val="single"/>
        </w:rPr>
        <w:fldChar w:fldCharType="separate"/>
      </w:r>
      <w:r w:rsidR="00532B7F">
        <w:rPr>
          <w:rFonts w:cs="Arial"/>
          <w:noProof/>
          <w:u w:val="single"/>
        </w:rPr>
        <w:t> </w:t>
      </w:r>
      <w:r w:rsidR="00532B7F">
        <w:rPr>
          <w:rFonts w:cs="Arial"/>
          <w:noProof/>
          <w:u w:val="single"/>
        </w:rPr>
        <w:t> </w:t>
      </w:r>
      <w:r w:rsidR="00532B7F">
        <w:rPr>
          <w:rFonts w:cs="Arial"/>
          <w:noProof/>
          <w:u w:val="single"/>
        </w:rPr>
        <w:t> </w:t>
      </w:r>
      <w:r w:rsidR="00532B7F">
        <w:rPr>
          <w:rFonts w:cs="Arial"/>
          <w:noProof/>
          <w:u w:val="single"/>
        </w:rPr>
        <w:t> </w:t>
      </w:r>
      <w:r w:rsidR="00532B7F">
        <w:rPr>
          <w:rFonts w:cs="Arial"/>
          <w:noProof/>
          <w:u w:val="single"/>
        </w:rPr>
        <w:t> </w:t>
      </w:r>
      <w:r w:rsidR="00532B7F">
        <w:rPr>
          <w:rFonts w:cs="Arial"/>
          <w:u w:val="single"/>
        </w:rPr>
        <w:fldChar w:fldCharType="end"/>
      </w:r>
      <w:bookmarkEnd w:id="22"/>
      <w:r w:rsidRPr="00A55C24">
        <w:rPr>
          <w:rFonts w:cs="Arial"/>
          <w:u w:val="single"/>
        </w:rPr>
        <w:tab/>
      </w:r>
    </w:p>
    <w:p w14:paraId="74677232" w14:textId="30EF4BD1" w:rsidR="00BC0CF3" w:rsidRPr="00ED2C3B" w:rsidRDefault="00BC0CF3" w:rsidP="00BC0CF3">
      <w:pPr>
        <w:tabs>
          <w:tab w:val="right" w:pos="9360"/>
        </w:tabs>
        <w:spacing w:line="360" w:lineRule="auto"/>
        <w:ind w:left="360"/>
        <w:rPr>
          <w:rFonts w:cs="Arial"/>
        </w:rPr>
      </w:pPr>
      <w:r>
        <w:rPr>
          <w:rFonts w:cs="Arial"/>
        </w:rPr>
        <w:t xml:space="preserve">List the mental health services delivered by this team: </w:t>
      </w:r>
      <w:r>
        <w:rPr>
          <w:rFonts w:cs="Arial"/>
        </w:rPr>
        <w:fldChar w:fldCharType="begin">
          <w:ffData>
            <w:name w:val="mhpartnerservlist5"/>
            <w:enabled/>
            <w:calcOnExit w:val="0"/>
            <w:statusText w:type="text" w:val="List the services delivered by this team, such as outpatient therapy, medication management, etc"/>
            <w:textInput/>
          </w:ffData>
        </w:fldChar>
      </w:r>
      <w:bookmarkStart w:id="23" w:name="mhpartnerservlis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p w14:paraId="0E1DBE8A" w14:textId="3B124417" w:rsidR="0024528D" w:rsidRPr="00A8330D" w:rsidRDefault="0024528D" w:rsidP="00B33196">
      <w:pPr>
        <w:pStyle w:val="ListParagraph"/>
        <w:numPr>
          <w:ilvl w:val="0"/>
          <w:numId w:val="9"/>
        </w:numPr>
        <w:tabs>
          <w:tab w:val="right" w:pos="9360"/>
        </w:tabs>
        <w:spacing w:line="360" w:lineRule="auto"/>
        <w:rPr>
          <w:rFonts w:cs="Arial"/>
        </w:rPr>
      </w:pPr>
      <w:r w:rsidRPr="00A8330D">
        <w:rPr>
          <w:rFonts w:cs="Arial"/>
        </w:rPr>
        <w:lastRenderedPageBreak/>
        <w:t xml:space="preserve">Mental Health Agency Clinical Supervisor / Team Leader: </w:t>
      </w:r>
      <w:r w:rsidR="00532B7F">
        <w:rPr>
          <w:rFonts w:cs="Arial"/>
          <w:u w:val="single"/>
        </w:rPr>
        <w:fldChar w:fldCharType="begin">
          <w:ffData>
            <w:name w:val="mhpartner6leader"/>
            <w:enabled/>
            <w:calcOnExit w:val="0"/>
            <w:statusText w:type="text" w:val="Sixth Mental Health Agency Clinical Supervisor or Team Leader's Name"/>
            <w:textInput/>
          </w:ffData>
        </w:fldChar>
      </w:r>
      <w:bookmarkStart w:id="24" w:name="mhpartner6leader"/>
      <w:r w:rsidR="00532B7F">
        <w:rPr>
          <w:rFonts w:cs="Arial"/>
          <w:u w:val="single"/>
        </w:rPr>
        <w:instrText xml:space="preserve"> FORMTEXT </w:instrText>
      </w:r>
      <w:r w:rsidR="00532B7F">
        <w:rPr>
          <w:rFonts w:cs="Arial"/>
          <w:u w:val="single"/>
        </w:rPr>
      </w:r>
      <w:r w:rsidR="00532B7F">
        <w:rPr>
          <w:rFonts w:cs="Arial"/>
          <w:u w:val="single"/>
        </w:rPr>
        <w:fldChar w:fldCharType="separate"/>
      </w:r>
      <w:r w:rsidR="00532B7F">
        <w:rPr>
          <w:rFonts w:cs="Arial"/>
          <w:noProof/>
          <w:u w:val="single"/>
        </w:rPr>
        <w:t> </w:t>
      </w:r>
      <w:r w:rsidR="00532B7F">
        <w:rPr>
          <w:rFonts w:cs="Arial"/>
          <w:noProof/>
          <w:u w:val="single"/>
        </w:rPr>
        <w:t> </w:t>
      </w:r>
      <w:r w:rsidR="00532B7F">
        <w:rPr>
          <w:rFonts w:cs="Arial"/>
          <w:noProof/>
          <w:u w:val="single"/>
        </w:rPr>
        <w:t> </w:t>
      </w:r>
      <w:r w:rsidR="00532B7F">
        <w:rPr>
          <w:rFonts w:cs="Arial"/>
          <w:noProof/>
          <w:u w:val="single"/>
        </w:rPr>
        <w:t> </w:t>
      </w:r>
      <w:r w:rsidR="00532B7F">
        <w:rPr>
          <w:rFonts w:cs="Arial"/>
          <w:noProof/>
          <w:u w:val="single"/>
        </w:rPr>
        <w:t> </w:t>
      </w:r>
      <w:r w:rsidR="00532B7F">
        <w:rPr>
          <w:rFonts w:cs="Arial"/>
          <w:u w:val="single"/>
        </w:rPr>
        <w:fldChar w:fldCharType="end"/>
      </w:r>
      <w:bookmarkEnd w:id="24"/>
      <w:r w:rsidRPr="00A8330D">
        <w:rPr>
          <w:rFonts w:cs="Arial"/>
          <w:u w:val="single"/>
        </w:rPr>
        <w:tab/>
      </w:r>
    </w:p>
    <w:p w14:paraId="75467B05" w14:textId="7574B258" w:rsidR="0024528D" w:rsidRDefault="0024528D" w:rsidP="00AA10C1">
      <w:pPr>
        <w:tabs>
          <w:tab w:val="right" w:pos="9360"/>
        </w:tabs>
        <w:spacing w:line="276" w:lineRule="auto"/>
        <w:ind w:firstLine="360"/>
        <w:rPr>
          <w:rFonts w:cs="Arial"/>
          <w:u w:val="single"/>
        </w:rPr>
      </w:pPr>
      <w:r>
        <w:rPr>
          <w:rFonts w:cs="Arial"/>
        </w:rPr>
        <w:t xml:space="preserve">Email: </w:t>
      </w:r>
      <w:r w:rsidR="00532B7F">
        <w:rPr>
          <w:rFonts w:cs="Arial"/>
          <w:u w:val="single"/>
        </w:rPr>
        <w:fldChar w:fldCharType="begin">
          <w:ffData>
            <w:name w:val="mhpartner6leademail"/>
            <w:enabled/>
            <w:calcOnExit w:val="0"/>
            <w:statusText w:type="text" w:val="Mental Health Agency Clinical Supervisor or Team Leader's Email"/>
            <w:textInput/>
          </w:ffData>
        </w:fldChar>
      </w:r>
      <w:bookmarkStart w:id="25" w:name="mhpartner6leademail"/>
      <w:r w:rsidR="00532B7F">
        <w:rPr>
          <w:rFonts w:cs="Arial"/>
          <w:u w:val="single"/>
        </w:rPr>
        <w:instrText xml:space="preserve"> FORMTEXT </w:instrText>
      </w:r>
      <w:r w:rsidR="00532B7F">
        <w:rPr>
          <w:rFonts w:cs="Arial"/>
          <w:u w:val="single"/>
        </w:rPr>
      </w:r>
      <w:r w:rsidR="00532B7F">
        <w:rPr>
          <w:rFonts w:cs="Arial"/>
          <w:u w:val="single"/>
        </w:rPr>
        <w:fldChar w:fldCharType="separate"/>
      </w:r>
      <w:r w:rsidR="00532B7F">
        <w:rPr>
          <w:rFonts w:cs="Arial"/>
          <w:noProof/>
          <w:u w:val="single"/>
        </w:rPr>
        <w:t> </w:t>
      </w:r>
      <w:r w:rsidR="00532B7F">
        <w:rPr>
          <w:rFonts w:cs="Arial"/>
          <w:noProof/>
          <w:u w:val="single"/>
        </w:rPr>
        <w:t> </w:t>
      </w:r>
      <w:r w:rsidR="00532B7F">
        <w:rPr>
          <w:rFonts w:cs="Arial"/>
          <w:noProof/>
          <w:u w:val="single"/>
        </w:rPr>
        <w:t> </w:t>
      </w:r>
      <w:r w:rsidR="00532B7F">
        <w:rPr>
          <w:rFonts w:cs="Arial"/>
          <w:noProof/>
          <w:u w:val="single"/>
        </w:rPr>
        <w:t> </w:t>
      </w:r>
      <w:r w:rsidR="00532B7F">
        <w:rPr>
          <w:rFonts w:cs="Arial"/>
          <w:noProof/>
          <w:u w:val="single"/>
        </w:rPr>
        <w:t> </w:t>
      </w:r>
      <w:r w:rsidR="00532B7F">
        <w:rPr>
          <w:rFonts w:cs="Arial"/>
          <w:u w:val="single"/>
        </w:rPr>
        <w:fldChar w:fldCharType="end"/>
      </w:r>
      <w:bookmarkEnd w:id="25"/>
      <w:r w:rsidR="00FE6EA0">
        <w:rPr>
          <w:rFonts w:cs="Arial"/>
          <w:u w:val="single"/>
        </w:rPr>
        <w:tab/>
      </w:r>
    </w:p>
    <w:p w14:paraId="3F94DFE6" w14:textId="16495F98" w:rsidR="00BC0CF3" w:rsidRPr="00ED2C3B" w:rsidRDefault="00BC0CF3" w:rsidP="00BC0CF3">
      <w:pPr>
        <w:tabs>
          <w:tab w:val="right" w:pos="9360"/>
        </w:tabs>
        <w:spacing w:line="360" w:lineRule="auto"/>
        <w:ind w:left="360"/>
        <w:rPr>
          <w:rFonts w:cs="Arial"/>
        </w:rPr>
      </w:pPr>
      <w:r>
        <w:rPr>
          <w:rFonts w:cs="Arial"/>
        </w:rPr>
        <w:t xml:space="preserve">List the mental health services delivered by this team: </w:t>
      </w:r>
      <w:r>
        <w:rPr>
          <w:rFonts w:cs="Arial"/>
        </w:rPr>
        <w:fldChar w:fldCharType="begin">
          <w:ffData>
            <w:name w:val="mhpartnerservlist6"/>
            <w:enabled/>
            <w:calcOnExit w:val="0"/>
            <w:statusText w:type="text" w:val="List the services delivered by this team, such as outpatient therapy, medication management, etc"/>
            <w:textInput/>
          </w:ffData>
        </w:fldChar>
      </w:r>
      <w:bookmarkStart w:id="26" w:name="mhpartnerservlis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p>
    <w:p w14:paraId="2BEA7457" w14:textId="79012339" w:rsidR="0024528D" w:rsidRPr="00A8330D" w:rsidRDefault="0024528D" w:rsidP="00A8330D">
      <w:pPr>
        <w:pStyle w:val="ListParagraph"/>
        <w:numPr>
          <w:ilvl w:val="0"/>
          <w:numId w:val="9"/>
        </w:numPr>
        <w:tabs>
          <w:tab w:val="right" w:pos="9360"/>
        </w:tabs>
        <w:spacing w:line="360" w:lineRule="auto"/>
        <w:rPr>
          <w:rFonts w:cs="Arial"/>
        </w:rPr>
      </w:pPr>
      <w:r w:rsidRPr="00A8330D">
        <w:rPr>
          <w:rFonts w:cs="Arial"/>
        </w:rPr>
        <w:t xml:space="preserve">Mental Health Agency Clinical Supervisor / Team Leader: </w:t>
      </w:r>
      <w:r w:rsidR="00532B7F">
        <w:rPr>
          <w:rFonts w:cs="Arial"/>
          <w:u w:val="single"/>
        </w:rPr>
        <w:fldChar w:fldCharType="begin">
          <w:ffData>
            <w:name w:val="mhpartner7leader"/>
            <w:enabled/>
            <w:calcOnExit w:val="0"/>
            <w:statusText w:type="text" w:val="Seventh (and final) Mental Health Agency Clinical Supervisor or Team Leader's Name"/>
            <w:textInput/>
          </w:ffData>
        </w:fldChar>
      </w:r>
      <w:bookmarkStart w:id="27" w:name="mhpartner7leader"/>
      <w:r w:rsidR="00532B7F">
        <w:rPr>
          <w:rFonts w:cs="Arial"/>
          <w:u w:val="single"/>
        </w:rPr>
        <w:instrText xml:space="preserve"> FORMTEXT </w:instrText>
      </w:r>
      <w:r w:rsidR="00532B7F">
        <w:rPr>
          <w:rFonts w:cs="Arial"/>
          <w:u w:val="single"/>
        </w:rPr>
      </w:r>
      <w:r w:rsidR="00532B7F">
        <w:rPr>
          <w:rFonts w:cs="Arial"/>
          <w:u w:val="single"/>
        </w:rPr>
        <w:fldChar w:fldCharType="separate"/>
      </w:r>
      <w:r w:rsidR="00532B7F">
        <w:rPr>
          <w:rFonts w:cs="Arial"/>
          <w:noProof/>
          <w:u w:val="single"/>
        </w:rPr>
        <w:t> </w:t>
      </w:r>
      <w:r w:rsidR="00532B7F">
        <w:rPr>
          <w:rFonts w:cs="Arial"/>
          <w:noProof/>
          <w:u w:val="single"/>
        </w:rPr>
        <w:t> </w:t>
      </w:r>
      <w:r w:rsidR="00532B7F">
        <w:rPr>
          <w:rFonts w:cs="Arial"/>
          <w:noProof/>
          <w:u w:val="single"/>
        </w:rPr>
        <w:t> </w:t>
      </w:r>
      <w:r w:rsidR="00532B7F">
        <w:rPr>
          <w:rFonts w:cs="Arial"/>
          <w:noProof/>
          <w:u w:val="single"/>
        </w:rPr>
        <w:t> </w:t>
      </w:r>
      <w:r w:rsidR="00532B7F">
        <w:rPr>
          <w:rFonts w:cs="Arial"/>
          <w:noProof/>
          <w:u w:val="single"/>
        </w:rPr>
        <w:t> </w:t>
      </w:r>
      <w:r w:rsidR="00532B7F">
        <w:rPr>
          <w:rFonts w:cs="Arial"/>
          <w:u w:val="single"/>
        </w:rPr>
        <w:fldChar w:fldCharType="end"/>
      </w:r>
      <w:bookmarkEnd w:id="27"/>
      <w:r w:rsidRPr="00A8330D">
        <w:rPr>
          <w:rFonts w:cs="Arial"/>
          <w:u w:val="single"/>
        </w:rPr>
        <w:tab/>
      </w:r>
    </w:p>
    <w:p w14:paraId="343999E4" w14:textId="446E0CDC" w:rsidR="00FE6EA0" w:rsidRDefault="0024528D" w:rsidP="00AA10C1">
      <w:pPr>
        <w:tabs>
          <w:tab w:val="right" w:pos="9360"/>
        </w:tabs>
        <w:spacing w:line="276" w:lineRule="auto"/>
        <w:ind w:firstLine="360"/>
        <w:rPr>
          <w:rFonts w:cs="Arial"/>
          <w:u w:val="single"/>
        </w:rPr>
      </w:pPr>
      <w:r>
        <w:rPr>
          <w:rFonts w:cs="Arial"/>
        </w:rPr>
        <w:t xml:space="preserve">Email: </w:t>
      </w:r>
      <w:r w:rsidR="00532B7F">
        <w:rPr>
          <w:rFonts w:cs="Arial"/>
          <w:u w:val="single"/>
        </w:rPr>
        <w:fldChar w:fldCharType="begin">
          <w:ffData>
            <w:name w:val="mhpartner7leademail"/>
            <w:enabled/>
            <w:calcOnExit w:val="0"/>
            <w:statusText w:type="text" w:val="Mental Health Agency Clinical Supervisor or Team Leader's Email"/>
            <w:textInput/>
          </w:ffData>
        </w:fldChar>
      </w:r>
      <w:bookmarkStart w:id="28" w:name="mhpartner7leademail"/>
      <w:r w:rsidR="00532B7F">
        <w:rPr>
          <w:rFonts w:cs="Arial"/>
          <w:u w:val="single"/>
        </w:rPr>
        <w:instrText xml:space="preserve"> FORMTEXT </w:instrText>
      </w:r>
      <w:r w:rsidR="00532B7F">
        <w:rPr>
          <w:rFonts w:cs="Arial"/>
          <w:u w:val="single"/>
        </w:rPr>
      </w:r>
      <w:r w:rsidR="00532B7F">
        <w:rPr>
          <w:rFonts w:cs="Arial"/>
          <w:u w:val="single"/>
        </w:rPr>
        <w:fldChar w:fldCharType="separate"/>
      </w:r>
      <w:r w:rsidR="00532B7F">
        <w:rPr>
          <w:rFonts w:cs="Arial"/>
          <w:noProof/>
          <w:u w:val="single"/>
        </w:rPr>
        <w:t> </w:t>
      </w:r>
      <w:r w:rsidR="00532B7F">
        <w:rPr>
          <w:rFonts w:cs="Arial"/>
          <w:noProof/>
          <w:u w:val="single"/>
        </w:rPr>
        <w:t> </w:t>
      </w:r>
      <w:r w:rsidR="00532B7F">
        <w:rPr>
          <w:rFonts w:cs="Arial"/>
          <w:noProof/>
          <w:u w:val="single"/>
        </w:rPr>
        <w:t> </w:t>
      </w:r>
      <w:r w:rsidR="00532B7F">
        <w:rPr>
          <w:rFonts w:cs="Arial"/>
          <w:noProof/>
          <w:u w:val="single"/>
        </w:rPr>
        <w:t> </w:t>
      </w:r>
      <w:r w:rsidR="00532B7F">
        <w:rPr>
          <w:rFonts w:cs="Arial"/>
          <w:noProof/>
          <w:u w:val="single"/>
        </w:rPr>
        <w:t> </w:t>
      </w:r>
      <w:r w:rsidR="00532B7F">
        <w:rPr>
          <w:rFonts w:cs="Arial"/>
          <w:u w:val="single"/>
        </w:rPr>
        <w:fldChar w:fldCharType="end"/>
      </w:r>
      <w:bookmarkEnd w:id="28"/>
      <w:r w:rsidRPr="00A55C24">
        <w:rPr>
          <w:rFonts w:cs="Arial"/>
          <w:u w:val="single"/>
        </w:rPr>
        <w:tab/>
      </w:r>
    </w:p>
    <w:p w14:paraId="4D5E5E95" w14:textId="06A0A433" w:rsidR="00BC0CF3" w:rsidRPr="00ED2C3B" w:rsidRDefault="00BC0CF3" w:rsidP="00BC0CF3">
      <w:pPr>
        <w:tabs>
          <w:tab w:val="right" w:pos="9360"/>
        </w:tabs>
        <w:spacing w:line="360" w:lineRule="auto"/>
        <w:ind w:left="360"/>
        <w:rPr>
          <w:rFonts w:cs="Arial"/>
        </w:rPr>
      </w:pPr>
      <w:r>
        <w:rPr>
          <w:rFonts w:cs="Arial"/>
        </w:rPr>
        <w:t xml:space="preserve">List the mental health services delivered by this team: </w:t>
      </w:r>
      <w:r>
        <w:rPr>
          <w:rFonts w:cs="Arial"/>
        </w:rPr>
        <w:fldChar w:fldCharType="begin">
          <w:ffData>
            <w:name w:val="mhpartnerservlist7"/>
            <w:enabled/>
            <w:calcOnExit w:val="0"/>
            <w:statusText w:type="text" w:val="List the services delivered by this team, such as outpatient therapy, medication management, etc"/>
            <w:textInput/>
          </w:ffData>
        </w:fldChar>
      </w:r>
      <w:bookmarkStart w:id="29" w:name="mhpartnerservlis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p w14:paraId="5B0E955F" w14:textId="4DB34DD5" w:rsidR="00ED2C3B" w:rsidRPr="00FE6EA0" w:rsidRDefault="00BC0CF3" w:rsidP="00AA10C1">
      <w:pPr>
        <w:spacing w:line="276" w:lineRule="auto"/>
        <w:rPr>
          <w:rFonts w:cs="Arial"/>
          <w:b/>
          <w:bCs/>
        </w:rPr>
      </w:pPr>
      <w:r>
        <w:rPr>
          <w:rFonts w:cs="Arial"/>
          <w:b/>
          <w:bCs/>
        </w:rPr>
        <w:t xml:space="preserve">IPS </w:t>
      </w:r>
      <w:r w:rsidR="00ED2C3B" w:rsidRPr="00FE6EA0">
        <w:rPr>
          <w:rFonts w:cs="Arial"/>
          <w:b/>
          <w:bCs/>
        </w:rPr>
        <w:t xml:space="preserve">State Grants (only) </w:t>
      </w:r>
      <w:r w:rsidR="00ED2C3B" w:rsidRPr="00FE6EA0">
        <w:rPr>
          <w:rFonts w:cs="Arial"/>
        </w:rPr>
        <w:t>are expected to have a VR liaison or liaisons. Please list</w:t>
      </w:r>
      <w:r w:rsidR="006917EB" w:rsidRPr="00FE6EA0">
        <w:rPr>
          <w:rFonts w:cs="Arial"/>
        </w:rPr>
        <w:t xml:space="preserve"> each</w:t>
      </w:r>
      <w:r w:rsidR="00ED2C3B" w:rsidRPr="00FE6EA0">
        <w:rPr>
          <w:rFonts w:cs="Arial"/>
        </w:rPr>
        <w:t xml:space="preserve"> VR Counselor liaison, office and RAM for each VR office that co-enrolls IPS participants for this grant:</w:t>
      </w:r>
    </w:p>
    <w:p w14:paraId="69C90848" w14:textId="2425EAF4" w:rsidR="00ED2C3B" w:rsidRPr="00D241BA" w:rsidRDefault="00ED2C3B" w:rsidP="00587EB5">
      <w:pPr>
        <w:keepNext/>
        <w:spacing w:after="0" w:line="276" w:lineRule="auto"/>
        <w:rPr>
          <w:rFonts w:cs="Arial"/>
        </w:rPr>
      </w:pPr>
      <w:r w:rsidRPr="00D241BA">
        <w:rPr>
          <w:rFonts w:cs="Arial"/>
        </w:rPr>
        <w:t xml:space="preserve">VR Counselor: </w:t>
      </w:r>
      <w:r w:rsidR="00587EB5">
        <w:rPr>
          <w:rFonts w:cs="Arial"/>
        </w:rPr>
        <w:fldChar w:fldCharType="begin">
          <w:ffData>
            <w:name w:val="counselor1"/>
            <w:enabled/>
            <w:calcOnExit w:val="0"/>
            <w:statusText w:type="text" w:val="IPS State only. List each liaison. First Counselor name."/>
            <w:textInput/>
          </w:ffData>
        </w:fldChar>
      </w:r>
      <w:bookmarkStart w:id="30" w:name="counselor1"/>
      <w:r w:rsidR="00587EB5">
        <w:rPr>
          <w:rFonts w:cs="Arial"/>
        </w:rPr>
        <w:instrText xml:space="preserve"> FORMTEXT </w:instrText>
      </w:r>
      <w:r w:rsidR="00587EB5">
        <w:rPr>
          <w:rFonts w:cs="Arial"/>
        </w:rPr>
      </w:r>
      <w:r w:rsidR="00587EB5">
        <w:rPr>
          <w:rFonts w:cs="Arial"/>
        </w:rPr>
        <w:fldChar w:fldCharType="separate"/>
      </w:r>
      <w:r w:rsidR="00587EB5">
        <w:rPr>
          <w:rFonts w:cs="Arial"/>
          <w:noProof/>
        </w:rPr>
        <w:t> </w:t>
      </w:r>
      <w:r w:rsidR="00587EB5">
        <w:rPr>
          <w:rFonts w:cs="Arial"/>
          <w:noProof/>
        </w:rPr>
        <w:t> </w:t>
      </w:r>
      <w:r w:rsidR="00587EB5">
        <w:rPr>
          <w:rFonts w:cs="Arial"/>
          <w:noProof/>
        </w:rPr>
        <w:t> </w:t>
      </w:r>
      <w:r w:rsidR="00587EB5">
        <w:rPr>
          <w:rFonts w:cs="Arial"/>
          <w:noProof/>
        </w:rPr>
        <w:t> </w:t>
      </w:r>
      <w:r w:rsidR="00587EB5">
        <w:rPr>
          <w:rFonts w:cs="Arial"/>
          <w:noProof/>
        </w:rPr>
        <w:t> </w:t>
      </w:r>
      <w:r w:rsidR="00587EB5">
        <w:rPr>
          <w:rFonts w:cs="Arial"/>
        </w:rPr>
        <w:fldChar w:fldCharType="end"/>
      </w:r>
      <w:bookmarkEnd w:id="30"/>
    </w:p>
    <w:p w14:paraId="08F72BB2" w14:textId="144F7959" w:rsidR="00ED2C3B" w:rsidRPr="00D241BA" w:rsidRDefault="00ED2C3B" w:rsidP="00587EB5">
      <w:pPr>
        <w:keepNext/>
        <w:spacing w:after="0" w:line="276" w:lineRule="auto"/>
        <w:rPr>
          <w:rFonts w:cs="Arial"/>
        </w:rPr>
      </w:pPr>
      <w:r w:rsidRPr="00D241BA">
        <w:rPr>
          <w:rFonts w:cs="Arial"/>
        </w:rPr>
        <w:t>Office:</w:t>
      </w:r>
      <w:r w:rsidR="006917EB" w:rsidRPr="00D241BA">
        <w:rPr>
          <w:rFonts w:cs="Arial"/>
        </w:rPr>
        <w:t xml:space="preserve"> </w:t>
      </w:r>
      <w:r w:rsidR="00587EB5">
        <w:rPr>
          <w:rFonts w:cs="Arial"/>
        </w:rPr>
        <w:fldChar w:fldCharType="begin">
          <w:ffData>
            <w:name w:val="office1"/>
            <w:enabled/>
            <w:calcOnExit w:val="0"/>
            <w:statusText w:type="text" w:val="Office"/>
            <w:textInput/>
          </w:ffData>
        </w:fldChar>
      </w:r>
      <w:bookmarkStart w:id="31" w:name="office1"/>
      <w:r w:rsidR="00587EB5">
        <w:rPr>
          <w:rFonts w:cs="Arial"/>
        </w:rPr>
        <w:instrText xml:space="preserve"> FORMTEXT </w:instrText>
      </w:r>
      <w:r w:rsidR="00587EB5">
        <w:rPr>
          <w:rFonts w:cs="Arial"/>
        </w:rPr>
      </w:r>
      <w:r w:rsidR="00587EB5">
        <w:rPr>
          <w:rFonts w:cs="Arial"/>
        </w:rPr>
        <w:fldChar w:fldCharType="separate"/>
      </w:r>
      <w:r w:rsidR="00587EB5">
        <w:rPr>
          <w:rFonts w:cs="Arial"/>
          <w:noProof/>
        </w:rPr>
        <w:t> </w:t>
      </w:r>
      <w:r w:rsidR="00587EB5">
        <w:rPr>
          <w:rFonts w:cs="Arial"/>
          <w:noProof/>
        </w:rPr>
        <w:t> </w:t>
      </w:r>
      <w:r w:rsidR="00587EB5">
        <w:rPr>
          <w:rFonts w:cs="Arial"/>
          <w:noProof/>
        </w:rPr>
        <w:t> </w:t>
      </w:r>
      <w:r w:rsidR="00587EB5">
        <w:rPr>
          <w:rFonts w:cs="Arial"/>
          <w:noProof/>
        </w:rPr>
        <w:t> </w:t>
      </w:r>
      <w:r w:rsidR="00587EB5">
        <w:rPr>
          <w:rFonts w:cs="Arial"/>
          <w:noProof/>
        </w:rPr>
        <w:t> </w:t>
      </w:r>
      <w:r w:rsidR="00587EB5">
        <w:rPr>
          <w:rFonts w:cs="Arial"/>
        </w:rPr>
        <w:fldChar w:fldCharType="end"/>
      </w:r>
      <w:bookmarkEnd w:id="31"/>
    </w:p>
    <w:p w14:paraId="6372192F" w14:textId="0C5ED2EB" w:rsidR="006917EB" w:rsidRPr="00D241BA" w:rsidRDefault="00ED2C3B" w:rsidP="00AA10C1">
      <w:pPr>
        <w:spacing w:line="276" w:lineRule="auto"/>
        <w:rPr>
          <w:rFonts w:cs="Arial"/>
        </w:rPr>
      </w:pPr>
      <w:r w:rsidRPr="00D241BA">
        <w:rPr>
          <w:rFonts w:cs="Arial"/>
        </w:rPr>
        <w:t>RAM:</w:t>
      </w:r>
      <w:r w:rsidR="006917EB" w:rsidRPr="00D241BA">
        <w:rPr>
          <w:rFonts w:cs="Arial"/>
        </w:rPr>
        <w:t xml:space="preserve"> </w:t>
      </w:r>
      <w:r w:rsidR="00587EB5">
        <w:rPr>
          <w:rFonts w:cs="Arial"/>
        </w:rPr>
        <w:fldChar w:fldCharType="begin">
          <w:ffData>
            <w:name w:val="ram1"/>
            <w:enabled/>
            <w:calcOnExit w:val="0"/>
            <w:statusText w:type="text" w:val="RAM or Manager name"/>
            <w:textInput/>
          </w:ffData>
        </w:fldChar>
      </w:r>
      <w:bookmarkStart w:id="32" w:name="ram1"/>
      <w:r w:rsidR="00587EB5">
        <w:rPr>
          <w:rFonts w:cs="Arial"/>
        </w:rPr>
        <w:instrText xml:space="preserve"> FORMTEXT </w:instrText>
      </w:r>
      <w:r w:rsidR="00587EB5">
        <w:rPr>
          <w:rFonts w:cs="Arial"/>
        </w:rPr>
      </w:r>
      <w:r w:rsidR="00587EB5">
        <w:rPr>
          <w:rFonts w:cs="Arial"/>
        </w:rPr>
        <w:fldChar w:fldCharType="separate"/>
      </w:r>
      <w:r w:rsidR="00587EB5">
        <w:rPr>
          <w:rFonts w:cs="Arial"/>
          <w:noProof/>
        </w:rPr>
        <w:t> </w:t>
      </w:r>
      <w:r w:rsidR="00587EB5">
        <w:rPr>
          <w:rFonts w:cs="Arial"/>
          <w:noProof/>
        </w:rPr>
        <w:t> </w:t>
      </w:r>
      <w:r w:rsidR="00587EB5">
        <w:rPr>
          <w:rFonts w:cs="Arial"/>
          <w:noProof/>
        </w:rPr>
        <w:t> </w:t>
      </w:r>
      <w:r w:rsidR="00587EB5">
        <w:rPr>
          <w:rFonts w:cs="Arial"/>
          <w:noProof/>
        </w:rPr>
        <w:t> </w:t>
      </w:r>
      <w:r w:rsidR="00587EB5">
        <w:rPr>
          <w:rFonts w:cs="Arial"/>
          <w:noProof/>
        </w:rPr>
        <w:t> </w:t>
      </w:r>
      <w:r w:rsidR="00587EB5">
        <w:rPr>
          <w:rFonts w:cs="Arial"/>
        </w:rPr>
        <w:fldChar w:fldCharType="end"/>
      </w:r>
      <w:bookmarkEnd w:id="32"/>
    </w:p>
    <w:p w14:paraId="5B8DEC9F" w14:textId="7FE08043" w:rsidR="00587EB5" w:rsidRPr="00D241BA" w:rsidRDefault="00587EB5" w:rsidP="00587EB5">
      <w:pPr>
        <w:keepNext/>
        <w:spacing w:after="0" w:line="276" w:lineRule="auto"/>
        <w:rPr>
          <w:rFonts w:cs="Arial"/>
        </w:rPr>
      </w:pPr>
      <w:r w:rsidRPr="00D241BA">
        <w:rPr>
          <w:rFonts w:cs="Arial"/>
        </w:rPr>
        <w:t xml:space="preserve">VR Counselor: </w:t>
      </w:r>
      <w:r>
        <w:rPr>
          <w:rFonts w:cs="Arial"/>
        </w:rPr>
        <w:fldChar w:fldCharType="begin">
          <w:ffData>
            <w:name w:val="counselor2"/>
            <w:enabled/>
            <w:calcOnExit w:val="0"/>
            <w:statusText w:type="text" w:val="Second Counselor name."/>
            <w:textInput/>
          </w:ffData>
        </w:fldChar>
      </w:r>
      <w:bookmarkStart w:id="33" w:name="counselor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p w14:paraId="6EBB7E6E" w14:textId="05EB1CDE" w:rsidR="00587EB5" w:rsidRPr="00D241BA" w:rsidRDefault="00587EB5" w:rsidP="00587EB5">
      <w:pPr>
        <w:keepNext/>
        <w:spacing w:after="0" w:line="276" w:lineRule="auto"/>
        <w:rPr>
          <w:rFonts w:cs="Arial"/>
        </w:rPr>
      </w:pPr>
      <w:r w:rsidRPr="00D241BA">
        <w:rPr>
          <w:rFonts w:cs="Arial"/>
        </w:rPr>
        <w:t xml:space="preserve">Office: </w:t>
      </w:r>
      <w:r>
        <w:rPr>
          <w:rFonts w:cs="Arial"/>
        </w:rPr>
        <w:fldChar w:fldCharType="begin">
          <w:ffData>
            <w:name w:val="office2"/>
            <w:enabled/>
            <w:calcOnExit w:val="0"/>
            <w:statusText w:type="text" w:val="Office"/>
            <w:textInput/>
          </w:ffData>
        </w:fldChar>
      </w:r>
      <w:bookmarkStart w:id="34" w:name="office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p w14:paraId="29EE26AB" w14:textId="0D720BDC" w:rsidR="00587EB5" w:rsidRPr="00D241BA" w:rsidRDefault="00587EB5" w:rsidP="00587EB5">
      <w:pPr>
        <w:spacing w:line="276" w:lineRule="auto"/>
        <w:rPr>
          <w:rFonts w:cs="Arial"/>
        </w:rPr>
      </w:pPr>
      <w:r w:rsidRPr="00D241BA">
        <w:rPr>
          <w:rFonts w:cs="Arial"/>
        </w:rPr>
        <w:t xml:space="preserve">RAM: </w:t>
      </w:r>
      <w:r>
        <w:rPr>
          <w:rFonts w:cs="Arial"/>
        </w:rPr>
        <w:fldChar w:fldCharType="begin">
          <w:ffData>
            <w:name w:val="ram2"/>
            <w:enabled/>
            <w:calcOnExit w:val="0"/>
            <w:statusText w:type="text" w:val="RAM or Manager name"/>
            <w:textInput/>
          </w:ffData>
        </w:fldChar>
      </w:r>
      <w:bookmarkStart w:id="35" w:name="ram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p w14:paraId="046DC127" w14:textId="5D54B9E3" w:rsidR="00587EB5" w:rsidRPr="00D241BA" w:rsidRDefault="00587EB5" w:rsidP="00587EB5">
      <w:pPr>
        <w:keepNext/>
        <w:spacing w:after="0" w:line="276" w:lineRule="auto"/>
        <w:rPr>
          <w:rFonts w:cs="Arial"/>
        </w:rPr>
      </w:pPr>
      <w:r w:rsidRPr="00D241BA">
        <w:rPr>
          <w:rFonts w:cs="Arial"/>
        </w:rPr>
        <w:t xml:space="preserve">VR Counselor: </w:t>
      </w:r>
      <w:r>
        <w:rPr>
          <w:rFonts w:cs="Arial"/>
        </w:rPr>
        <w:fldChar w:fldCharType="begin">
          <w:ffData>
            <w:name w:val="counselor3"/>
            <w:enabled/>
            <w:calcOnExit w:val="0"/>
            <w:statusText w:type="text" w:val="Third Counselor name."/>
            <w:textInput/>
          </w:ffData>
        </w:fldChar>
      </w:r>
      <w:bookmarkStart w:id="36" w:name="counselor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p w14:paraId="0197B935" w14:textId="61824538" w:rsidR="00587EB5" w:rsidRPr="00D241BA" w:rsidRDefault="00587EB5" w:rsidP="00587EB5">
      <w:pPr>
        <w:keepNext/>
        <w:spacing w:after="0" w:line="276" w:lineRule="auto"/>
        <w:rPr>
          <w:rFonts w:cs="Arial"/>
        </w:rPr>
      </w:pPr>
      <w:r w:rsidRPr="00D241BA">
        <w:rPr>
          <w:rFonts w:cs="Arial"/>
        </w:rPr>
        <w:t xml:space="preserve">Office: </w:t>
      </w:r>
      <w:r w:rsidR="002B2A4C">
        <w:rPr>
          <w:rFonts w:cs="Arial"/>
        </w:rPr>
        <w:fldChar w:fldCharType="begin">
          <w:ffData>
            <w:name w:val="office3"/>
            <w:enabled/>
            <w:calcOnExit w:val="0"/>
            <w:statusText w:type="text" w:val="Office"/>
            <w:textInput/>
          </w:ffData>
        </w:fldChar>
      </w:r>
      <w:bookmarkStart w:id="37" w:name="office3"/>
      <w:r w:rsidR="002B2A4C">
        <w:rPr>
          <w:rFonts w:cs="Arial"/>
        </w:rPr>
        <w:instrText xml:space="preserve"> FORMTEXT </w:instrText>
      </w:r>
      <w:r w:rsidR="002B2A4C">
        <w:rPr>
          <w:rFonts w:cs="Arial"/>
        </w:rPr>
      </w:r>
      <w:r w:rsidR="002B2A4C">
        <w:rPr>
          <w:rFonts w:cs="Arial"/>
        </w:rPr>
        <w:fldChar w:fldCharType="separate"/>
      </w:r>
      <w:r w:rsidR="002B2A4C">
        <w:rPr>
          <w:rFonts w:cs="Arial"/>
          <w:noProof/>
        </w:rPr>
        <w:t> </w:t>
      </w:r>
      <w:r w:rsidR="002B2A4C">
        <w:rPr>
          <w:rFonts w:cs="Arial"/>
          <w:noProof/>
        </w:rPr>
        <w:t> </w:t>
      </w:r>
      <w:r w:rsidR="002B2A4C">
        <w:rPr>
          <w:rFonts w:cs="Arial"/>
          <w:noProof/>
        </w:rPr>
        <w:t> </w:t>
      </w:r>
      <w:r w:rsidR="002B2A4C">
        <w:rPr>
          <w:rFonts w:cs="Arial"/>
          <w:noProof/>
        </w:rPr>
        <w:t> </w:t>
      </w:r>
      <w:r w:rsidR="002B2A4C">
        <w:rPr>
          <w:rFonts w:cs="Arial"/>
          <w:noProof/>
        </w:rPr>
        <w:t> </w:t>
      </w:r>
      <w:r w:rsidR="002B2A4C">
        <w:rPr>
          <w:rFonts w:cs="Arial"/>
        </w:rPr>
        <w:fldChar w:fldCharType="end"/>
      </w:r>
      <w:bookmarkEnd w:id="37"/>
    </w:p>
    <w:p w14:paraId="34A8D709" w14:textId="42737D17" w:rsidR="00587EB5" w:rsidRPr="00D241BA" w:rsidRDefault="00587EB5" w:rsidP="00587EB5">
      <w:pPr>
        <w:spacing w:line="276" w:lineRule="auto"/>
        <w:rPr>
          <w:rFonts w:cs="Arial"/>
        </w:rPr>
      </w:pPr>
      <w:r w:rsidRPr="00D241BA">
        <w:rPr>
          <w:rFonts w:cs="Arial"/>
        </w:rPr>
        <w:t xml:space="preserve">RAM: </w:t>
      </w:r>
      <w:r w:rsidR="002B2A4C">
        <w:rPr>
          <w:rFonts w:cs="Arial"/>
        </w:rPr>
        <w:fldChar w:fldCharType="begin">
          <w:ffData>
            <w:name w:val="ram3"/>
            <w:enabled/>
            <w:calcOnExit w:val="0"/>
            <w:statusText w:type="text" w:val="RAM or Manager name"/>
            <w:textInput/>
          </w:ffData>
        </w:fldChar>
      </w:r>
      <w:bookmarkStart w:id="38" w:name="ram3"/>
      <w:r w:rsidR="002B2A4C">
        <w:rPr>
          <w:rFonts w:cs="Arial"/>
        </w:rPr>
        <w:instrText xml:space="preserve"> FORMTEXT </w:instrText>
      </w:r>
      <w:r w:rsidR="002B2A4C">
        <w:rPr>
          <w:rFonts w:cs="Arial"/>
        </w:rPr>
      </w:r>
      <w:r w:rsidR="002B2A4C">
        <w:rPr>
          <w:rFonts w:cs="Arial"/>
        </w:rPr>
        <w:fldChar w:fldCharType="separate"/>
      </w:r>
      <w:r w:rsidR="002B2A4C">
        <w:rPr>
          <w:rFonts w:cs="Arial"/>
          <w:noProof/>
        </w:rPr>
        <w:t> </w:t>
      </w:r>
      <w:r w:rsidR="002B2A4C">
        <w:rPr>
          <w:rFonts w:cs="Arial"/>
          <w:noProof/>
        </w:rPr>
        <w:t> </w:t>
      </w:r>
      <w:r w:rsidR="002B2A4C">
        <w:rPr>
          <w:rFonts w:cs="Arial"/>
          <w:noProof/>
        </w:rPr>
        <w:t> </w:t>
      </w:r>
      <w:r w:rsidR="002B2A4C">
        <w:rPr>
          <w:rFonts w:cs="Arial"/>
          <w:noProof/>
        </w:rPr>
        <w:t> </w:t>
      </w:r>
      <w:r w:rsidR="002B2A4C">
        <w:rPr>
          <w:rFonts w:cs="Arial"/>
          <w:noProof/>
        </w:rPr>
        <w:t> </w:t>
      </w:r>
      <w:r w:rsidR="002B2A4C">
        <w:rPr>
          <w:rFonts w:cs="Arial"/>
        </w:rPr>
        <w:fldChar w:fldCharType="end"/>
      </w:r>
      <w:bookmarkEnd w:id="38"/>
    </w:p>
    <w:p w14:paraId="75E7F756" w14:textId="2020BC0B" w:rsidR="00587EB5" w:rsidRPr="00D241BA" w:rsidRDefault="00587EB5" w:rsidP="00587EB5">
      <w:pPr>
        <w:keepNext/>
        <w:spacing w:after="0" w:line="276" w:lineRule="auto"/>
        <w:rPr>
          <w:rFonts w:cs="Arial"/>
        </w:rPr>
      </w:pPr>
      <w:r w:rsidRPr="00D241BA">
        <w:rPr>
          <w:rFonts w:cs="Arial"/>
        </w:rPr>
        <w:t xml:space="preserve">VR Counselor: </w:t>
      </w:r>
      <w:r w:rsidR="00FA7F2C">
        <w:rPr>
          <w:rFonts w:cs="Arial"/>
        </w:rPr>
        <w:fldChar w:fldCharType="begin">
          <w:ffData>
            <w:name w:val="counselor4"/>
            <w:enabled/>
            <w:calcOnExit w:val="0"/>
            <w:statusText w:type="text" w:val="Fourth Counselor name."/>
            <w:textInput/>
          </w:ffData>
        </w:fldChar>
      </w:r>
      <w:bookmarkStart w:id="39" w:name="counselor4"/>
      <w:r w:rsidR="00FA7F2C">
        <w:rPr>
          <w:rFonts w:cs="Arial"/>
        </w:rPr>
        <w:instrText xml:space="preserve"> FORMTEXT </w:instrText>
      </w:r>
      <w:r w:rsidR="00FA7F2C">
        <w:rPr>
          <w:rFonts w:cs="Arial"/>
        </w:rPr>
      </w:r>
      <w:r w:rsidR="00FA7F2C">
        <w:rPr>
          <w:rFonts w:cs="Arial"/>
        </w:rPr>
        <w:fldChar w:fldCharType="separate"/>
      </w:r>
      <w:r w:rsidR="00FA7F2C">
        <w:rPr>
          <w:rFonts w:cs="Arial"/>
          <w:noProof/>
        </w:rPr>
        <w:t> </w:t>
      </w:r>
      <w:r w:rsidR="00FA7F2C">
        <w:rPr>
          <w:rFonts w:cs="Arial"/>
          <w:noProof/>
        </w:rPr>
        <w:t> </w:t>
      </w:r>
      <w:r w:rsidR="00FA7F2C">
        <w:rPr>
          <w:rFonts w:cs="Arial"/>
          <w:noProof/>
        </w:rPr>
        <w:t> </w:t>
      </w:r>
      <w:r w:rsidR="00FA7F2C">
        <w:rPr>
          <w:rFonts w:cs="Arial"/>
          <w:noProof/>
        </w:rPr>
        <w:t> </w:t>
      </w:r>
      <w:r w:rsidR="00FA7F2C">
        <w:rPr>
          <w:rFonts w:cs="Arial"/>
          <w:noProof/>
        </w:rPr>
        <w:t> </w:t>
      </w:r>
      <w:r w:rsidR="00FA7F2C">
        <w:rPr>
          <w:rFonts w:cs="Arial"/>
        </w:rPr>
        <w:fldChar w:fldCharType="end"/>
      </w:r>
      <w:bookmarkEnd w:id="39"/>
    </w:p>
    <w:p w14:paraId="5F088378" w14:textId="45D7870D" w:rsidR="00587EB5" w:rsidRPr="00D241BA" w:rsidRDefault="00587EB5" w:rsidP="00587EB5">
      <w:pPr>
        <w:keepNext/>
        <w:spacing w:after="0" w:line="276" w:lineRule="auto"/>
        <w:rPr>
          <w:rFonts w:cs="Arial"/>
        </w:rPr>
      </w:pPr>
      <w:r w:rsidRPr="00D241BA">
        <w:rPr>
          <w:rFonts w:cs="Arial"/>
        </w:rPr>
        <w:t xml:space="preserve">Office: </w:t>
      </w:r>
      <w:r w:rsidR="00FA7F2C">
        <w:rPr>
          <w:rFonts w:cs="Arial"/>
        </w:rPr>
        <w:fldChar w:fldCharType="begin">
          <w:ffData>
            <w:name w:val="office4"/>
            <w:enabled/>
            <w:calcOnExit w:val="0"/>
            <w:statusText w:type="text" w:val="Office"/>
            <w:textInput/>
          </w:ffData>
        </w:fldChar>
      </w:r>
      <w:bookmarkStart w:id="40" w:name="office4"/>
      <w:r w:rsidR="00FA7F2C">
        <w:rPr>
          <w:rFonts w:cs="Arial"/>
        </w:rPr>
        <w:instrText xml:space="preserve"> FORMTEXT </w:instrText>
      </w:r>
      <w:r w:rsidR="00FA7F2C">
        <w:rPr>
          <w:rFonts w:cs="Arial"/>
        </w:rPr>
      </w:r>
      <w:r w:rsidR="00FA7F2C">
        <w:rPr>
          <w:rFonts w:cs="Arial"/>
        </w:rPr>
        <w:fldChar w:fldCharType="separate"/>
      </w:r>
      <w:r w:rsidR="00FA7F2C">
        <w:rPr>
          <w:rFonts w:cs="Arial"/>
          <w:noProof/>
        </w:rPr>
        <w:t> </w:t>
      </w:r>
      <w:r w:rsidR="00FA7F2C">
        <w:rPr>
          <w:rFonts w:cs="Arial"/>
          <w:noProof/>
        </w:rPr>
        <w:t> </w:t>
      </w:r>
      <w:r w:rsidR="00FA7F2C">
        <w:rPr>
          <w:rFonts w:cs="Arial"/>
          <w:noProof/>
        </w:rPr>
        <w:t> </w:t>
      </w:r>
      <w:r w:rsidR="00FA7F2C">
        <w:rPr>
          <w:rFonts w:cs="Arial"/>
          <w:noProof/>
        </w:rPr>
        <w:t> </w:t>
      </w:r>
      <w:r w:rsidR="00FA7F2C">
        <w:rPr>
          <w:rFonts w:cs="Arial"/>
          <w:noProof/>
        </w:rPr>
        <w:t> </w:t>
      </w:r>
      <w:r w:rsidR="00FA7F2C">
        <w:rPr>
          <w:rFonts w:cs="Arial"/>
        </w:rPr>
        <w:fldChar w:fldCharType="end"/>
      </w:r>
      <w:bookmarkEnd w:id="40"/>
    </w:p>
    <w:p w14:paraId="64A87BB7" w14:textId="1BBE7BE6" w:rsidR="00587EB5" w:rsidRPr="00D241BA" w:rsidRDefault="00587EB5" w:rsidP="00587EB5">
      <w:pPr>
        <w:spacing w:line="276" w:lineRule="auto"/>
        <w:rPr>
          <w:rFonts w:cs="Arial"/>
        </w:rPr>
      </w:pPr>
      <w:r w:rsidRPr="00D241BA">
        <w:rPr>
          <w:rFonts w:cs="Arial"/>
        </w:rPr>
        <w:t xml:space="preserve">RAM: </w:t>
      </w:r>
      <w:r w:rsidR="00FA7F2C">
        <w:rPr>
          <w:rFonts w:cs="Arial"/>
        </w:rPr>
        <w:fldChar w:fldCharType="begin">
          <w:ffData>
            <w:name w:val="ram4"/>
            <w:enabled/>
            <w:calcOnExit w:val="0"/>
            <w:statusText w:type="text" w:val="RAM or Manager name"/>
            <w:textInput/>
          </w:ffData>
        </w:fldChar>
      </w:r>
      <w:bookmarkStart w:id="41" w:name="ram4"/>
      <w:r w:rsidR="00FA7F2C">
        <w:rPr>
          <w:rFonts w:cs="Arial"/>
        </w:rPr>
        <w:instrText xml:space="preserve"> FORMTEXT </w:instrText>
      </w:r>
      <w:r w:rsidR="00FA7F2C">
        <w:rPr>
          <w:rFonts w:cs="Arial"/>
        </w:rPr>
      </w:r>
      <w:r w:rsidR="00FA7F2C">
        <w:rPr>
          <w:rFonts w:cs="Arial"/>
        </w:rPr>
        <w:fldChar w:fldCharType="separate"/>
      </w:r>
      <w:r w:rsidR="00FA7F2C">
        <w:rPr>
          <w:rFonts w:cs="Arial"/>
          <w:noProof/>
        </w:rPr>
        <w:t> </w:t>
      </w:r>
      <w:r w:rsidR="00FA7F2C">
        <w:rPr>
          <w:rFonts w:cs="Arial"/>
          <w:noProof/>
        </w:rPr>
        <w:t> </w:t>
      </w:r>
      <w:r w:rsidR="00FA7F2C">
        <w:rPr>
          <w:rFonts w:cs="Arial"/>
          <w:noProof/>
        </w:rPr>
        <w:t> </w:t>
      </w:r>
      <w:r w:rsidR="00FA7F2C">
        <w:rPr>
          <w:rFonts w:cs="Arial"/>
          <w:noProof/>
        </w:rPr>
        <w:t> </w:t>
      </w:r>
      <w:r w:rsidR="00FA7F2C">
        <w:rPr>
          <w:rFonts w:cs="Arial"/>
          <w:noProof/>
        </w:rPr>
        <w:t> </w:t>
      </w:r>
      <w:r w:rsidR="00FA7F2C">
        <w:rPr>
          <w:rFonts w:cs="Arial"/>
        </w:rPr>
        <w:fldChar w:fldCharType="end"/>
      </w:r>
      <w:bookmarkEnd w:id="41"/>
    </w:p>
    <w:p w14:paraId="64351FD3" w14:textId="377144DA" w:rsidR="00587EB5" w:rsidRPr="00D241BA" w:rsidRDefault="00587EB5" w:rsidP="00587EB5">
      <w:pPr>
        <w:keepNext/>
        <w:spacing w:after="0" w:line="276" w:lineRule="auto"/>
        <w:rPr>
          <w:rFonts w:cs="Arial"/>
        </w:rPr>
      </w:pPr>
      <w:r w:rsidRPr="00D241BA">
        <w:rPr>
          <w:rFonts w:cs="Arial"/>
        </w:rPr>
        <w:t xml:space="preserve">VR Counselor: </w:t>
      </w:r>
      <w:r w:rsidR="00FA7F2C">
        <w:rPr>
          <w:rFonts w:cs="Arial"/>
        </w:rPr>
        <w:fldChar w:fldCharType="begin">
          <w:ffData>
            <w:name w:val="counselor5"/>
            <w:enabled/>
            <w:calcOnExit w:val="0"/>
            <w:statusText w:type="text" w:val="Fifth Counselor name."/>
            <w:textInput/>
          </w:ffData>
        </w:fldChar>
      </w:r>
      <w:bookmarkStart w:id="42" w:name="counselor5"/>
      <w:r w:rsidR="00FA7F2C">
        <w:rPr>
          <w:rFonts w:cs="Arial"/>
        </w:rPr>
        <w:instrText xml:space="preserve"> FORMTEXT </w:instrText>
      </w:r>
      <w:r w:rsidR="00FA7F2C">
        <w:rPr>
          <w:rFonts w:cs="Arial"/>
        </w:rPr>
      </w:r>
      <w:r w:rsidR="00FA7F2C">
        <w:rPr>
          <w:rFonts w:cs="Arial"/>
        </w:rPr>
        <w:fldChar w:fldCharType="separate"/>
      </w:r>
      <w:r w:rsidR="00FA7F2C">
        <w:rPr>
          <w:rFonts w:cs="Arial"/>
          <w:noProof/>
        </w:rPr>
        <w:t> </w:t>
      </w:r>
      <w:r w:rsidR="00FA7F2C">
        <w:rPr>
          <w:rFonts w:cs="Arial"/>
          <w:noProof/>
        </w:rPr>
        <w:t> </w:t>
      </w:r>
      <w:r w:rsidR="00FA7F2C">
        <w:rPr>
          <w:rFonts w:cs="Arial"/>
          <w:noProof/>
        </w:rPr>
        <w:t> </w:t>
      </w:r>
      <w:r w:rsidR="00FA7F2C">
        <w:rPr>
          <w:rFonts w:cs="Arial"/>
          <w:noProof/>
        </w:rPr>
        <w:t> </w:t>
      </w:r>
      <w:r w:rsidR="00FA7F2C">
        <w:rPr>
          <w:rFonts w:cs="Arial"/>
          <w:noProof/>
        </w:rPr>
        <w:t> </w:t>
      </w:r>
      <w:r w:rsidR="00FA7F2C">
        <w:rPr>
          <w:rFonts w:cs="Arial"/>
        </w:rPr>
        <w:fldChar w:fldCharType="end"/>
      </w:r>
      <w:bookmarkEnd w:id="42"/>
    </w:p>
    <w:p w14:paraId="6512BCFD" w14:textId="257D4DC1" w:rsidR="00587EB5" w:rsidRPr="00D241BA" w:rsidRDefault="00587EB5" w:rsidP="00587EB5">
      <w:pPr>
        <w:keepNext/>
        <w:spacing w:after="0" w:line="276" w:lineRule="auto"/>
        <w:rPr>
          <w:rFonts w:cs="Arial"/>
        </w:rPr>
      </w:pPr>
      <w:r w:rsidRPr="00D241BA">
        <w:rPr>
          <w:rFonts w:cs="Arial"/>
        </w:rPr>
        <w:t xml:space="preserve">Office: </w:t>
      </w:r>
      <w:r w:rsidR="00FA7F2C">
        <w:rPr>
          <w:rFonts w:cs="Arial"/>
        </w:rPr>
        <w:fldChar w:fldCharType="begin">
          <w:ffData>
            <w:name w:val="office5"/>
            <w:enabled/>
            <w:calcOnExit w:val="0"/>
            <w:statusText w:type="text" w:val="Office"/>
            <w:textInput/>
          </w:ffData>
        </w:fldChar>
      </w:r>
      <w:bookmarkStart w:id="43" w:name="office5"/>
      <w:r w:rsidR="00FA7F2C">
        <w:rPr>
          <w:rFonts w:cs="Arial"/>
        </w:rPr>
        <w:instrText xml:space="preserve"> FORMTEXT </w:instrText>
      </w:r>
      <w:r w:rsidR="00FA7F2C">
        <w:rPr>
          <w:rFonts w:cs="Arial"/>
        </w:rPr>
      </w:r>
      <w:r w:rsidR="00FA7F2C">
        <w:rPr>
          <w:rFonts w:cs="Arial"/>
        </w:rPr>
        <w:fldChar w:fldCharType="separate"/>
      </w:r>
      <w:r w:rsidR="00FA7F2C">
        <w:rPr>
          <w:rFonts w:cs="Arial"/>
          <w:noProof/>
        </w:rPr>
        <w:t> </w:t>
      </w:r>
      <w:r w:rsidR="00FA7F2C">
        <w:rPr>
          <w:rFonts w:cs="Arial"/>
          <w:noProof/>
        </w:rPr>
        <w:t> </w:t>
      </w:r>
      <w:r w:rsidR="00FA7F2C">
        <w:rPr>
          <w:rFonts w:cs="Arial"/>
          <w:noProof/>
        </w:rPr>
        <w:t> </w:t>
      </w:r>
      <w:r w:rsidR="00FA7F2C">
        <w:rPr>
          <w:rFonts w:cs="Arial"/>
          <w:noProof/>
        </w:rPr>
        <w:t> </w:t>
      </w:r>
      <w:r w:rsidR="00FA7F2C">
        <w:rPr>
          <w:rFonts w:cs="Arial"/>
          <w:noProof/>
        </w:rPr>
        <w:t> </w:t>
      </w:r>
      <w:r w:rsidR="00FA7F2C">
        <w:rPr>
          <w:rFonts w:cs="Arial"/>
        </w:rPr>
        <w:fldChar w:fldCharType="end"/>
      </w:r>
      <w:bookmarkEnd w:id="43"/>
    </w:p>
    <w:p w14:paraId="1AE91FDD" w14:textId="3287D47E" w:rsidR="00587EB5" w:rsidRPr="00D241BA" w:rsidRDefault="00587EB5" w:rsidP="00587EB5">
      <w:pPr>
        <w:spacing w:line="276" w:lineRule="auto"/>
        <w:rPr>
          <w:rFonts w:cs="Arial"/>
        </w:rPr>
      </w:pPr>
      <w:r w:rsidRPr="00D241BA">
        <w:rPr>
          <w:rFonts w:cs="Arial"/>
        </w:rPr>
        <w:t xml:space="preserve">RAM: </w:t>
      </w:r>
      <w:r w:rsidR="00FA7F2C">
        <w:rPr>
          <w:rFonts w:cs="Arial"/>
        </w:rPr>
        <w:fldChar w:fldCharType="begin">
          <w:ffData>
            <w:name w:val="ram5"/>
            <w:enabled/>
            <w:calcOnExit w:val="0"/>
            <w:statusText w:type="text" w:val="RAM or Manager name"/>
            <w:textInput/>
          </w:ffData>
        </w:fldChar>
      </w:r>
      <w:bookmarkStart w:id="44" w:name="ram5"/>
      <w:r w:rsidR="00FA7F2C">
        <w:rPr>
          <w:rFonts w:cs="Arial"/>
        </w:rPr>
        <w:instrText xml:space="preserve"> FORMTEXT </w:instrText>
      </w:r>
      <w:r w:rsidR="00FA7F2C">
        <w:rPr>
          <w:rFonts w:cs="Arial"/>
        </w:rPr>
      </w:r>
      <w:r w:rsidR="00FA7F2C">
        <w:rPr>
          <w:rFonts w:cs="Arial"/>
        </w:rPr>
        <w:fldChar w:fldCharType="separate"/>
      </w:r>
      <w:r w:rsidR="00FA7F2C">
        <w:rPr>
          <w:rFonts w:cs="Arial"/>
          <w:noProof/>
        </w:rPr>
        <w:t> </w:t>
      </w:r>
      <w:r w:rsidR="00FA7F2C">
        <w:rPr>
          <w:rFonts w:cs="Arial"/>
          <w:noProof/>
        </w:rPr>
        <w:t> </w:t>
      </w:r>
      <w:r w:rsidR="00FA7F2C">
        <w:rPr>
          <w:rFonts w:cs="Arial"/>
          <w:noProof/>
        </w:rPr>
        <w:t> </w:t>
      </w:r>
      <w:r w:rsidR="00FA7F2C">
        <w:rPr>
          <w:rFonts w:cs="Arial"/>
          <w:noProof/>
        </w:rPr>
        <w:t> </w:t>
      </w:r>
      <w:r w:rsidR="00FA7F2C">
        <w:rPr>
          <w:rFonts w:cs="Arial"/>
          <w:noProof/>
        </w:rPr>
        <w:t> </w:t>
      </w:r>
      <w:r w:rsidR="00FA7F2C">
        <w:rPr>
          <w:rFonts w:cs="Arial"/>
        </w:rPr>
        <w:fldChar w:fldCharType="end"/>
      </w:r>
      <w:bookmarkEnd w:id="44"/>
    </w:p>
    <w:p w14:paraId="0E1DBFA4" w14:textId="7A970F7E" w:rsidR="00587EB5" w:rsidRPr="00D241BA" w:rsidRDefault="00587EB5" w:rsidP="00587EB5">
      <w:pPr>
        <w:keepNext/>
        <w:spacing w:after="0" w:line="276" w:lineRule="auto"/>
        <w:rPr>
          <w:rFonts w:cs="Arial"/>
        </w:rPr>
      </w:pPr>
      <w:r w:rsidRPr="00D241BA">
        <w:rPr>
          <w:rFonts w:cs="Arial"/>
        </w:rPr>
        <w:t xml:space="preserve">VR Counselor: </w:t>
      </w:r>
      <w:r w:rsidR="00FA7F2C">
        <w:rPr>
          <w:rFonts w:cs="Arial"/>
        </w:rPr>
        <w:fldChar w:fldCharType="begin">
          <w:ffData>
            <w:name w:val="counselor6"/>
            <w:enabled/>
            <w:calcOnExit w:val="0"/>
            <w:statusText w:type="text" w:val="Sixth Counselor name."/>
            <w:textInput/>
          </w:ffData>
        </w:fldChar>
      </w:r>
      <w:bookmarkStart w:id="45" w:name="counselor6"/>
      <w:r w:rsidR="00FA7F2C">
        <w:rPr>
          <w:rFonts w:cs="Arial"/>
        </w:rPr>
        <w:instrText xml:space="preserve"> FORMTEXT </w:instrText>
      </w:r>
      <w:r w:rsidR="00FA7F2C">
        <w:rPr>
          <w:rFonts w:cs="Arial"/>
        </w:rPr>
      </w:r>
      <w:r w:rsidR="00FA7F2C">
        <w:rPr>
          <w:rFonts w:cs="Arial"/>
        </w:rPr>
        <w:fldChar w:fldCharType="separate"/>
      </w:r>
      <w:r w:rsidR="00FA7F2C">
        <w:rPr>
          <w:rFonts w:cs="Arial"/>
          <w:noProof/>
        </w:rPr>
        <w:t> </w:t>
      </w:r>
      <w:r w:rsidR="00FA7F2C">
        <w:rPr>
          <w:rFonts w:cs="Arial"/>
          <w:noProof/>
        </w:rPr>
        <w:t> </w:t>
      </w:r>
      <w:r w:rsidR="00FA7F2C">
        <w:rPr>
          <w:rFonts w:cs="Arial"/>
          <w:noProof/>
        </w:rPr>
        <w:t> </w:t>
      </w:r>
      <w:r w:rsidR="00FA7F2C">
        <w:rPr>
          <w:rFonts w:cs="Arial"/>
          <w:noProof/>
        </w:rPr>
        <w:t> </w:t>
      </w:r>
      <w:r w:rsidR="00FA7F2C">
        <w:rPr>
          <w:rFonts w:cs="Arial"/>
          <w:noProof/>
        </w:rPr>
        <w:t> </w:t>
      </w:r>
      <w:r w:rsidR="00FA7F2C">
        <w:rPr>
          <w:rFonts w:cs="Arial"/>
        </w:rPr>
        <w:fldChar w:fldCharType="end"/>
      </w:r>
      <w:bookmarkEnd w:id="45"/>
    </w:p>
    <w:p w14:paraId="264DC0E9" w14:textId="4B707060" w:rsidR="00587EB5" w:rsidRPr="00D241BA" w:rsidRDefault="00587EB5" w:rsidP="00587EB5">
      <w:pPr>
        <w:keepNext/>
        <w:spacing w:after="0" w:line="276" w:lineRule="auto"/>
        <w:rPr>
          <w:rFonts w:cs="Arial"/>
        </w:rPr>
      </w:pPr>
      <w:r w:rsidRPr="00D241BA">
        <w:rPr>
          <w:rFonts w:cs="Arial"/>
        </w:rPr>
        <w:t xml:space="preserve">Office: </w:t>
      </w:r>
      <w:r w:rsidR="00FA7F2C">
        <w:rPr>
          <w:rFonts w:cs="Arial"/>
        </w:rPr>
        <w:fldChar w:fldCharType="begin">
          <w:ffData>
            <w:name w:val="office6"/>
            <w:enabled/>
            <w:calcOnExit w:val="0"/>
            <w:statusText w:type="text" w:val="Office"/>
            <w:textInput/>
          </w:ffData>
        </w:fldChar>
      </w:r>
      <w:bookmarkStart w:id="46" w:name="office6"/>
      <w:r w:rsidR="00FA7F2C">
        <w:rPr>
          <w:rFonts w:cs="Arial"/>
        </w:rPr>
        <w:instrText xml:space="preserve"> FORMTEXT </w:instrText>
      </w:r>
      <w:r w:rsidR="00FA7F2C">
        <w:rPr>
          <w:rFonts w:cs="Arial"/>
        </w:rPr>
      </w:r>
      <w:r w:rsidR="00FA7F2C">
        <w:rPr>
          <w:rFonts w:cs="Arial"/>
        </w:rPr>
        <w:fldChar w:fldCharType="separate"/>
      </w:r>
      <w:r w:rsidR="00FA7F2C">
        <w:rPr>
          <w:rFonts w:cs="Arial"/>
          <w:noProof/>
        </w:rPr>
        <w:t> </w:t>
      </w:r>
      <w:r w:rsidR="00FA7F2C">
        <w:rPr>
          <w:rFonts w:cs="Arial"/>
          <w:noProof/>
        </w:rPr>
        <w:t> </w:t>
      </w:r>
      <w:r w:rsidR="00FA7F2C">
        <w:rPr>
          <w:rFonts w:cs="Arial"/>
          <w:noProof/>
        </w:rPr>
        <w:t> </w:t>
      </w:r>
      <w:r w:rsidR="00FA7F2C">
        <w:rPr>
          <w:rFonts w:cs="Arial"/>
          <w:noProof/>
        </w:rPr>
        <w:t> </w:t>
      </w:r>
      <w:r w:rsidR="00FA7F2C">
        <w:rPr>
          <w:rFonts w:cs="Arial"/>
          <w:noProof/>
        </w:rPr>
        <w:t> </w:t>
      </w:r>
      <w:r w:rsidR="00FA7F2C">
        <w:rPr>
          <w:rFonts w:cs="Arial"/>
        </w:rPr>
        <w:fldChar w:fldCharType="end"/>
      </w:r>
      <w:bookmarkEnd w:id="46"/>
    </w:p>
    <w:p w14:paraId="0FEE6551" w14:textId="0B0B7218" w:rsidR="00587EB5" w:rsidRPr="00D241BA" w:rsidRDefault="00587EB5" w:rsidP="00587EB5">
      <w:pPr>
        <w:spacing w:line="276" w:lineRule="auto"/>
        <w:rPr>
          <w:rFonts w:cs="Arial"/>
        </w:rPr>
      </w:pPr>
      <w:r w:rsidRPr="00D241BA">
        <w:rPr>
          <w:rFonts w:cs="Arial"/>
        </w:rPr>
        <w:t xml:space="preserve">RAM: </w:t>
      </w:r>
      <w:r w:rsidR="00FA7F2C">
        <w:rPr>
          <w:rFonts w:cs="Arial"/>
        </w:rPr>
        <w:fldChar w:fldCharType="begin">
          <w:ffData>
            <w:name w:val="ram6"/>
            <w:enabled/>
            <w:calcOnExit w:val="0"/>
            <w:statusText w:type="text" w:val="RAM or Manager name"/>
            <w:textInput/>
          </w:ffData>
        </w:fldChar>
      </w:r>
      <w:bookmarkStart w:id="47" w:name="ram6"/>
      <w:r w:rsidR="00FA7F2C">
        <w:rPr>
          <w:rFonts w:cs="Arial"/>
        </w:rPr>
        <w:instrText xml:space="preserve"> FORMTEXT </w:instrText>
      </w:r>
      <w:r w:rsidR="00FA7F2C">
        <w:rPr>
          <w:rFonts w:cs="Arial"/>
        </w:rPr>
      </w:r>
      <w:r w:rsidR="00FA7F2C">
        <w:rPr>
          <w:rFonts w:cs="Arial"/>
        </w:rPr>
        <w:fldChar w:fldCharType="separate"/>
      </w:r>
      <w:r w:rsidR="00FA7F2C">
        <w:rPr>
          <w:rFonts w:cs="Arial"/>
          <w:noProof/>
        </w:rPr>
        <w:t> </w:t>
      </w:r>
      <w:r w:rsidR="00FA7F2C">
        <w:rPr>
          <w:rFonts w:cs="Arial"/>
          <w:noProof/>
        </w:rPr>
        <w:t> </w:t>
      </w:r>
      <w:r w:rsidR="00FA7F2C">
        <w:rPr>
          <w:rFonts w:cs="Arial"/>
          <w:noProof/>
        </w:rPr>
        <w:t> </w:t>
      </w:r>
      <w:r w:rsidR="00FA7F2C">
        <w:rPr>
          <w:rFonts w:cs="Arial"/>
          <w:noProof/>
        </w:rPr>
        <w:t> </w:t>
      </w:r>
      <w:r w:rsidR="00FA7F2C">
        <w:rPr>
          <w:rFonts w:cs="Arial"/>
          <w:noProof/>
        </w:rPr>
        <w:t> </w:t>
      </w:r>
      <w:r w:rsidR="00FA7F2C">
        <w:rPr>
          <w:rFonts w:cs="Arial"/>
        </w:rPr>
        <w:fldChar w:fldCharType="end"/>
      </w:r>
      <w:bookmarkEnd w:id="47"/>
    </w:p>
    <w:p w14:paraId="62EA80A9" w14:textId="7C780E9D" w:rsidR="00372831" w:rsidRPr="00ED2C3B" w:rsidRDefault="00372831" w:rsidP="00AA10C1">
      <w:pPr>
        <w:spacing w:line="276" w:lineRule="auto"/>
        <w:rPr>
          <w:rFonts w:cs="Arial"/>
          <w:b/>
          <w:bCs/>
        </w:rPr>
      </w:pPr>
      <w:r w:rsidRPr="00ED2C3B">
        <w:rPr>
          <w:rFonts w:cs="Arial"/>
          <w:b/>
          <w:bCs/>
        </w:rPr>
        <w:br w:type="page"/>
      </w:r>
    </w:p>
    <w:p w14:paraId="165FA6C1" w14:textId="44889E6D" w:rsidR="00A878DC" w:rsidRPr="004078DB" w:rsidRDefault="004078DB" w:rsidP="007A6818">
      <w:pPr>
        <w:pStyle w:val="Heading2"/>
      </w:pPr>
      <w:r w:rsidRPr="004078DB">
        <w:lastRenderedPageBreak/>
        <w:t>Fidelity</w:t>
      </w:r>
      <w:r w:rsidR="00D73E70">
        <w:t xml:space="preserve"> to IPS</w:t>
      </w:r>
    </w:p>
    <w:p w14:paraId="22DFAA34" w14:textId="77777777" w:rsidR="000A511A" w:rsidRPr="000A511A" w:rsidRDefault="000A511A" w:rsidP="000A511A">
      <w:r w:rsidRPr="000A511A">
        <w:t>IPS is a mental health evidence-based practice guided by an international published fidelity scale (</w:t>
      </w:r>
      <w:hyperlink r:id="rId12">
        <w:r w:rsidRPr="000A511A">
          <w:rPr>
            <w:rStyle w:val="Hyperlink"/>
          </w:rPr>
          <w:t>Journal of Vocational Rehabilitation</w:t>
        </w:r>
      </w:hyperlink>
      <w:r w:rsidRPr="000A511A">
        <w:t xml:space="preserve">, vol. 43, no. 3, pp. 209-216, 2015). Fidelity Reviews are conducted annual for programs scoring in the Good Range of Fidelity and every six months for programs scoring below that level until Good Fidelity is obtained.  </w:t>
      </w:r>
    </w:p>
    <w:p w14:paraId="165FA6C2" w14:textId="483FD942" w:rsidR="004078DB" w:rsidRPr="00ED0D93" w:rsidRDefault="004078DB" w:rsidP="006C3550">
      <w:r w:rsidRPr="00ED0D93">
        <w:t xml:space="preserve">Reporting of demographic, service provision and employment data will be required of project participants </w:t>
      </w:r>
      <w:r w:rsidR="00555B39">
        <w:t>via the</w:t>
      </w:r>
      <w:r w:rsidR="00ED2C3B">
        <w:t xml:space="preserve"> IPS reporting</w:t>
      </w:r>
      <w:r w:rsidR="00555B39">
        <w:t xml:space="preserve"> </w:t>
      </w:r>
      <w:r w:rsidR="00ED2C3B">
        <w:t xml:space="preserve">data portal operated by the </w:t>
      </w:r>
      <w:r w:rsidR="00555B39">
        <w:t xml:space="preserve">IPS Employment Center at </w:t>
      </w:r>
      <w:proofErr w:type="spellStart"/>
      <w:r w:rsidR="00555B39">
        <w:t>Westat</w:t>
      </w:r>
      <w:proofErr w:type="spellEnd"/>
      <w:r w:rsidR="00555B39">
        <w:t xml:space="preserve"> </w:t>
      </w:r>
      <w:r w:rsidR="00D73E70" w:rsidRPr="00D73E70">
        <w:t>least quarterly</w:t>
      </w:r>
      <w:r w:rsidRPr="00D73E70">
        <w:t>.</w:t>
      </w:r>
      <w:r w:rsidR="00A55C24">
        <w:t xml:space="preserve"> All data </w:t>
      </w:r>
      <w:r w:rsidR="00555B39">
        <w:t>must be reported prior to the 30</w:t>
      </w:r>
      <w:r w:rsidR="00A55C24" w:rsidRPr="00A55C24">
        <w:rPr>
          <w:vertAlign w:val="superscript"/>
        </w:rPr>
        <w:t>th</w:t>
      </w:r>
      <w:r w:rsidR="00A55C24">
        <w:t xml:space="preserve"> of the next month following the end of the quarter.</w:t>
      </w:r>
    </w:p>
    <w:p w14:paraId="165FA6C6" w14:textId="77777777" w:rsidR="004078DB" w:rsidRPr="009D2F0B" w:rsidRDefault="00CF3D25" w:rsidP="007A6818">
      <w:pPr>
        <w:pStyle w:val="Heading3"/>
      </w:pPr>
      <w:r w:rsidRPr="009D2F0B">
        <w:t>Instructions:</w:t>
      </w:r>
    </w:p>
    <w:p w14:paraId="525F74D3" w14:textId="77777777" w:rsidR="00BC0CF3" w:rsidRDefault="00BC0CF3" w:rsidP="00BC0CF3">
      <w:pPr>
        <w:rPr>
          <w:rFonts w:eastAsia="Times New Roman"/>
          <w:color w:val="000000"/>
          <w:szCs w:val="24"/>
        </w:rPr>
      </w:pPr>
      <w:r>
        <w:t xml:space="preserve">Minnesota has adopted the published recommendations from the national benchmark outcome data for IPS Supported Employment programs [Becker, Drake and Bond (2011). American Journal of Psychiatric Rehabilitation, 14(3)]. This research has established benchmarks for quarterly employment outcomes. The </w:t>
      </w:r>
      <w:r>
        <w:rPr>
          <w:bCs/>
          <w:i/>
        </w:rPr>
        <w:t>minimum level</w:t>
      </w:r>
      <w:r>
        <w:t xml:space="preserve"> of performance or percentage of persons served engaging in employment for IPS performance is 33%, good performance is 45% and high performance is 57% or higher during a quarter.  For established programs in MN that have been in continuous operation </w:t>
      </w:r>
      <w:r>
        <w:rPr>
          <w:rFonts w:eastAsia="Times New Roman"/>
          <w:b/>
          <w:bCs/>
          <w:color w:val="000000"/>
          <w:szCs w:val="24"/>
        </w:rPr>
        <w:t>we expect a minimum 42% of those placed in employment or higher based</w:t>
      </w:r>
      <w:r>
        <w:rPr>
          <w:rFonts w:eastAsia="Times New Roman"/>
          <w:color w:val="000000"/>
          <w:szCs w:val="24"/>
        </w:rPr>
        <w:t xml:space="preserve"> on your grant's historical employment rate.</w:t>
      </w:r>
    </w:p>
    <w:p w14:paraId="3311A3D6" w14:textId="77777777" w:rsidR="00BC0CF3" w:rsidRDefault="00BC0CF3" w:rsidP="00BC0CF3">
      <w:pPr>
        <w:rPr>
          <w:rFonts w:eastAsia="Times New Roman"/>
          <w:color w:val="000000"/>
          <w:szCs w:val="24"/>
        </w:rPr>
      </w:pPr>
      <w:r>
        <w:rPr>
          <w:rFonts w:eastAsia="Times New Roman"/>
          <w:b/>
          <w:bCs/>
          <w:color w:val="000000"/>
          <w:szCs w:val="24"/>
        </w:rPr>
        <w:t xml:space="preserve">Number of people served per FTE on an annual basis: </w:t>
      </w:r>
      <w:r>
        <w:rPr>
          <w:rFonts w:eastAsia="Times New Roman"/>
          <w:color w:val="000000"/>
          <w:szCs w:val="24"/>
        </w:rPr>
        <w:t>For approving performance expectations for 1.0 FTE funded by an IPS grant, we use the fidelity scale (max. of 20 at one time) and our historical experience.  We generally find that 1.0 FTE of ES can serve anywhere from 30-45 people annually depending on MH partner referrals and local factors.</w:t>
      </w:r>
    </w:p>
    <w:p w14:paraId="46C712C5" w14:textId="77777777" w:rsidR="00BC0CF3" w:rsidRDefault="00BC0CF3" w:rsidP="00BC0CF3">
      <w:pPr>
        <w:rPr>
          <w:b/>
          <w:bCs/>
        </w:rPr>
      </w:pPr>
      <w:r>
        <w:rPr>
          <w:b/>
          <w:bCs/>
        </w:rPr>
        <w:t xml:space="preserve">IPS Employment Supervision:  </w:t>
      </w:r>
      <w:r>
        <w:t>Based on the IPS fidelity scale, we expect that a full time IPS Employment Supervisor who does not have any other program duties can supervise a maximum of 10 FTEs of IPS employment specialists. Most of our MN programs have less than 10 FTES of employment specialist and many employment supervisors have broader agency supervision responsibilities.   The expectation or maximum amount of grant funds that can be allocated to a supervisor is .10 per full-time ES or .15 if the ESs serve multiple MH partners or MH teams that operate in different geographic areas (such a different counties).    In general, for 2.0 FTE of ES=.20 employment supervisor is the maximum allowable.  2.0 FTE ESs serving different MH partners in different counties =.25 employment supervisor maximum.</w:t>
      </w:r>
      <w:r>
        <w:rPr>
          <w:b/>
          <w:bCs/>
        </w:rPr>
        <w:t xml:space="preserve"> </w:t>
      </w:r>
    </w:p>
    <w:p w14:paraId="26AEA2BA" w14:textId="524DD5B4" w:rsidR="00C73B99" w:rsidRPr="00C73B99" w:rsidRDefault="00C73B99" w:rsidP="006C3550">
      <w:r w:rsidRPr="00C73B99">
        <w:t>Please project</w:t>
      </w:r>
      <w:r w:rsidR="00CC0D36">
        <w:t xml:space="preserve"> </w:t>
      </w:r>
      <w:r w:rsidR="00C027AD">
        <w:t>the following numbers</w:t>
      </w:r>
      <w:r w:rsidRPr="00C73B99">
        <w:t xml:space="preserve"> </w:t>
      </w:r>
      <w:r w:rsidR="00A55C24">
        <w:t xml:space="preserve">based on this grant funding </w:t>
      </w:r>
      <w:r w:rsidRPr="00C73B99">
        <w:t>and enter them below</w:t>
      </w:r>
      <w:r w:rsidR="00A55C24">
        <w:t>:</w:t>
      </w:r>
    </w:p>
    <w:p w14:paraId="14A58FF7" w14:textId="77777777" w:rsidR="00C73B99" w:rsidRPr="007A6818" w:rsidRDefault="00C73B99" w:rsidP="007A6818">
      <w:pPr>
        <w:pStyle w:val="ListParagraph"/>
        <w:numPr>
          <w:ilvl w:val="0"/>
          <w:numId w:val="8"/>
        </w:numPr>
        <w:tabs>
          <w:tab w:val="left" w:pos="7920"/>
        </w:tabs>
        <w:rPr>
          <w:rFonts w:asciiTheme="minorHAnsi" w:hAnsiTheme="minorHAnsi"/>
        </w:rPr>
      </w:pPr>
      <w:r w:rsidRPr="007A6818">
        <w:rPr>
          <w:rFonts w:asciiTheme="minorHAnsi" w:hAnsiTheme="minorHAnsi"/>
        </w:rPr>
        <w:t>Number of FTEs of Employment Specialist:</w:t>
      </w:r>
      <w:r w:rsidRPr="007A6818">
        <w:rPr>
          <w:rFonts w:asciiTheme="minorHAnsi" w:hAnsiTheme="minorHAnsi"/>
        </w:rPr>
        <w:tab/>
      </w:r>
      <w:r w:rsidR="007A6818">
        <w:rPr>
          <w:rFonts w:asciiTheme="minorHAnsi" w:hAnsiTheme="minorHAnsi"/>
        </w:rPr>
        <w:fldChar w:fldCharType="begin">
          <w:ffData>
            <w:name w:val="empspecfte"/>
            <w:enabled/>
            <w:calcOnExit w:val="0"/>
            <w:statusText w:type="text" w:val="Fidelity to IPS section. Enter the Employment Specialist full-time equivalent FTE number."/>
            <w:textInput/>
          </w:ffData>
        </w:fldChar>
      </w:r>
      <w:bookmarkStart w:id="48" w:name="empspecfte"/>
      <w:r w:rsidR="007A6818">
        <w:rPr>
          <w:rFonts w:asciiTheme="minorHAnsi" w:hAnsiTheme="minorHAnsi"/>
        </w:rPr>
        <w:instrText xml:space="preserve"> FORMTEXT </w:instrText>
      </w:r>
      <w:r w:rsidR="007A6818">
        <w:rPr>
          <w:rFonts w:asciiTheme="minorHAnsi" w:hAnsiTheme="minorHAnsi"/>
        </w:rPr>
      </w:r>
      <w:r w:rsidR="007A6818">
        <w:rPr>
          <w:rFonts w:asciiTheme="minorHAnsi" w:hAnsiTheme="minorHAnsi"/>
        </w:rPr>
        <w:fldChar w:fldCharType="separate"/>
      </w:r>
      <w:r w:rsidR="007A6818">
        <w:rPr>
          <w:rFonts w:asciiTheme="minorHAnsi" w:hAnsiTheme="minorHAnsi"/>
          <w:noProof/>
        </w:rPr>
        <w:t> </w:t>
      </w:r>
      <w:r w:rsidR="007A6818">
        <w:rPr>
          <w:rFonts w:asciiTheme="minorHAnsi" w:hAnsiTheme="minorHAnsi"/>
          <w:noProof/>
        </w:rPr>
        <w:t> </w:t>
      </w:r>
      <w:r w:rsidR="007A6818">
        <w:rPr>
          <w:rFonts w:asciiTheme="minorHAnsi" w:hAnsiTheme="minorHAnsi"/>
          <w:noProof/>
        </w:rPr>
        <w:t> </w:t>
      </w:r>
      <w:r w:rsidR="007A6818">
        <w:rPr>
          <w:rFonts w:asciiTheme="minorHAnsi" w:hAnsiTheme="minorHAnsi"/>
          <w:noProof/>
        </w:rPr>
        <w:t> </w:t>
      </w:r>
      <w:r w:rsidR="007A6818">
        <w:rPr>
          <w:rFonts w:asciiTheme="minorHAnsi" w:hAnsiTheme="minorHAnsi"/>
          <w:noProof/>
        </w:rPr>
        <w:t> </w:t>
      </w:r>
      <w:r w:rsidR="007A6818">
        <w:rPr>
          <w:rFonts w:asciiTheme="minorHAnsi" w:hAnsiTheme="minorHAnsi"/>
        </w:rPr>
        <w:fldChar w:fldCharType="end"/>
      </w:r>
      <w:bookmarkEnd w:id="48"/>
    </w:p>
    <w:p w14:paraId="2E90BAC4" w14:textId="6D23508C" w:rsidR="00C73B99" w:rsidRPr="007A6818" w:rsidRDefault="00C73B99" w:rsidP="007A6818">
      <w:pPr>
        <w:pStyle w:val="ListParagraph"/>
        <w:numPr>
          <w:ilvl w:val="0"/>
          <w:numId w:val="8"/>
        </w:numPr>
        <w:tabs>
          <w:tab w:val="left" w:pos="7920"/>
        </w:tabs>
        <w:rPr>
          <w:rFonts w:asciiTheme="minorHAnsi" w:hAnsiTheme="minorHAnsi"/>
        </w:rPr>
      </w:pPr>
      <w:r w:rsidRPr="007A6818">
        <w:rPr>
          <w:rFonts w:asciiTheme="minorHAnsi" w:hAnsiTheme="minorHAnsi"/>
        </w:rPr>
        <w:t>Number of FTEs of Employment Supervisor:</w:t>
      </w:r>
      <w:r w:rsidRPr="007A6818">
        <w:rPr>
          <w:rFonts w:asciiTheme="minorHAnsi" w:hAnsiTheme="minorHAnsi"/>
        </w:rPr>
        <w:tab/>
      </w:r>
      <w:r w:rsidR="007A6818">
        <w:rPr>
          <w:rFonts w:asciiTheme="minorHAnsi" w:hAnsiTheme="minorHAnsi"/>
        </w:rPr>
        <w:fldChar w:fldCharType="begin">
          <w:ffData>
            <w:name w:val="empsupfte"/>
            <w:enabled/>
            <w:calcOnExit w:val="0"/>
            <w:statusText w:type="text" w:val="Enter the Employment Supervisor full-time equivalent FTE number."/>
            <w:textInput/>
          </w:ffData>
        </w:fldChar>
      </w:r>
      <w:bookmarkStart w:id="49" w:name="empsupfte"/>
      <w:r w:rsidR="007A6818">
        <w:rPr>
          <w:rFonts w:asciiTheme="minorHAnsi" w:hAnsiTheme="minorHAnsi"/>
        </w:rPr>
        <w:instrText xml:space="preserve"> FORMTEXT </w:instrText>
      </w:r>
      <w:r w:rsidR="007A6818">
        <w:rPr>
          <w:rFonts w:asciiTheme="minorHAnsi" w:hAnsiTheme="minorHAnsi"/>
        </w:rPr>
      </w:r>
      <w:r w:rsidR="007A6818">
        <w:rPr>
          <w:rFonts w:asciiTheme="minorHAnsi" w:hAnsiTheme="minorHAnsi"/>
        </w:rPr>
        <w:fldChar w:fldCharType="separate"/>
      </w:r>
      <w:r w:rsidR="007A6818">
        <w:rPr>
          <w:rFonts w:asciiTheme="minorHAnsi" w:hAnsiTheme="minorHAnsi"/>
          <w:noProof/>
        </w:rPr>
        <w:t> </w:t>
      </w:r>
      <w:r w:rsidR="007A6818">
        <w:rPr>
          <w:rFonts w:asciiTheme="minorHAnsi" w:hAnsiTheme="minorHAnsi"/>
          <w:noProof/>
        </w:rPr>
        <w:t> </w:t>
      </w:r>
      <w:r w:rsidR="007A6818">
        <w:rPr>
          <w:rFonts w:asciiTheme="minorHAnsi" w:hAnsiTheme="minorHAnsi"/>
          <w:noProof/>
        </w:rPr>
        <w:t> </w:t>
      </w:r>
      <w:r w:rsidR="007A6818">
        <w:rPr>
          <w:rFonts w:asciiTheme="minorHAnsi" w:hAnsiTheme="minorHAnsi"/>
          <w:noProof/>
        </w:rPr>
        <w:t> </w:t>
      </w:r>
      <w:r w:rsidR="007A6818">
        <w:rPr>
          <w:rFonts w:asciiTheme="minorHAnsi" w:hAnsiTheme="minorHAnsi"/>
          <w:noProof/>
        </w:rPr>
        <w:t> </w:t>
      </w:r>
      <w:r w:rsidR="007A6818">
        <w:rPr>
          <w:rFonts w:asciiTheme="minorHAnsi" w:hAnsiTheme="minorHAnsi"/>
        </w:rPr>
        <w:fldChar w:fldCharType="end"/>
      </w:r>
      <w:bookmarkEnd w:id="49"/>
    </w:p>
    <w:p w14:paraId="0159C859" w14:textId="5E2D45C1" w:rsidR="00C73B99" w:rsidRPr="007A6818" w:rsidRDefault="00C73B99" w:rsidP="007A6818">
      <w:pPr>
        <w:pStyle w:val="ListParagraph"/>
        <w:numPr>
          <w:ilvl w:val="0"/>
          <w:numId w:val="8"/>
        </w:numPr>
        <w:tabs>
          <w:tab w:val="left" w:pos="7920"/>
        </w:tabs>
        <w:rPr>
          <w:rFonts w:asciiTheme="minorHAnsi" w:hAnsiTheme="minorHAnsi"/>
        </w:rPr>
      </w:pPr>
      <w:r w:rsidRPr="007A6818">
        <w:rPr>
          <w:rFonts w:asciiTheme="minorHAnsi" w:hAnsiTheme="minorHAnsi"/>
        </w:rPr>
        <w:t>Number of people wh</w:t>
      </w:r>
      <w:r w:rsidR="00C027AD">
        <w:rPr>
          <w:rFonts w:asciiTheme="minorHAnsi" w:hAnsiTheme="minorHAnsi"/>
        </w:rPr>
        <w:t>o will be served in IPS</w:t>
      </w:r>
      <w:r w:rsidRPr="007A6818">
        <w:rPr>
          <w:rFonts w:asciiTheme="minorHAnsi" w:hAnsiTheme="minorHAnsi"/>
        </w:rPr>
        <w:t>:</w:t>
      </w:r>
      <w:r w:rsidRPr="007A6818">
        <w:rPr>
          <w:rFonts w:asciiTheme="minorHAnsi" w:hAnsiTheme="minorHAnsi"/>
        </w:rPr>
        <w:tab/>
      </w:r>
      <w:r w:rsidR="007A6818">
        <w:rPr>
          <w:rFonts w:asciiTheme="minorHAnsi" w:hAnsiTheme="minorHAnsi"/>
        </w:rPr>
        <w:fldChar w:fldCharType="begin">
          <w:ffData>
            <w:name w:val="numberserved"/>
            <w:enabled/>
            <w:calcOnExit w:val="0"/>
            <w:statusText w:type="text" w:val="Number of people who will be served in IPS in SFY 17."/>
            <w:textInput/>
          </w:ffData>
        </w:fldChar>
      </w:r>
      <w:bookmarkStart w:id="50" w:name="numberserved"/>
      <w:r w:rsidR="007A6818">
        <w:rPr>
          <w:rFonts w:asciiTheme="minorHAnsi" w:hAnsiTheme="minorHAnsi"/>
        </w:rPr>
        <w:instrText xml:space="preserve"> FORMTEXT </w:instrText>
      </w:r>
      <w:r w:rsidR="007A6818">
        <w:rPr>
          <w:rFonts w:asciiTheme="minorHAnsi" w:hAnsiTheme="minorHAnsi"/>
        </w:rPr>
      </w:r>
      <w:r w:rsidR="007A6818">
        <w:rPr>
          <w:rFonts w:asciiTheme="minorHAnsi" w:hAnsiTheme="minorHAnsi"/>
        </w:rPr>
        <w:fldChar w:fldCharType="separate"/>
      </w:r>
      <w:r w:rsidR="007A6818">
        <w:rPr>
          <w:rFonts w:asciiTheme="minorHAnsi" w:hAnsiTheme="minorHAnsi"/>
          <w:noProof/>
        </w:rPr>
        <w:t> </w:t>
      </w:r>
      <w:r w:rsidR="007A6818">
        <w:rPr>
          <w:rFonts w:asciiTheme="minorHAnsi" w:hAnsiTheme="minorHAnsi"/>
          <w:noProof/>
        </w:rPr>
        <w:t> </w:t>
      </w:r>
      <w:r w:rsidR="007A6818">
        <w:rPr>
          <w:rFonts w:asciiTheme="minorHAnsi" w:hAnsiTheme="minorHAnsi"/>
          <w:noProof/>
        </w:rPr>
        <w:t> </w:t>
      </w:r>
      <w:r w:rsidR="007A6818">
        <w:rPr>
          <w:rFonts w:asciiTheme="minorHAnsi" w:hAnsiTheme="minorHAnsi"/>
          <w:noProof/>
        </w:rPr>
        <w:t> </w:t>
      </w:r>
      <w:r w:rsidR="007A6818">
        <w:rPr>
          <w:rFonts w:asciiTheme="minorHAnsi" w:hAnsiTheme="minorHAnsi"/>
          <w:noProof/>
        </w:rPr>
        <w:t> </w:t>
      </w:r>
      <w:r w:rsidR="007A6818">
        <w:rPr>
          <w:rFonts w:asciiTheme="minorHAnsi" w:hAnsiTheme="minorHAnsi"/>
        </w:rPr>
        <w:fldChar w:fldCharType="end"/>
      </w:r>
      <w:bookmarkEnd w:id="50"/>
    </w:p>
    <w:p w14:paraId="61614F7B" w14:textId="0CA73CE4" w:rsidR="0024528D" w:rsidRPr="0024528D" w:rsidRDefault="00C73B99" w:rsidP="0024528D">
      <w:pPr>
        <w:pStyle w:val="ListParagraph"/>
        <w:numPr>
          <w:ilvl w:val="0"/>
          <w:numId w:val="8"/>
        </w:numPr>
        <w:tabs>
          <w:tab w:val="left" w:pos="7920"/>
        </w:tabs>
        <w:rPr>
          <w:rFonts w:asciiTheme="minorHAnsi" w:hAnsiTheme="minorHAnsi"/>
        </w:rPr>
      </w:pPr>
      <w:r w:rsidRPr="007A6818">
        <w:rPr>
          <w:rFonts w:asciiTheme="minorHAnsi" w:hAnsiTheme="minorHAnsi"/>
        </w:rPr>
        <w:lastRenderedPageBreak/>
        <w:t>Number of IPS participa</w:t>
      </w:r>
      <w:r w:rsidR="005E57F6">
        <w:rPr>
          <w:rFonts w:asciiTheme="minorHAnsi" w:hAnsiTheme="minorHAnsi"/>
        </w:rPr>
        <w:t>n</w:t>
      </w:r>
      <w:r w:rsidR="00C027AD">
        <w:rPr>
          <w:rFonts w:asciiTheme="minorHAnsi" w:hAnsiTheme="minorHAnsi"/>
        </w:rPr>
        <w:t>ts who will be employed</w:t>
      </w:r>
      <w:r w:rsidRPr="007A6818">
        <w:rPr>
          <w:rFonts w:asciiTheme="minorHAnsi" w:hAnsiTheme="minorHAnsi"/>
        </w:rPr>
        <w:t>:</w:t>
      </w:r>
      <w:r w:rsidRPr="007A6818">
        <w:rPr>
          <w:rFonts w:asciiTheme="minorHAnsi" w:hAnsiTheme="minorHAnsi"/>
        </w:rPr>
        <w:tab/>
      </w:r>
      <w:r w:rsidR="007A6818">
        <w:rPr>
          <w:rFonts w:asciiTheme="minorHAnsi" w:hAnsiTheme="minorHAnsi"/>
        </w:rPr>
        <w:fldChar w:fldCharType="begin">
          <w:ffData>
            <w:name w:val="numberemployed"/>
            <w:enabled/>
            <w:calcOnExit w:val="0"/>
            <w:statusText w:type="text" w:val="Number of IPS participants who will be employed in SFY 17."/>
            <w:textInput/>
          </w:ffData>
        </w:fldChar>
      </w:r>
      <w:bookmarkStart w:id="51" w:name="numberemployed"/>
      <w:r w:rsidR="007A6818">
        <w:rPr>
          <w:rFonts w:asciiTheme="minorHAnsi" w:hAnsiTheme="minorHAnsi"/>
        </w:rPr>
        <w:instrText xml:space="preserve"> FORMTEXT </w:instrText>
      </w:r>
      <w:r w:rsidR="007A6818">
        <w:rPr>
          <w:rFonts w:asciiTheme="minorHAnsi" w:hAnsiTheme="minorHAnsi"/>
        </w:rPr>
      </w:r>
      <w:r w:rsidR="007A6818">
        <w:rPr>
          <w:rFonts w:asciiTheme="minorHAnsi" w:hAnsiTheme="minorHAnsi"/>
        </w:rPr>
        <w:fldChar w:fldCharType="separate"/>
      </w:r>
      <w:r w:rsidR="007A6818">
        <w:rPr>
          <w:rFonts w:asciiTheme="minorHAnsi" w:hAnsiTheme="minorHAnsi"/>
          <w:noProof/>
        </w:rPr>
        <w:t> </w:t>
      </w:r>
      <w:r w:rsidR="007A6818">
        <w:rPr>
          <w:rFonts w:asciiTheme="minorHAnsi" w:hAnsiTheme="minorHAnsi"/>
          <w:noProof/>
        </w:rPr>
        <w:t> </w:t>
      </w:r>
      <w:r w:rsidR="007A6818">
        <w:rPr>
          <w:rFonts w:asciiTheme="minorHAnsi" w:hAnsiTheme="minorHAnsi"/>
          <w:noProof/>
        </w:rPr>
        <w:t> </w:t>
      </w:r>
      <w:r w:rsidR="007A6818">
        <w:rPr>
          <w:rFonts w:asciiTheme="minorHAnsi" w:hAnsiTheme="minorHAnsi"/>
          <w:noProof/>
        </w:rPr>
        <w:t> </w:t>
      </w:r>
      <w:r w:rsidR="007A6818">
        <w:rPr>
          <w:rFonts w:asciiTheme="minorHAnsi" w:hAnsiTheme="minorHAnsi"/>
          <w:noProof/>
        </w:rPr>
        <w:t> </w:t>
      </w:r>
      <w:r w:rsidR="007A6818">
        <w:rPr>
          <w:rFonts w:asciiTheme="minorHAnsi" w:hAnsiTheme="minorHAnsi"/>
        </w:rPr>
        <w:fldChar w:fldCharType="end"/>
      </w:r>
      <w:bookmarkEnd w:id="51"/>
    </w:p>
    <w:p w14:paraId="74D4B40E" w14:textId="77777777" w:rsidR="0095312B" w:rsidRDefault="0095312B" w:rsidP="0095312B">
      <w:pPr>
        <w:pStyle w:val="Heading2"/>
      </w:pPr>
      <w:r>
        <w:t>IPS Grant Duties</w:t>
      </w:r>
    </w:p>
    <w:p w14:paraId="3974FC91" w14:textId="77777777" w:rsidR="0095312B" w:rsidRDefault="0095312B" w:rsidP="0095312B">
      <w:pPr>
        <w:numPr>
          <w:ilvl w:val="0"/>
          <w:numId w:val="1"/>
        </w:numPr>
        <w:rPr>
          <w:rFonts w:cs="Arial"/>
        </w:rPr>
      </w:pPr>
      <w:r>
        <w:rPr>
          <w:rFonts w:cs="Arial"/>
        </w:rPr>
        <w:t>Provider agrees to provide the full-time equivalent(s) reflected on the Budget Narrative through the duration of the grant.</w:t>
      </w:r>
    </w:p>
    <w:p w14:paraId="580A1A25" w14:textId="77777777" w:rsidR="0095312B" w:rsidRDefault="0095312B" w:rsidP="0095312B">
      <w:pPr>
        <w:numPr>
          <w:ilvl w:val="0"/>
          <w:numId w:val="1"/>
        </w:numPr>
        <w:rPr>
          <w:rFonts w:cs="Arial"/>
        </w:rPr>
      </w:pPr>
      <w:r>
        <w:rPr>
          <w:rFonts w:cs="Arial"/>
        </w:rPr>
        <w:t>Provide all necessary staff supervision and grant administration support throughout the duration of the grant project.</w:t>
      </w:r>
    </w:p>
    <w:p w14:paraId="1699E49F" w14:textId="77777777" w:rsidR="0095312B" w:rsidRDefault="0095312B" w:rsidP="0095312B">
      <w:pPr>
        <w:numPr>
          <w:ilvl w:val="0"/>
          <w:numId w:val="1"/>
        </w:numPr>
        <w:rPr>
          <w:rFonts w:cs="Arial"/>
        </w:rPr>
      </w:pPr>
      <w:r>
        <w:rPr>
          <w:rFonts w:cs="Arial"/>
        </w:rPr>
        <w:t>Provide the office space, equipment, materials, and support services necessary for the employment specialists to perform project related activities.</w:t>
      </w:r>
    </w:p>
    <w:p w14:paraId="28E45FCF" w14:textId="013077DF" w:rsidR="0095312B" w:rsidRDefault="0095312B" w:rsidP="0095312B">
      <w:pPr>
        <w:numPr>
          <w:ilvl w:val="0"/>
          <w:numId w:val="1"/>
        </w:numPr>
        <w:rPr>
          <w:rFonts w:cs="Arial"/>
        </w:rPr>
      </w:pPr>
      <w:r w:rsidRPr="59DF9030">
        <w:rPr>
          <w:rFonts w:cs="Arial"/>
        </w:rPr>
        <w:t xml:space="preserve">Collect and transmit to the IPS Employment Center all data elements required for the project on at least a quarterly basis </w:t>
      </w:r>
      <w:r w:rsidRPr="59DF9030">
        <w:rPr>
          <w:rFonts w:cs="Arial"/>
          <w:b/>
          <w:bCs/>
        </w:rPr>
        <w:t xml:space="preserve">within 30 days </w:t>
      </w:r>
      <w:r w:rsidRPr="59DF9030">
        <w:rPr>
          <w:rFonts w:cs="Arial"/>
        </w:rPr>
        <w:t>of the end of each quarter.</w:t>
      </w:r>
    </w:p>
    <w:p w14:paraId="5C3C5CF1" w14:textId="77777777" w:rsidR="0095312B" w:rsidRDefault="0095312B" w:rsidP="0095312B">
      <w:pPr>
        <w:numPr>
          <w:ilvl w:val="0"/>
          <w:numId w:val="1"/>
        </w:numPr>
        <w:rPr>
          <w:rFonts w:cs="Arial"/>
        </w:rPr>
      </w:pPr>
      <w:r>
        <w:rPr>
          <w:rFonts w:cs="Arial"/>
        </w:rPr>
        <w:t xml:space="preserve">Collect and report all required data elements to VRS using a custom WorkForce1 program as determined by VRS. Data elements are required to be update at least quarterly </w:t>
      </w:r>
      <w:r>
        <w:rPr>
          <w:rFonts w:cs="Arial"/>
          <w:b/>
          <w:bCs/>
        </w:rPr>
        <w:t>within 30 days</w:t>
      </w:r>
      <w:r>
        <w:rPr>
          <w:rFonts w:cs="Arial"/>
        </w:rPr>
        <w:t xml:space="preserve"> of the end of each quarter. </w:t>
      </w:r>
    </w:p>
    <w:p w14:paraId="12C6741A" w14:textId="77777777" w:rsidR="0095312B" w:rsidRDefault="0095312B" w:rsidP="0095312B">
      <w:pPr>
        <w:numPr>
          <w:ilvl w:val="0"/>
          <w:numId w:val="1"/>
        </w:numPr>
        <w:rPr>
          <w:rFonts w:cs="Arial"/>
        </w:rPr>
      </w:pPr>
      <w:r>
        <w:rPr>
          <w:rFonts w:cs="Arial"/>
        </w:rPr>
        <w:t>Provide the services specified in the work plan and as described below to ensure the objectives of the project are completed and maintained.</w:t>
      </w:r>
    </w:p>
    <w:p w14:paraId="6260C829" w14:textId="77777777" w:rsidR="0095312B" w:rsidRDefault="0095312B" w:rsidP="0095312B">
      <w:pPr>
        <w:numPr>
          <w:ilvl w:val="0"/>
          <w:numId w:val="1"/>
        </w:numPr>
        <w:rPr>
          <w:rFonts w:cs="Arial"/>
        </w:rPr>
      </w:pPr>
      <w:r>
        <w:rPr>
          <w:rFonts w:cs="Arial"/>
        </w:rPr>
        <w:t>Assist in the development, analysis, and presentation (oral or written) of project results.</w:t>
      </w:r>
    </w:p>
    <w:p w14:paraId="35EBA802" w14:textId="77777777" w:rsidR="0095312B" w:rsidRDefault="0095312B" w:rsidP="0095312B">
      <w:pPr>
        <w:numPr>
          <w:ilvl w:val="0"/>
          <w:numId w:val="1"/>
        </w:numPr>
        <w:rPr>
          <w:rFonts w:cs="Arial"/>
        </w:rPr>
      </w:pPr>
      <w:r>
        <w:rPr>
          <w:rFonts w:cs="Arial"/>
        </w:rPr>
        <w:t>Provide a fiscal invoice in the format prescribed the State, and a narrative program report to the State’s authorized agent quarterly within 30 days after the end of each quarter.</w:t>
      </w:r>
    </w:p>
    <w:p w14:paraId="2C9929C6" w14:textId="77777777" w:rsidR="0095312B" w:rsidRDefault="0095312B" w:rsidP="0095312B">
      <w:pPr>
        <w:numPr>
          <w:ilvl w:val="0"/>
          <w:numId w:val="1"/>
        </w:numPr>
        <w:rPr>
          <w:rFonts w:cs="Arial"/>
        </w:rPr>
      </w:pPr>
      <w:r>
        <w:rPr>
          <w:rFonts w:cs="Arial"/>
        </w:rPr>
        <w:t>Attend training activities on IPS as scheduled by the IPS State team or its authorized contractor.</w:t>
      </w:r>
    </w:p>
    <w:p w14:paraId="0AE44AA1" w14:textId="77777777" w:rsidR="0095312B" w:rsidRDefault="0095312B" w:rsidP="0095312B">
      <w:pPr>
        <w:numPr>
          <w:ilvl w:val="0"/>
          <w:numId w:val="1"/>
        </w:numPr>
        <w:rPr>
          <w:rFonts w:cs="Arial"/>
        </w:rPr>
      </w:pPr>
      <w:r>
        <w:rPr>
          <w:rFonts w:cs="Arial"/>
        </w:rPr>
        <w:t>Schedule and participate in grant monitoring visits fiscal reconciliation audits and/or teleconferences as scheduled by DEED-VRS Administrative staff.</w:t>
      </w:r>
    </w:p>
    <w:p w14:paraId="730FB0B7" w14:textId="77777777" w:rsidR="0095312B" w:rsidRDefault="0095312B" w:rsidP="0095312B">
      <w:pPr>
        <w:numPr>
          <w:ilvl w:val="0"/>
          <w:numId w:val="1"/>
        </w:numPr>
        <w:rPr>
          <w:rFonts w:cs="Arial"/>
        </w:rPr>
      </w:pPr>
      <w:r>
        <w:rPr>
          <w:rFonts w:cs="Arial"/>
        </w:rPr>
        <w:t>Participate in IPS fidelity reviews as scheduled by the State IPS team, or its contractor, every six months until high fidelity scores are achieved and then annually thereafter.</w:t>
      </w:r>
    </w:p>
    <w:p w14:paraId="3BFB5F75" w14:textId="77777777" w:rsidR="0095312B" w:rsidRDefault="0095312B" w:rsidP="0095312B">
      <w:pPr>
        <w:numPr>
          <w:ilvl w:val="0"/>
          <w:numId w:val="1"/>
        </w:numPr>
        <w:rPr>
          <w:rFonts w:cs="Arial"/>
        </w:rPr>
      </w:pPr>
      <w:r>
        <w:rPr>
          <w:rFonts w:cs="Arial"/>
        </w:rPr>
        <w:t xml:space="preserve">Convene and facilitate a local IPS steering committee consisting of partners, stakeholders, persons with lived experience of mental illness and family members to assist with implementation, program monitoring. </w:t>
      </w:r>
      <w:r>
        <w:rPr>
          <w:rFonts w:cs="Arial"/>
          <w:b/>
        </w:rPr>
        <w:t>The committee should meet at least quarterly</w:t>
      </w:r>
      <w:r>
        <w:rPr>
          <w:rFonts w:cs="Arial"/>
        </w:rPr>
        <w:t xml:space="preserve"> until good fidelity is reached and at least twice a year after that time. The State IPS team via the grants authorized representative should be notified of the meeting schedule and receive meeting notices and copies of the minutes from these meetings.</w:t>
      </w:r>
    </w:p>
    <w:p w14:paraId="0241840F" w14:textId="77777777" w:rsidR="00372831" w:rsidRDefault="00372831" w:rsidP="00372831">
      <w:pPr>
        <w:rPr>
          <w:rFonts w:cs="Arial"/>
        </w:rPr>
      </w:pPr>
      <w:r>
        <w:rPr>
          <w:rFonts w:cs="Arial"/>
        </w:rPr>
        <w:br w:type="page"/>
      </w:r>
    </w:p>
    <w:p w14:paraId="2673E6DA" w14:textId="77777777" w:rsidR="00372831" w:rsidRDefault="00372831" w:rsidP="007A6818">
      <w:pPr>
        <w:pStyle w:val="Heading2"/>
      </w:pPr>
      <w:r>
        <w:lastRenderedPageBreak/>
        <w:t>IPS Statement of Work</w:t>
      </w:r>
    </w:p>
    <w:p w14:paraId="29006670" w14:textId="77777777" w:rsidR="0095312B" w:rsidRDefault="0095312B" w:rsidP="0095312B">
      <w:r>
        <w:t>The goal of the IPS National Learning Collaborative is to demonstrate and promote effective strategies for collaboration between employment and mental health services. The IPS fidelity scale offers a standardized approach to the delivery of these vocational services. The Grantee-Contractor will demonstrate conformance to these approaches in the following ways:</w:t>
      </w:r>
    </w:p>
    <w:p w14:paraId="0F669B40" w14:textId="77777777" w:rsidR="0095312B" w:rsidRDefault="0095312B" w:rsidP="0095312B">
      <w:pPr>
        <w:pStyle w:val="ListParagraph"/>
        <w:numPr>
          <w:ilvl w:val="0"/>
          <w:numId w:val="2"/>
        </w:numPr>
        <w:rPr>
          <w:rFonts w:asciiTheme="minorHAnsi" w:hAnsiTheme="minorHAnsi" w:cs="Arial"/>
        </w:rPr>
      </w:pPr>
      <w:r>
        <w:rPr>
          <w:rFonts w:asciiTheme="minorHAnsi" w:hAnsiTheme="minorHAnsi" w:cs="Arial"/>
          <w:b/>
        </w:rPr>
        <w:t>Personnel:</w:t>
      </w:r>
      <w:r>
        <w:rPr>
          <w:rFonts w:asciiTheme="minorHAnsi" w:hAnsiTheme="minorHAnsi" w:cs="Arial"/>
        </w:rPr>
        <w:t xml:space="preserve"> Provide the number of employment specialist identified in the budget, per participating site, which provide only supported employment services (no other duties such as case management) in accordance with the IPS fidelity scale.</w:t>
      </w:r>
    </w:p>
    <w:p w14:paraId="6E5EA171" w14:textId="77777777" w:rsidR="0095312B" w:rsidRDefault="0095312B" w:rsidP="0095312B">
      <w:pPr>
        <w:pStyle w:val="ListParagraph"/>
        <w:numPr>
          <w:ilvl w:val="0"/>
          <w:numId w:val="2"/>
        </w:numPr>
        <w:rPr>
          <w:rFonts w:asciiTheme="minorHAnsi" w:hAnsiTheme="minorHAnsi" w:cs="Arial"/>
        </w:rPr>
      </w:pPr>
      <w:r>
        <w:rPr>
          <w:rFonts w:asciiTheme="minorHAnsi" w:hAnsiTheme="minorHAnsi" w:cs="Arial"/>
          <w:b/>
        </w:rPr>
        <w:t>Caseload size:</w:t>
      </w:r>
      <w:r>
        <w:rPr>
          <w:rFonts w:asciiTheme="minorHAnsi" w:hAnsiTheme="minorHAnsi" w:cs="Arial"/>
        </w:rPr>
        <w:t xml:space="preserve"> Employment specialists hired with these grant funds will manage vocational caseloads of up to 20 participants.</w:t>
      </w:r>
    </w:p>
    <w:p w14:paraId="3F6458EC" w14:textId="77777777" w:rsidR="0095312B" w:rsidRDefault="0095312B" w:rsidP="0095312B">
      <w:pPr>
        <w:pStyle w:val="ListParagraph"/>
        <w:numPr>
          <w:ilvl w:val="0"/>
          <w:numId w:val="2"/>
        </w:numPr>
        <w:rPr>
          <w:rFonts w:asciiTheme="minorHAnsi" w:hAnsiTheme="minorHAnsi" w:cs="Arial"/>
        </w:rPr>
      </w:pPr>
      <w:r>
        <w:rPr>
          <w:rFonts w:asciiTheme="minorHAnsi" w:hAnsiTheme="minorHAnsi" w:cs="Arial"/>
          <w:b/>
        </w:rPr>
        <w:t>Vocational generalists:</w:t>
      </w:r>
      <w:r>
        <w:rPr>
          <w:rFonts w:asciiTheme="minorHAnsi" w:hAnsiTheme="minorHAnsi" w:cs="Arial"/>
        </w:rPr>
        <w:t xml:space="preserve"> Each employment specialist will carry out all the phases of vocational services. This includes (but is not limited to): engagement, assessment, job search, job development, and follow-along supports.</w:t>
      </w:r>
    </w:p>
    <w:p w14:paraId="07B42CBB" w14:textId="77777777" w:rsidR="0095312B" w:rsidRDefault="0095312B" w:rsidP="0095312B">
      <w:pPr>
        <w:pStyle w:val="ListParagraph"/>
        <w:numPr>
          <w:ilvl w:val="0"/>
          <w:numId w:val="2"/>
        </w:numPr>
        <w:rPr>
          <w:rFonts w:asciiTheme="minorHAnsi" w:hAnsiTheme="minorHAnsi" w:cs="Arial"/>
        </w:rPr>
      </w:pPr>
      <w:r>
        <w:rPr>
          <w:rFonts w:asciiTheme="minorHAnsi" w:hAnsiTheme="minorHAnsi" w:cs="Arial"/>
          <w:b/>
        </w:rPr>
        <w:t>Systematic Job Development:</w:t>
      </w:r>
      <w:r>
        <w:rPr>
          <w:rFonts w:asciiTheme="minorHAnsi" w:hAnsiTheme="minorHAnsi" w:cs="Arial"/>
        </w:rPr>
        <w:t xml:space="preserve"> Employment specialists will engage in the development of systematic relationships with community employers. Measures of systematic job development include spending at least 65% of their work time in community settings versus office or clinical settings and conducting a minimum of 6 face to face contacts with employers per week. These measures should be tracked by the employment supervisor and reviewed at least monthly with each employment specialist as part each employment specialist’s individual supervision.</w:t>
      </w:r>
    </w:p>
    <w:p w14:paraId="2624B0FE" w14:textId="77777777" w:rsidR="0095312B" w:rsidRDefault="0095312B" w:rsidP="0095312B">
      <w:pPr>
        <w:pStyle w:val="ListParagraph"/>
        <w:numPr>
          <w:ilvl w:val="0"/>
          <w:numId w:val="2"/>
        </w:numPr>
        <w:rPr>
          <w:rFonts w:asciiTheme="minorHAnsi" w:hAnsiTheme="minorHAnsi" w:cs="Arial"/>
        </w:rPr>
      </w:pPr>
      <w:r>
        <w:rPr>
          <w:rFonts w:asciiTheme="minorHAnsi" w:hAnsiTheme="minorHAnsi" w:cs="Arial"/>
          <w:b/>
        </w:rPr>
        <w:t>Integration of employment with clinical mental health treatment:</w:t>
      </w:r>
      <w:r>
        <w:rPr>
          <w:rFonts w:asciiTheme="minorHAnsi" w:hAnsiTheme="minorHAnsi" w:cs="Arial"/>
        </w:rPr>
        <w:t xml:space="preserve"> Employment specialists (ES) will be part of up to two identified mental health treatment teams with shared decision making and documentation. ES will attend regular mental health treatment team meetings and have frequent contact (minimum two times per week) with treatment team members. The employment program and mental health agency will develop business services agreements or other memorandums of understanding to alleviate data practices and other privacy issues and allow for sharing of clinical mental health information and employment information between mental health professionals and employment specialists. Mental health treatment teams in conjunction with employment specialists will use Stages of Change (SOC) to document an individual’s stage of individual readiness to engage in employment, facilitate referrals for employment services and develop strategies for positive forward movement toward employment for each individual served by the treatment team.</w:t>
      </w:r>
    </w:p>
    <w:p w14:paraId="68A6B672" w14:textId="77777777" w:rsidR="0095312B" w:rsidRDefault="0095312B" w:rsidP="0095312B">
      <w:pPr>
        <w:pStyle w:val="ListParagraph"/>
        <w:numPr>
          <w:ilvl w:val="0"/>
          <w:numId w:val="2"/>
        </w:numPr>
        <w:rPr>
          <w:rFonts w:asciiTheme="minorHAnsi" w:hAnsiTheme="minorHAnsi" w:cs="Arial"/>
        </w:rPr>
      </w:pPr>
      <w:r>
        <w:rPr>
          <w:rFonts w:asciiTheme="minorHAnsi" w:hAnsiTheme="minorHAnsi" w:cs="Arial"/>
          <w:b/>
        </w:rPr>
        <w:t>Employment Unit:</w:t>
      </w:r>
      <w:r>
        <w:rPr>
          <w:rFonts w:asciiTheme="minorHAnsi" w:hAnsiTheme="minorHAnsi" w:cs="Arial"/>
        </w:rPr>
        <w:t xml:space="preserve"> Employment specialists will connect to a unit of employment staff and VR liaison (IPS State Grants only) instead of being a sole practitioner. Employment units will have the same supervisor share information and help each other with cases.</w:t>
      </w:r>
    </w:p>
    <w:p w14:paraId="5EB219C4" w14:textId="77777777" w:rsidR="0095312B" w:rsidRDefault="0095312B" w:rsidP="0095312B">
      <w:pPr>
        <w:pStyle w:val="ListParagraph"/>
        <w:numPr>
          <w:ilvl w:val="0"/>
          <w:numId w:val="2"/>
        </w:numPr>
        <w:rPr>
          <w:rFonts w:asciiTheme="minorHAnsi" w:hAnsiTheme="minorHAnsi" w:cs="Arial"/>
        </w:rPr>
      </w:pPr>
      <w:r>
        <w:rPr>
          <w:rFonts w:asciiTheme="minorHAnsi" w:hAnsiTheme="minorHAnsi" w:cs="Arial"/>
          <w:b/>
        </w:rPr>
        <w:t>Zero exclusion criteria</w:t>
      </w:r>
      <w:r>
        <w:rPr>
          <w:rFonts w:asciiTheme="minorHAnsi" w:hAnsiTheme="minorHAnsi" w:cs="Arial"/>
        </w:rPr>
        <w:t xml:space="preserve">: No eligibility requirements such as job readiness, lack of substance abuse, intellectual functioning or related to mental health symptoms. As noted in item E, </w:t>
      </w:r>
      <w:r>
        <w:rPr>
          <w:rFonts w:asciiTheme="minorHAnsi" w:hAnsiTheme="minorHAnsi" w:cs="Arial"/>
        </w:rPr>
        <w:lastRenderedPageBreak/>
        <w:t>above, mental health treatment teams in conjunction with employment specialists will use Stages of Change (SOC) to document an individual’s stage of individual readiness to engage in employment, facilitate referrals for employment services and develop strategies for positive forward movement towards employment for each individual served by the treatment team.</w:t>
      </w:r>
    </w:p>
    <w:p w14:paraId="719352AF" w14:textId="77777777" w:rsidR="0095312B" w:rsidRDefault="0095312B" w:rsidP="0095312B">
      <w:pPr>
        <w:pStyle w:val="ListParagraph"/>
        <w:numPr>
          <w:ilvl w:val="0"/>
          <w:numId w:val="2"/>
        </w:numPr>
        <w:rPr>
          <w:rFonts w:asciiTheme="minorHAnsi" w:hAnsiTheme="minorHAnsi" w:cs="Arial"/>
        </w:rPr>
      </w:pPr>
      <w:r>
        <w:rPr>
          <w:rFonts w:asciiTheme="minorHAnsi" w:hAnsiTheme="minorHAnsi" w:cs="Arial"/>
          <w:b/>
        </w:rPr>
        <w:t>Ongoing work-based vocational assessment:</w:t>
      </w:r>
      <w:r>
        <w:rPr>
          <w:rFonts w:asciiTheme="minorHAnsi" w:hAnsiTheme="minorHAnsi" w:cs="Arial"/>
        </w:rPr>
        <w:t xml:space="preserve"> Vocational assessment is an ongoing process based on work experiences in competitive jobs. A vocational profile is completed by the employment specialist over the course of several meetings to guide the development of the employment plan and service deliver.</w:t>
      </w:r>
    </w:p>
    <w:p w14:paraId="3BD805A6" w14:textId="77777777" w:rsidR="0095312B" w:rsidRDefault="0095312B" w:rsidP="0095312B">
      <w:pPr>
        <w:pStyle w:val="ListParagraph"/>
        <w:numPr>
          <w:ilvl w:val="0"/>
          <w:numId w:val="2"/>
        </w:numPr>
        <w:rPr>
          <w:rFonts w:asciiTheme="minorHAnsi" w:hAnsiTheme="minorHAnsi" w:cs="Arial"/>
        </w:rPr>
      </w:pPr>
      <w:r>
        <w:rPr>
          <w:rFonts w:asciiTheme="minorHAnsi" w:hAnsiTheme="minorHAnsi" w:cs="Arial"/>
          <w:b/>
        </w:rPr>
        <w:t>Rapid engagement in job search for competitive job:</w:t>
      </w:r>
      <w:r>
        <w:rPr>
          <w:rFonts w:asciiTheme="minorHAnsi" w:hAnsiTheme="minorHAnsi" w:cs="Arial"/>
        </w:rPr>
        <w:t xml:space="preserve"> The search for competitive jobs occurs rapidly (within 30 days) after program entry.</w:t>
      </w:r>
    </w:p>
    <w:p w14:paraId="695D97BB" w14:textId="77777777" w:rsidR="0095312B" w:rsidRDefault="0095312B" w:rsidP="0095312B">
      <w:pPr>
        <w:pStyle w:val="ListParagraph"/>
        <w:numPr>
          <w:ilvl w:val="0"/>
          <w:numId w:val="2"/>
        </w:numPr>
        <w:rPr>
          <w:rFonts w:asciiTheme="minorHAnsi" w:hAnsiTheme="minorHAnsi" w:cs="Arial"/>
        </w:rPr>
      </w:pPr>
      <w:r>
        <w:rPr>
          <w:rFonts w:asciiTheme="minorHAnsi" w:hAnsiTheme="minorHAnsi" w:cs="Arial"/>
          <w:b/>
        </w:rPr>
        <w:t>Individualized job search:</w:t>
      </w:r>
      <w:r>
        <w:rPr>
          <w:rFonts w:asciiTheme="minorHAnsi" w:hAnsiTheme="minorHAnsi" w:cs="Arial"/>
        </w:rPr>
        <w:t xml:space="preserve"> Employer contacts are based on clients' job preferences (relating to what they enjoy and their personal goals) and needs (including experience, ability, clinical symptoms, and health, etc., and how they affect a good job and work setting match) rather than the job market (i.e., what jobs are readily available).</w:t>
      </w:r>
    </w:p>
    <w:p w14:paraId="4692C663" w14:textId="77777777" w:rsidR="0095312B" w:rsidRDefault="0095312B" w:rsidP="0095312B">
      <w:pPr>
        <w:pStyle w:val="ListParagraph"/>
        <w:numPr>
          <w:ilvl w:val="0"/>
          <w:numId w:val="2"/>
        </w:numPr>
        <w:rPr>
          <w:rFonts w:asciiTheme="minorHAnsi" w:hAnsiTheme="minorHAnsi" w:cs="Arial"/>
        </w:rPr>
      </w:pPr>
      <w:r>
        <w:rPr>
          <w:rFonts w:asciiTheme="minorHAnsi" w:hAnsiTheme="minorHAnsi" w:cs="Arial"/>
          <w:b/>
        </w:rPr>
        <w:t>Diversity of jobs developed</w:t>
      </w:r>
      <w:r>
        <w:rPr>
          <w:rFonts w:asciiTheme="minorHAnsi" w:hAnsiTheme="minorHAnsi" w:cs="Arial"/>
        </w:rPr>
        <w:t>: Employment specialists provide job options that are diverse and are in different settings with different employers.</w:t>
      </w:r>
    </w:p>
    <w:p w14:paraId="07D19B8F" w14:textId="77777777" w:rsidR="0095312B" w:rsidRDefault="0095312B" w:rsidP="0095312B">
      <w:pPr>
        <w:pStyle w:val="ListParagraph"/>
        <w:numPr>
          <w:ilvl w:val="0"/>
          <w:numId w:val="2"/>
        </w:numPr>
        <w:rPr>
          <w:rFonts w:asciiTheme="minorHAnsi" w:hAnsiTheme="minorHAnsi" w:cs="Arial"/>
        </w:rPr>
      </w:pPr>
      <w:r>
        <w:rPr>
          <w:rFonts w:asciiTheme="minorHAnsi" w:hAnsiTheme="minorHAnsi" w:cs="Arial"/>
          <w:b/>
        </w:rPr>
        <w:t>Permanence of jobs developed</w:t>
      </w:r>
      <w:r>
        <w:rPr>
          <w:rFonts w:asciiTheme="minorHAnsi" w:hAnsiTheme="minorHAnsi" w:cs="Arial"/>
        </w:rPr>
        <w:t>: Employment specialists provide placements into competitive job options that have permanent status or are expected to become permanent, rather than temporary or time-limited status (transitional employment).</w:t>
      </w:r>
    </w:p>
    <w:p w14:paraId="0F497D64" w14:textId="77777777" w:rsidR="0095312B" w:rsidRDefault="0095312B" w:rsidP="0095312B">
      <w:pPr>
        <w:pStyle w:val="ListParagraph"/>
        <w:numPr>
          <w:ilvl w:val="0"/>
          <w:numId w:val="2"/>
        </w:numPr>
        <w:rPr>
          <w:rFonts w:asciiTheme="minorHAnsi" w:hAnsiTheme="minorHAnsi" w:cs="Arial"/>
        </w:rPr>
      </w:pPr>
      <w:r>
        <w:rPr>
          <w:rFonts w:asciiTheme="minorHAnsi" w:hAnsiTheme="minorHAnsi" w:cs="Arial"/>
          <w:b/>
        </w:rPr>
        <w:t>Jobs as transitions:</w:t>
      </w:r>
      <w:r>
        <w:rPr>
          <w:rFonts w:asciiTheme="minorHAnsi" w:hAnsiTheme="minorHAnsi" w:cs="Arial"/>
        </w:rPr>
        <w:t xml:space="preserve"> All jobs are viewed as positive experiences on the path of vocational growth and development. Employment specialists help clients end jobs when appropriate and then find new jobs.</w:t>
      </w:r>
    </w:p>
    <w:p w14:paraId="115C20E6" w14:textId="77777777" w:rsidR="0095312B" w:rsidRDefault="0095312B" w:rsidP="0095312B">
      <w:pPr>
        <w:pStyle w:val="ListParagraph"/>
        <w:numPr>
          <w:ilvl w:val="0"/>
          <w:numId w:val="2"/>
        </w:numPr>
        <w:rPr>
          <w:rFonts w:asciiTheme="minorHAnsi" w:hAnsiTheme="minorHAnsi" w:cs="Arial"/>
        </w:rPr>
      </w:pPr>
      <w:r>
        <w:rPr>
          <w:rFonts w:asciiTheme="minorHAnsi" w:hAnsiTheme="minorHAnsi" w:cs="Arial"/>
          <w:b/>
        </w:rPr>
        <w:t>Follow-along supports:</w:t>
      </w:r>
      <w:r>
        <w:rPr>
          <w:rFonts w:asciiTheme="minorHAnsi" w:hAnsiTheme="minorHAnsi" w:cs="Arial"/>
        </w:rPr>
        <w:t xml:space="preserve"> Individualized follow-along supports are provided to employer and client on a time-unlimited basis. Employer supports may include education and guidance. Client supports may include crisis intervention, job coaching, job counseling, job support groups, facilitation of natural workplace supports, transportation, treatment changes (medication), and networked supports (friends/ family).</w:t>
      </w:r>
    </w:p>
    <w:p w14:paraId="1666DA8B" w14:textId="77777777" w:rsidR="0095312B" w:rsidRDefault="0095312B" w:rsidP="0095312B">
      <w:pPr>
        <w:pStyle w:val="ListParagraph"/>
        <w:numPr>
          <w:ilvl w:val="0"/>
          <w:numId w:val="2"/>
        </w:numPr>
        <w:rPr>
          <w:rFonts w:asciiTheme="minorHAnsi" w:hAnsiTheme="minorHAnsi" w:cs="Arial"/>
        </w:rPr>
      </w:pPr>
      <w:r>
        <w:rPr>
          <w:rFonts w:asciiTheme="minorHAnsi" w:hAnsiTheme="minorHAnsi" w:cs="Arial"/>
          <w:b/>
        </w:rPr>
        <w:t>Community-based services:</w:t>
      </w:r>
      <w:r>
        <w:rPr>
          <w:rFonts w:asciiTheme="minorHAnsi" w:hAnsiTheme="minorHAnsi" w:cs="Arial"/>
        </w:rPr>
        <w:t xml:space="preserve"> Vocational services such as engagement, job finding, and follow-along supports are provided in natural community settings.</w:t>
      </w:r>
    </w:p>
    <w:p w14:paraId="1299AEDD" w14:textId="029E6CDB" w:rsidR="00372831" w:rsidRPr="0095312B" w:rsidRDefault="0095312B" w:rsidP="0095312B">
      <w:pPr>
        <w:pStyle w:val="ListParagraph"/>
        <w:numPr>
          <w:ilvl w:val="0"/>
          <w:numId w:val="2"/>
        </w:numPr>
        <w:rPr>
          <w:rFonts w:asciiTheme="minorHAnsi" w:hAnsiTheme="minorHAnsi" w:cs="Arial"/>
        </w:rPr>
      </w:pPr>
      <w:r>
        <w:rPr>
          <w:rFonts w:asciiTheme="minorHAnsi" w:hAnsiTheme="minorHAnsi" w:cs="Arial"/>
          <w:b/>
        </w:rPr>
        <w:t>Assertive engagement and outreach</w:t>
      </w:r>
      <w:r>
        <w:rPr>
          <w:rFonts w:asciiTheme="minorHAnsi" w:hAnsiTheme="minorHAnsi" w:cs="Arial"/>
        </w:rPr>
        <w:t xml:space="preserve"> should be conducted using a variety of methods including telephone, mail, and community visits are conducted as needed.</w:t>
      </w:r>
    </w:p>
    <w:sectPr w:rsidR="00372831" w:rsidRPr="0095312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71EB2" w14:textId="77777777" w:rsidR="00604B57" w:rsidRDefault="00604B57" w:rsidP="00A878DC">
      <w:pPr>
        <w:spacing w:after="0"/>
      </w:pPr>
      <w:r>
        <w:separator/>
      </w:r>
    </w:p>
  </w:endnote>
  <w:endnote w:type="continuationSeparator" w:id="0">
    <w:p w14:paraId="4E4A9C87" w14:textId="77777777" w:rsidR="00604B57" w:rsidRDefault="00604B57" w:rsidP="00A878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A6D1" w14:textId="63FA435A" w:rsidR="00BC1C64" w:rsidRPr="003A20FD" w:rsidRDefault="00D602F7" w:rsidP="00C9081E">
    <w:pPr>
      <w:pStyle w:val="Footer"/>
      <w:tabs>
        <w:tab w:val="clear" w:pos="4680"/>
      </w:tabs>
      <w:rPr>
        <w:sz w:val="20"/>
      </w:rPr>
    </w:pPr>
    <w:r>
      <w:rPr>
        <w:sz w:val="20"/>
      </w:rPr>
      <w:t xml:space="preserve">DEED </w:t>
    </w:r>
    <w:r w:rsidR="00676663">
      <w:rPr>
        <w:sz w:val="20"/>
      </w:rPr>
      <w:t>70710-0</w:t>
    </w:r>
    <w:r w:rsidR="0095312B">
      <w:rPr>
        <w:sz w:val="20"/>
      </w:rPr>
      <w:t>7</w:t>
    </w:r>
    <w:r w:rsidR="00676663">
      <w:rPr>
        <w:sz w:val="20"/>
      </w:rPr>
      <w:t xml:space="preserve"> IPS (0</w:t>
    </w:r>
    <w:r w:rsidR="00E90536">
      <w:rPr>
        <w:sz w:val="20"/>
      </w:rPr>
      <w:t>5</w:t>
    </w:r>
    <w:r w:rsidR="00676663">
      <w:rPr>
        <w:sz w:val="20"/>
      </w:rPr>
      <w:t>/202</w:t>
    </w:r>
    <w:r w:rsidR="00E90536">
      <w:rPr>
        <w:sz w:val="20"/>
      </w:rPr>
      <w:t>3</w:t>
    </w:r>
    <w:r w:rsidR="00676663">
      <w:rPr>
        <w:sz w:val="20"/>
      </w:rPr>
      <w:t>)</w:t>
    </w:r>
    <w:r w:rsidR="00BC1C64" w:rsidRPr="00C32D21">
      <w:rPr>
        <w:sz w:val="20"/>
      </w:rPr>
      <w:t xml:space="preserve"> </w:t>
    </w:r>
    <w:r w:rsidR="00BC1C64">
      <w:rPr>
        <w:sz w:val="20"/>
      </w:rPr>
      <w:tab/>
    </w:r>
    <w:r w:rsidR="00BC1C64" w:rsidRPr="003A20FD">
      <w:rPr>
        <w:sz w:val="20"/>
      </w:rPr>
      <w:t xml:space="preserve">ATTACHMENT A: </w:t>
    </w:r>
    <w:sdt>
      <w:sdtPr>
        <w:rPr>
          <w:sz w:val="20"/>
        </w:rPr>
        <w:id w:val="1168209085"/>
        <w:docPartObj>
          <w:docPartGallery w:val="Page Numbers (Top of Page)"/>
          <w:docPartUnique/>
        </w:docPartObj>
      </w:sdtPr>
      <w:sdtEndPr/>
      <w:sdtContent>
        <w:r w:rsidR="00BC1C64" w:rsidRPr="003A20FD">
          <w:rPr>
            <w:sz w:val="20"/>
          </w:rPr>
          <w:t xml:space="preserve">Page </w:t>
        </w:r>
        <w:r w:rsidR="00BC1C64" w:rsidRPr="003A20FD">
          <w:rPr>
            <w:bCs/>
            <w:sz w:val="20"/>
            <w:szCs w:val="24"/>
          </w:rPr>
          <w:fldChar w:fldCharType="begin"/>
        </w:r>
        <w:r w:rsidR="00BC1C64" w:rsidRPr="003A20FD">
          <w:rPr>
            <w:bCs/>
            <w:sz w:val="20"/>
          </w:rPr>
          <w:instrText xml:space="preserve"> PAGE </w:instrText>
        </w:r>
        <w:r w:rsidR="00BC1C64" w:rsidRPr="003A20FD">
          <w:rPr>
            <w:bCs/>
            <w:sz w:val="20"/>
            <w:szCs w:val="24"/>
          </w:rPr>
          <w:fldChar w:fldCharType="separate"/>
        </w:r>
        <w:r w:rsidR="00BC1C64">
          <w:rPr>
            <w:bCs/>
            <w:noProof/>
            <w:sz w:val="20"/>
          </w:rPr>
          <w:t>1</w:t>
        </w:r>
        <w:r w:rsidR="00BC1C64" w:rsidRPr="003A20FD">
          <w:rPr>
            <w:bCs/>
            <w:sz w:val="20"/>
            <w:szCs w:val="24"/>
          </w:rPr>
          <w:fldChar w:fldCharType="end"/>
        </w:r>
        <w:r w:rsidR="00BC1C64" w:rsidRPr="003A20FD">
          <w:rPr>
            <w:sz w:val="20"/>
          </w:rPr>
          <w:t xml:space="preserve"> of </w:t>
        </w:r>
        <w:r w:rsidR="00BC1C64" w:rsidRPr="003A20FD">
          <w:rPr>
            <w:bCs/>
            <w:sz w:val="20"/>
            <w:szCs w:val="24"/>
          </w:rPr>
          <w:fldChar w:fldCharType="begin"/>
        </w:r>
        <w:r w:rsidR="00BC1C64" w:rsidRPr="003A20FD">
          <w:rPr>
            <w:bCs/>
            <w:sz w:val="20"/>
          </w:rPr>
          <w:instrText xml:space="preserve"> NUMPAGES  </w:instrText>
        </w:r>
        <w:r w:rsidR="00BC1C64" w:rsidRPr="003A20FD">
          <w:rPr>
            <w:bCs/>
            <w:sz w:val="20"/>
            <w:szCs w:val="24"/>
          </w:rPr>
          <w:fldChar w:fldCharType="separate"/>
        </w:r>
        <w:r w:rsidR="00BC1C64">
          <w:rPr>
            <w:bCs/>
            <w:noProof/>
            <w:sz w:val="20"/>
          </w:rPr>
          <w:t>5</w:t>
        </w:r>
        <w:r w:rsidR="00BC1C64" w:rsidRPr="003A20FD">
          <w:rPr>
            <w:bCs/>
            <w:sz w:val="20"/>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568B0" w14:textId="77777777" w:rsidR="00604B57" w:rsidRDefault="00604B57" w:rsidP="00A878DC">
      <w:pPr>
        <w:spacing w:after="0"/>
      </w:pPr>
      <w:r>
        <w:separator/>
      </w:r>
    </w:p>
  </w:footnote>
  <w:footnote w:type="continuationSeparator" w:id="0">
    <w:p w14:paraId="02D27439" w14:textId="77777777" w:rsidR="00604B57" w:rsidRDefault="00604B57" w:rsidP="00A878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A6CF" w14:textId="7EB7B9E1" w:rsidR="00BC1C64" w:rsidRPr="0095312B" w:rsidRDefault="00BC1C64" w:rsidP="0095312B">
    <w:pPr>
      <w:spacing w:after="0"/>
      <w:rPr>
        <w:sz w:val="20"/>
        <w:szCs w:val="20"/>
      </w:rPr>
    </w:pPr>
    <w:r w:rsidRPr="0095312B">
      <w:rPr>
        <w:sz w:val="20"/>
        <w:szCs w:val="20"/>
      </w:rPr>
      <w:t>Minnesota Department of Employment and Economic Development</w:t>
    </w:r>
  </w:p>
  <w:p w14:paraId="165FA6D0" w14:textId="77777777" w:rsidR="00BC1C64" w:rsidRPr="0095312B" w:rsidRDefault="00BC1C64" w:rsidP="0095312B">
    <w:pPr>
      <w:spacing w:after="0"/>
      <w:rPr>
        <w:sz w:val="20"/>
        <w:szCs w:val="20"/>
      </w:rPr>
    </w:pPr>
    <w:r w:rsidRPr="0095312B">
      <w:rPr>
        <w:sz w:val="20"/>
        <w:szCs w:val="20"/>
      </w:rPr>
      <w:t>Vocational Rehabilitation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C2968"/>
    <w:multiLevelType w:val="hybridMultilevel"/>
    <w:tmpl w:val="2CF4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26666"/>
    <w:multiLevelType w:val="hybridMultilevel"/>
    <w:tmpl w:val="32DA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50446"/>
    <w:multiLevelType w:val="hybridMultilevel"/>
    <w:tmpl w:val="612C2F1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AF25946"/>
    <w:multiLevelType w:val="hybridMultilevel"/>
    <w:tmpl w:val="1CFA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968F4"/>
    <w:multiLevelType w:val="hybridMultilevel"/>
    <w:tmpl w:val="EF100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5717D0F"/>
    <w:multiLevelType w:val="hybridMultilevel"/>
    <w:tmpl w:val="E1AA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E12914"/>
    <w:multiLevelType w:val="hybridMultilevel"/>
    <w:tmpl w:val="87F67D50"/>
    <w:lvl w:ilvl="0" w:tplc="EBDC1BDC">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2069122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12859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4916546">
    <w:abstractNumId w:val="1"/>
  </w:num>
  <w:num w:numId="4" w16cid:durableId="1123184085">
    <w:abstractNumId w:val="1"/>
  </w:num>
  <w:num w:numId="5" w16cid:durableId="693968396">
    <w:abstractNumId w:val="2"/>
  </w:num>
  <w:num w:numId="6" w16cid:durableId="823354164">
    <w:abstractNumId w:val="3"/>
  </w:num>
  <w:num w:numId="7" w16cid:durableId="1770659619">
    <w:abstractNumId w:val="5"/>
  </w:num>
  <w:num w:numId="8" w16cid:durableId="624628923">
    <w:abstractNumId w:val="0"/>
  </w:num>
  <w:num w:numId="9" w16cid:durableId="16113572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8DC"/>
    <w:rsid w:val="000044B5"/>
    <w:rsid w:val="00040FF8"/>
    <w:rsid w:val="0005364F"/>
    <w:rsid w:val="00081D26"/>
    <w:rsid w:val="000A511A"/>
    <w:rsid w:val="000F28E3"/>
    <w:rsid w:val="001208E8"/>
    <w:rsid w:val="00142C92"/>
    <w:rsid w:val="001B4AAF"/>
    <w:rsid w:val="001F0683"/>
    <w:rsid w:val="0024528D"/>
    <w:rsid w:val="002A6E75"/>
    <w:rsid w:val="002B2A4C"/>
    <w:rsid w:val="002C4227"/>
    <w:rsid w:val="002D0E6C"/>
    <w:rsid w:val="002F3A9B"/>
    <w:rsid w:val="00372831"/>
    <w:rsid w:val="003A20FD"/>
    <w:rsid w:val="003A5968"/>
    <w:rsid w:val="003F0C84"/>
    <w:rsid w:val="004078DB"/>
    <w:rsid w:val="004378AF"/>
    <w:rsid w:val="00472742"/>
    <w:rsid w:val="00496631"/>
    <w:rsid w:val="004F4845"/>
    <w:rsid w:val="004F7A4F"/>
    <w:rsid w:val="00505889"/>
    <w:rsid w:val="00505E79"/>
    <w:rsid w:val="00532B7F"/>
    <w:rsid w:val="00555B39"/>
    <w:rsid w:val="00587EB5"/>
    <w:rsid w:val="005E57F6"/>
    <w:rsid w:val="00604B57"/>
    <w:rsid w:val="006338BE"/>
    <w:rsid w:val="00676663"/>
    <w:rsid w:val="006917EB"/>
    <w:rsid w:val="006C3550"/>
    <w:rsid w:val="00706E09"/>
    <w:rsid w:val="00710BB6"/>
    <w:rsid w:val="007135C6"/>
    <w:rsid w:val="00732703"/>
    <w:rsid w:val="007336DC"/>
    <w:rsid w:val="007A6818"/>
    <w:rsid w:val="00820495"/>
    <w:rsid w:val="00876A21"/>
    <w:rsid w:val="008941DC"/>
    <w:rsid w:val="008948B2"/>
    <w:rsid w:val="0089535B"/>
    <w:rsid w:val="008E1B10"/>
    <w:rsid w:val="0095312B"/>
    <w:rsid w:val="00966E22"/>
    <w:rsid w:val="00981541"/>
    <w:rsid w:val="009D2F0B"/>
    <w:rsid w:val="00A24929"/>
    <w:rsid w:val="00A51FA1"/>
    <w:rsid w:val="00A55C24"/>
    <w:rsid w:val="00A67A2E"/>
    <w:rsid w:val="00A8330D"/>
    <w:rsid w:val="00A856B5"/>
    <w:rsid w:val="00A878DC"/>
    <w:rsid w:val="00AA10C1"/>
    <w:rsid w:val="00B33196"/>
    <w:rsid w:val="00B45AEC"/>
    <w:rsid w:val="00B50F47"/>
    <w:rsid w:val="00B74247"/>
    <w:rsid w:val="00B95D17"/>
    <w:rsid w:val="00BC0CF3"/>
    <w:rsid w:val="00BC1C64"/>
    <w:rsid w:val="00C027AD"/>
    <w:rsid w:val="00C027FE"/>
    <w:rsid w:val="00C224EE"/>
    <w:rsid w:val="00C3167F"/>
    <w:rsid w:val="00C436E4"/>
    <w:rsid w:val="00C506A8"/>
    <w:rsid w:val="00C73B99"/>
    <w:rsid w:val="00C9081E"/>
    <w:rsid w:val="00CB480E"/>
    <w:rsid w:val="00CC0D36"/>
    <w:rsid w:val="00CE2AC4"/>
    <w:rsid w:val="00CE356A"/>
    <w:rsid w:val="00CF3D25"/>
    <w:rsid w:val="00D241BA"/>
    <w:rsid w:val="00D602F7"/>
    <w:rsid w:val="00D73E70"/>
    <w:rsid w:val="00DD642F"/>
    <w:rsid w:val="00E90536"/>
    <w:rsid w:val="00EA0ED4"/>
    <w:rsid w:val="00EC2F36"/>
    <w:rsid w:val="00ED2C3B"/>
    <w:rsid w:val="00F812F3"/>
    <w:rsid w:val="00F83F66"/>
    <w:rsid w:val="00FA5831"/>
    <w:rsid w:val="00FA7F2C"/>
    <w:rsid w:val="00FE6EA0"/>
    <w:rsid w:val="0457CE87"/>
    <w:rsid w:val="05606DD7"/>
    <w:rsid w:val="05F39EE8"/>
    <w:rsid w:val="10A76C7E"/>
    <w:rsid w:val="2754344B"/>
    <w:rsid w:val="2757716E"/>
    <w:rsid w:val="33FA19FD"/>
    <w:rsid w:val="3CB9FAF2"/>
    <w:rsid w:val="4B5A19E1"/>
    <w:rsid w:val="4E789246"/>
    <w:rsid w:val="54CF9679"/>
    <w:rsid w:val="5776EAFD"/>
    <w:rsid w:val="59DF9030"/>
    <w:rsid w:val="5D45F047"/>
    <w:rsid w:val="649B13E6"/>
    <w:rsid w:val="683D85DC"/>
    <w:rsid w:val="69F170EF"/>
    <w:rsid w:val="6E8535F3"/>
    <w:rsid w:val="6F56B719"/>
    <w:rsid w:val="7746E710"/>
    <w:rsid w:val="7832B17E"/>
    <w:rsid w:val="792C7969"/>
    <w:rsid w:val="7E01B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5FA6B3"/>
  <w15:docId w15:val="{0979937B-53FD-4B9D-9082-62DC1C85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818"/>
    <w:pPr>
      <w:spacing w:after="240"/>
    </w:pPr>
    <w:rPr>
      <w:rFonts w:eastAsiaTheme="minorEastAsia"/>
      <w:sz w:val="24"/>
      <w:szCs w:val="22"/>
    </w:rPr>
  </w:style>
  <w:style w:type="paragraph" w:styleId="Heading1">
    <w:name w:val="heading 1"/>
    <w:basedOn w:val="Normal"/>
    <w:next w:val="Normal"/>
    <w:link w:val="Heading1Char"/>
    <w:uiPriority w:val="9"/>
    <w:qFormat/>
    <w:rsid w:val="007A6818"/>
    <w:pPr>
      <w:keepNext/>
      <w:spacing w:before="100" w:beforeAutospacing="1"/>
      <w:contextualSpacing/>
      <w:outlineLvl w:val="0"/>
    </w:pPr>
    <w:rPr>
      <w:rFonts w:eastAsia="Cambria"/>
      <w:b/>
      <w:bCs/>
      <w:sz w:val="48"/>
      <w:szCs w:val="28"/>
    </w:rPr>
  </w:style>
  <w:style w:type="paragraph" w:styleId="Heading2">
    <w:name w:val="heading 2"/>
    <w:basedOn w:val="Normal"/>
    <w:next w:val="Normal"/>
    <w:link w:val="Heading2Char"/>
    <w:uiPriority w:val="9"/>
    <w:unhideWhenUsed/>
    <w:qFormat/>
    <w:rsid w:val="007A6818"/>
    <w:pPr>
      <w:keepNext/>
      <w:outlineLvl w:val="1"/>
    </w:pPr>
    <w:rPr>
      <w:rFonts w:eastAsia="Times New Roman"/>
      <w:b/>
      <w:bCs/>
      <w:sz w:val="36"/>
      <w:szCs w:val="26"/>
    </w:rPr>
  </w:style>
  <w:style w:type="paragraph" w:styleId="Heading3">
    <w:name w:val="heading 3"/>
    <w:basedOn w:val="Normal"/>
    <w:next w:val="Normal"/>
    <w:link w:val="Heading3Char"/>
    <w:uiPriority w:val="9"/>
    <w:unhideWhenUsed/>
    <w:qFormat/>
    <w:rsid w:val="007A6818"/>
    <w:pPr>
      <w:keepNext/>
      <w:outlineLvl w:val="2"/>
    </w:pPr>
    <w:rPr>
      <w:rFonts w:eastAsia="Times New Roman"/>
      <w:b/>
      <w:bCs/>
      <w:sz w:val="28"/>
    </w:rPr>
  </w:style>
  <w:style w:type="paragraph" w:styleId="Heading4">
    <w:name w:val="heading 4"/>
    <w:basedOn w:val="Normal"/>
    <w:next w:val="Normal"/>
    <w:link w:val="Heading4Char"/>
    <w:uiPriority w:val="9"/>
    <w:semiHidden/>
    <w:unhideWhenUsed/>
    <w:qFormat/>
    <w:rsid w:val="007A6818"/>
    <w:pPr>
      <w:keepNext/>
      <w:outlineLvl w:val="3"/>
    </w:pPr>
    <w:rPr>
      <w:rFonts w:eastAsia="Times New Roman"/>
      <w:b/>
      <w:bCs/>
      <w:i/>
      <w:iCs/>
    </w:rPr>
  </w:style>
  <w:style w:type="paragraph" w:styleId="Heading5">
    <w:name w:val="heading 5"/>
    <w:basedOn w:val="Normal"/>
    <w:next w:val="Normal"/>
    <w:link w:val="Heading5Char"/>
    <w:uiPriority w:val="9"/>
    <w:semiHidden/>
    <w:unhideWhenUsed/>
    <w:qFormat/>
    <w:rsid w:val="007A6818"/>
    <w:pPr>
      <w:keepNext/>
      <w:outlineLvl w:val="4"/>
    </w:pPr>
    <w:rPr>
      <w:rFonts w:eastAsia="Times New Roman"/>
      <w:bCs/>
      <w:i/>
    </w:rPr>
  </w:style>
  <w:style w:type="paragraph" w:styleId="Heading6">
    <w:name w:val="heading 6"/>
    <w:basedOn w:val="Normal"/>
    <w:next w:val="Normal"/>
    <w:link w:val="Heading6Char"/>
    <w:uiPriority w:val="9"/>
    <w:semiHidden/>
    <w:unhideWhenUsed/>
    <w:qFormat/>
    <w:rsid w:val="007A6818"/>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7A6818"/>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7A6818"/>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7A6818"/>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8DC"/>
    <w:pPr>
      <w:tabs>
        <w:tab w:val="center" w:pos="4680"/>
        <w:tab w:val="right" w:pos="9360"/>
      </w:tabs>
      <w:spacing w:after="0"/>
    </w:pPr>
  </w:style>
  <w:style w:type="character" w:customStyle="1" w:styleId="HeaderChar">
    <w:name w:val="Header Char"/>
    <w:basedOn w:val="DefaultParagraphFont"/>
    <w:link w:val="Header"/>
    <w:uiPriority w:val="99"/>
    <w:rsid w:val="00A878DC"/>
    <w:rPr>
      <w:rFonts w:eastAsiaTheme="minorEastAsia"/>
      <w:sz w:val="24"/>
    </w:rPr>
  </w:style>
  <w:style w:type="paragraph" w:styleId="Footer">
    <w:name w:val="footer"/>
    <w:basedOn w:val="Normal"/>
    <w:link w:val="FooterChar"/>
    <w:uiPriority w:val="99"/>
    <w:unhideWhenUsed/>
    <w:rsid w:val="00A878DC"/>
    <w:pPr>
      <w:tabs>
        <w:tab w:val="center" w:pos="4680"/>
        <w:tab w:val="right" w:pos="9360"/>
      </w:tabs>
      <w:spacing w:after="0"/>
    </w:pPr>
  </w:style>
  <w:style w:type="character" w:customStyle="1" w:styleId="FooterChar">
    <w:name w:val="Footer Char"/>
    <w:basedOn w:val="DefaultParagraphFont"/>
    <w:link w:val="Footer"/>
    <w:uiPriority w:val="99"/>
    <w:rsid w:val="00A878DC"/>
    <w:rPr>
      <w:rFonts w:eastAsiaTheme="minorEastAsia"/>
      <w:sz w:val="24"/>
    </w:rPr>
  </w:style>
  <w:style w:type="paragraph" w:styleId="ListParagraph">
    <w:name w:val="List Paragraph"/>
    <w:basedOn w:val="Normal"/>
    <w:uiPriority w:val="34"/>
    <w:qFormat/>
    <w:rsid w:val="007A6818"/>
    <w:pPr>
      <w:ind w:left="720"/>
    </w:pPr>
    <w:rPr>
      <w:rFonts w:eastAsia="Times New Roman"/>
    </w:rPr>
  </w:style>
  <w:style w:type="table" w:styleId="TableGrid">
    <w:name w:val="Table Grid"/>
    <w:basedOn w:val="TableNormal"/>
    <w:uiPriority w:val="59"/>
    <w:rsid w:val="009D2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27FE"/>
    <w:rPr>
      <w:color w:val="0000FF" w:themeColor="hyperlink"/>
      <w:u w:val="single"/>
    </w:rPr>
  </w:style>
  <w:style w:type="character" w:styleId="FollowedHyperlink">
    <w:name w:val="FollowedHyperlink"/>
    <w:basedOn w:val="DefaultParagraphFont"/>
    <w:uiPriority w:val="99"/>
    <w:semiHidden/>
    <w:unhideWhenUsed/>
    <w:rsid w:val="007A6818"/>
    <w:rPr>
      <w:color w:val="800080" w:themeColor="followedHyperlink"/>
      <w:u w:val="single"/>
    </w:rPr>
  </w:style>
  <w:style w:type="character" w:customStyle="1" w:styleId="Heading1Char">
    <w:name w:val="Heading 1 Char"/>
    <w:link w:val="Heading1"/>
    <w:uiPriority w:val="9"/>
    <w:rsid w:val="007A6818"/>
    <w:rPr>
      <w:rFonts w:eastAsia="Cambria"/>
      <w:b/>
      <w:bCs/>
      <w:sz w:val="48"/>
      <w:szCs w:val="28"/>
    </w:rPr>
  </w:style>
  <w:style w:type="character" w:customStyle="1" w:styleId="Heading2Char">
    <w:name w:val="Heading 2 Char"/>
    <w:link w:val="Heading2"/>
    <w:uiPriority w:val="9"/>
    <w:rsid w:val="007A6818"/>
    <w:rPr>
      <w:b/>
      <w:bCs/>
      <w:sz w:val="36"/>
      <w:szCs w:val="26"/>
    </w:rPr>
  </w:style>
  <w:style w:type="character" w:customStyle="1" w:styleId="Heading3Char">
    <w:name w:val="Heading 3 Char"/>
    <w:link w:val="Heading3"/>
    <w:uiPriority w:val="9"/>
    <w:rsid w:val="007A6818"/>
    <w:rPr>
      <w:b/>
      <w:bCs/>
      <w:sz w:val="28"/>
      <w:szCs w:val="22"/>
    </w:rPr>
  </w:style>
  <w:style w:type="character" w:customStyle="1" w:styleId="Heading4Char">
    <w:name w:val="Heading 4 Char"/>
    <w:link w:val="Heading4"/>
    <w:uiPriority w:val="9"/>
    <w:semiHidden/>
    <w:rsid w:val="007A6818"/>
    <w:rPr>
      <w:b/>
      <w:bCs/>
      <w:i/>
      <w:iCs/>
      <w:sz w:val="24"/>
      <w:szCs w:val="22"/>
    </w:rPr>
  </w:style>
  <w:style w:type="character" w:customStyle="1" w:styleId="Heading5Char">
    <w:name w:val="Heading 5 Char"/>
    <w:link w:val="Heading5"/>
    <w:uiPriority w:val="9"/>
    <w:semiHidden/>
    <w:rsid w:val="007A6818"/>
    <w:rPr>
      <w:bCs/>
      <w:i/>
      <w:sz w:val="24"/>
      <w:szCs w:val="22"/>
    </w:rPr>
  </w:style>
  <w:style w:type="character" w:customStyle="1" w:styleId="Heading6Char">
    <w:name w:val="Heading 6 Char"/>
    <w:link w:val="Heading6"/>
    <w:uiPriority w:val="9"/>
    <w:semiHidden/>
    <w:rsid w:val="007A6818"/>
    <w:rPr>
      <w:rFonts w:ascii="Cambria" w:hAnsi="Cambria"/>
      <w:b/>
      <w:bCs/>
      <w:i/>
      <w:iCs/>
      <w:color w:val="7F7F7F"/>
    </w:rPr>
  </w:style>
  <w:style w:type="character" w:customStyle="1" w:styleId="Heading7Char">
    <w:name w:val="Heading 7 Char"/>
    <w:link w:val="Heading7"/>
    <w:uiPriority w:val="9"/>
    <w:semiHidden/>
    <w:rsid w:val="007A6818"/>
    <w:rPr>
      <w:rFonts w:ascii="Cambria" w:hAnsi="Cambria"/>
      <w:i/>
      <w:iCs/>
    </w:rPr>
  </w:style>
  <w:style w:type="character" w:customStyle="1" w:styleId="Heading8Char">
    <w:name w:val="Heading 8 Char"/>
    <w:link w:val="Heading8"/>
    <w:uiPriority w:val="9"/>
    <w:semiHidden/>
    <w:rsid w:val="007A6818"/>
    <w:rPr>
      <w:rFonts w:ascii="Cambria" w:hAnsi="Cambria"/>
    </w:rPr>
  </w:style>
  <w:style w:type="character" w:customStyle="1" w:styleId="Heading9Char">
    <w:name w:val="Heading 9 Char"/>
    <w:link w:val="Heading9"/>
    <w:uiPriority w:val="9"/>
    <w:semiHidden/>
    <w:rsid w:val="007A6818"/>
    <w:rPr>
      <w:rFonts w:ascii="Cambria" w:hAnsi="Cambria"/>
      <w:i/>
      <w:iCs/>
      <w:spacing w:val="5"/>
    </w:rPr>
  </w:style>
  <w:style w:type="paragraph" w:styleId="Subtitle">
    <w:name w:val="Subtitle"/>
    <w:basedOn w:val="Normal"/>
    <w:next w:val="Normal"/>
    <w:link w:val="SubtitleChar"/>
    <w:uiPriority w:val="11"/>
    <w:qFormat/>
    <w:rsid w:val="007A6818"/>
    <w:rPr>
      <w:rFonts w:eastAsia="Times New Roman"/>
      <w:i/>
      <w:iCs/>
      <w:smallCaps/>
      <w:spacing w:val="13"/>
      <w:szCs w:val="24"/>
    </w:rPr>
  </w:style>
  <w:style w:type="character" w:customStyle="1" w:styleId="SubtitleChar">
    <w:name w:val="Subtitle Char"/>
    <w:link w:val="Subtitle"/>
    <w:uiPriority w:val="11"/>
    <w:rsid w:val="007A6818"/>
    <w:rPr>
      <w:i/>
      <w:iCs/>
      <w:smallCaps/>
      <w:spacing w:val="13"/>
      <w:sz w:val="24"/>
      <w:szCs w:val="24"/>
    </w:rPr>
  </w:style>
  <w:style w:type="character" w:styleId="Strong">
    <w:name w:val="Strong"/>
    <w:uiPriority w:val="22"/>
    <w:qFormat/>
    <w:rsid w:val="007A6818"/>
    <w:rPr>
      <w:b/>
      <w:bCs/>
    </w:rPr>
  </w:style>
  <w:style w:type="character" w:styleId="Emphasis">
    <w:name w:val="Emphasis"/>
    <w:uiPriority w:val="20"/>
    <w:qFormat/>
    <w:rsid w:val="007A6818"/>
    <w:rPr>
      <w:b/>
      <w:bCs/>
      <w:i/>
      <w:iCs/>
      <w:spacing w:val="10"/>
      <w:bdr w:val="none" w:sz="0" w:space="0" w:color="auto"/>
      <w:shd w:val="clear" w:color="auto" w:fill="auto"/>
    </w:rPr>
  </w:style>
  <w:style w:type="paragraph" w:styleId="NoSpacing">
    <w:name w:val="No Spacing"/>
    <w:basedOn w:val="Normal"/>
    <w:uiPriority w:val="1"/>
    <w:qFormat/>
    <w:rsid w:val="007A6818"/>
    <w:pPr>
      <w:spacing w:after="0"/>
    </w:pPr>
    <w:rPr>
      <w:rFonts w:eastAsia="Times New Roman"/>
    </w:rPr>
  </w:style>
  <w:style w:type="paragraph" w:styleId="Quote">
    <w:name w:val="Quote"/>
    <w:basedOn w:val="Normal"/>
    <w:next w:val="Normal"/>
    <w:link w:val="QuoteChar"/>
    <w:uiPriority w:val="29"/>
    <w:qFormat/>
    <w:rsid w:val="007A6818"/>
    <w:pPr>
      <w:spacing w:before="200" w:after="0"/>
      <w:ind w:left="360" w:right="360"/>
    </w:pPr>
    <w:rPr>
      <w:rFonts w:eastAsia="Times New Roman"/>
      <w:i/>
      <w:iCs/>
      <w:sz w:val="20"/>
      <w:szCs w:val="20"/>
    </w:rPr>
  </w:style>
  <w:style w:type="character" w:customStyle="1" w:styleId="QuoteChar">
    <w:name w:val="Quote Char"/>
    <w:link w:val="Quote"/>
    <w:uiPriority w:val="29"/>
    <w:rsid w:val="007A6818"/>
    <w:rPr>
      <w:i/>
      <w:iCs/>
    </w:rPr>
  </w:style>
  <w:style w:type="paragraph" w:styleId="IntenseQuote">
    <w:name w:val="Intense Quote"/>
    <w:basedOn w:val="Normal"/>
    <w:next w:val="Normal"/>
    <w:link w:val="IntenseQuoteChar"/>
    <w:uiPriority w:val="30"/>
    <w:qFormat/>
    <w:rsid w:val="007A6818"/>
    <w:pPr>
      <w:pBdr>
        <w:bottom w:val="single" w:sz="4" w:space="1" w:color="auto"/>
      </w:pBdr>
      <w:spacing w:before="200" w:after="280"/>
      <w:ind w:left="1008" w:right="1152"/>
      <w:jc w:val="both"/>
    </w:pPr>
    <w:rPr>
      <w:rFonts w:eastAsia="Times New Roman"/>
      <w:b/>
      <w:bCs/>
      <w:i/>
      <w:iCs/>
      <w:sz w:val="20"/>
      <w:szCs w:val="20"/>
    </w:rPr>
  </w:style>
  <w:style w:type="character" w:customStyle="1" w:styleId="IntenseQuoteChar">
    <w:name w:val="Intense Quote Char"/>
    <w:link w:val="IntenseQuote"/>
    <w:uiPriority w:val="30"/>
    <w:rsid w:val="007A6818"/>
    <w:rPr>
      <w:b/>
      <w:bCs/>
      <w:i/>
      <w:iCs/>
    </w:rPr>
  </w:style>
  <w:style w:type="character" w:styleId="SubtleEmphasis">
    <w:name w:val="Subtle Emphasis"/>
    <w:uiPriority w:val="19"/>
    <w:qFormat/>
    <w:rsid w:val="007A6818"/>
    <w:rPr>
      <w:i/>
      <w:iCs/>
    </w:rPr>
  </w:style>
  <w:style w:type="character" w:styleId="IntenseEmphasis">
    <w:name w:val="Intense Emphasis"/>
    <w:uiPriority w:val="21"/>
    <w:qFormat/>
    <w:rsid w:val="007A6818"/>
    <w:rPr>
      <w:b/>
      <w:bCs/>
    </w:rPr>
  </w:style>
  <w:style w:type="character" w:styleId="SubtleReference">
    <w:name w:val="Subtle Reference"/>
    <w:uiPriority w:val="31"/>
    <w:qFormat/>
    <w:rsid w:val="007A6818"/>
    <w:rPr>
      <w:smallCaps/>
    </w:rPr>
  </w:style>
  <w:style w:type="character" w:styleId="IntenseReference">
    <w:name w:val="Intense Reference"/>
    <w:uiPriority w:val="32"/>
    <w:qFormat/>
    <w:rsid w:val="007A6818"/>
    <w:rPr>
      <w:smallCaps/>
      <w:spacing w:val="5"/>
      <w:u w:val="single"/>
    </w:rPr>
  </w:style>
  <w:style w:type="character" w:styleId="BookTitle">
    <w:name w:val="Book Title"/>
    <w:uiPriority w:val="33"/>
    <w:qFormat/>
    <w:rsid w:val="007A6818"/>
    <w:rPr>
      <w:i/>
      <w:iCs/>
      <w:smallCaps/>
      <w:spacing w:val="5"/>
    </w:rPr>
  </w:style>
  <w:style w:type="paragraph" w:styleId="TOCHeading">
    <w:name w:val="TOC Heading"/>
    <w:basedOn w:val="Heading1"/>
    <w:next w:val="Normal"/>
    <w:uiPriority w:val="39"/>
    <w:semiHidden/>
    <w:unhideWhenUsed/>
    <w:qFormat/>
    <w:rsid w:val="007A6818"/>
    <w:pPr>
      <w:outlineLvl w:val="9"/>
    </w:pPr>
    <w:rPr>
      <w:rFonts w:eastAsia="Times New Roman"/>
      <w:lang w:bidi="en-US"/>
    </w:rPr>
  </w:style>
  <w:style w:type="table" w:customStyle="1" w:styleId="TableGrid1">
    <w:name w:val="Table Grid1"/>
    <w:basedOn w:val="TableNormal"/>
    <w:next w:val="TableGrid"/>
    <w:uiPriority w:val="39"/>
    <w:rsid w:val="0024528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A5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8283">
      <w:bodyDiv w:val="1"/>
      <w:marLeft w:val="0"/>
      <w:marRight w:val="0"/>
      <w:marTop w:val="0"/>
      <w:marBottom w:val="0"/>
      <w:divBdr>
        <w:top w:val="none" w:sz="0" w:space="0" w:color="auto"/>
        <w:left w:val="none" w:sz="0" w:space="0" w:color="auto"/>
        <w:bottom w:val="none" w:sz="0" w:space="0" w:color="auto"/>
        <w:right w:val="none" w:sz="0" w:space="0" w:color="auto"/>
      </w:divBdr>
    </w:div>
    <w:div w:id="244143921">
      <w:bodyDiv w:val="1"/>
      <w:marLeft w:val="0"/>
      <w:marRight w:val="0"/>
      <w:marTop w:val="0"/>
      <w:marBottom w:val="0"/>
      <w:divBdr>
        <w:top w:val="none" w:sz="0" w:space="0" w:color="auto"/>
        <w:left w:val="none" w:sz="0" w:space="0" w:color="auto"/>
        <w:bottom w:val="none" w:sz="0" w:space="0" w:color="auto"/>
        <w:right w:val="none" w:sz="0" w:space="0" w:color="auto"/>
      </w:divBdr>
    </w:div>
    <w:div w:id="498232525">
      <w:bodyDiv w:val="1"/>
      <w:marLeft w:val="0"/>
      <w:marRight w:val="0"/>
      <w:marTop w:val="0"/>
      <w:marBottom w:val="0"/>
      <w:divBdr>
        <w:top w:val="none" w:sz="0" w:space="0" w:color="auto"/>
        <w:left w:val="none" w:sz="0" w:space="0" w:color="auto"/>
        <w:bottom w:val="none" w:sz="0" w:space="0" w:color="auto"/>
        <w:right w:val="none" w:sz="0" w:space="0" w:color="auto"/>
      </w:divBdr>
    </w:div>
    <w:div w:id="642346619">
      <w:bodyDiv w:val="1"/>
      <w:marLeft w:val="0"/>
      <w:marRight w:val="0"/>
      <w:marTop w:val="0"/>
      <w:marBottom w:val="0"/>
      <w:divBdr>
        <w:top w:val="none" w:sz="0" w:space="0" w:color="auto"/>
        <w:left w:val="none" w:sz="0" w:space="0" w:color="auto"/>
        <w:bottom w:val="none" w:sz="0" w:space="0" w:color="auto"/>
        <w:right w:val="none" w:sz="0" w:space="0" w:color="auto"/>
      </w:divBdr>
    </w:div>
    <w:div w:id="684524505">
      <w:bodyDiv w:val="1"/>
      <w:marLeft w:val="0"/>
      <w:marRight w:val="0"/>
      <w:marTop w:val="0"/>
      <w:marBottom w:val="0"/>
      <w:divBdr>
        <w:top w:val="none" w:sz="0" w:space="0" w:color="auto"/>
        <w:left w:val="none" w:sz="0" w:space="0" w:color="auto"/>
        <w:bottom w:val="none" w:sz="0" w:space="0" w:color="auto"/>
        <w:right w:val="none" w:sz="0" w:space="0" w:color="auto"/>
      </w:divBdr>
    </w:div>
    <w:div w:id="1007556918">
      <w:bodyDiv w:val="1"/>
      <w:marLeft w:val="0"/>
      <w:marRight w:val="0"/>
      <w:marTop w:val="0"/>
      <w:marBottom w:val="0"/>
      <w:divBdr>
        <w:top w:val="none" w:sz="0" w:space="0" w:color="auto"/>
        <w:left w:val="none" w:sz="0" w:space="0" w:color="auto"/>
        <w:bottom w:val="none" w:sz="0" w:space="0" w:color="auto"/>
        <w:right w:val="none" w:sz="0" w:space="0" w:color="auto"/>
      </w:divBdr>
    </w:div>
    <w:div w:id="1008171274">
      <w:bodyDiv w:val="1"/>
      <w:marLeft w:val="0"/>
      <w:marRight w:val="0"/>
      <w:marTop w:val="0"/>
      <w:marBottom w:val="0"/>
      <w:divBdr>
        <w:top w:val="none" w:sz="0" w:space="0" w:color="auto"/>
        <w:left w:val="none" w:sz="0" w:space="0" w:color="auto"/>
        <w:bottom w:val="none" w:sz="0" w:space="0" w:color="auto"/>
        <w:right w:val="none" w:sz="0" w:space="0" w:color="auto"/>
      </w:divBdr>
    </w:div>
    <w:div w:id="1106734067">
      <w:bodyDiv w:val="1"/>
      <w:marLeft w:val="0"/>
      <w:marRight w:val="0"/>
      <w:marTop w:val="0"/>
      <w:marBottom w:val="0"/>
      <w:divBdr>
        <w:top w:val="none" w:sz="0" w:space="0" w:color="auto"/>
        <w:left w:val="none" w:sz="0" w:space="0" w:color="auto"/>
        <w:bottom w:val="none" w:sz="0" w:space="0" w:color="auto"/>
        <w:right w:val="none" w:sz="0" w:space="0" w:color="auto"/>
      </w:divBdr>
    </w:div>
    <w:div w:id="1170946992">
      <w:bodyDiv w:val="1"/>
      <w:marLeft w:val="0"/>
      <w:marRight w:val="0"/>
      <w:marTop w:val="0"/>
      <w:marBottom w:val="0"/>
      <w:divBdr>
        <w:top w:val="none" w:sz="0" w:space="0" w:color="auto"/>
        <w:left w:val="none" w:sz="0" w:space="0" w:color="auto"/>
        <w:bottom w:val="none" w:sz="0" w:space="0" w:color="auto"/>
        <w:right w:val="none" w:sz="0" w:space="0" w:color="auto"/>
      </w:divBdr>
    </w:div>
    <w:div w:id="1259872941">
      <w:bodyDiv w:val="1"/>
      <w:marLeft w:val="0"/>
      <w:marRight w:val="0"/>
      <w:marTop w:val="0"/>
      <w:marBottom w:val="0"/>
      <w:divBdr>
        <w:top w:val="none" w:sz="0" w:space="0" w:color="auto"/>
        <w:left w:val="none" w:sz="0" w:space="0" w:color="auto"/>
        <w:bottom w:val="none" w:sz="0" w:space="0" w:color="auto"/>
        <w:right w:val="none" w:sz="0" w:space="0" w:color="auto"/>
      </w:divBdr>
    </w:div>
    <w:div w:id="212495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tent.iospress.com/journals/journal-of-vocational-rehabilit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n.gov/deed/job-seekers/disabilities/partners/grantees/index.js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ther xmlns="90f6f6cc-942e-4abf-b94f-1172670a0d35">false</Other>
    <Archive xmlns="90f6f6cc-942e-4abf-b94f-1172670a0d35">No</Archive>
    <EE xmlns="90f6f6cc-942e-4abf-b94f-1172670a0d35">false</EE>
    <PT xmlns="90f6f6cc-942e-4abf-b94f-1172670a0d35">false</PT>
    <VR xmlns="90f6f6cc-942e-4abf-b94f-1172670a0d35">false</VR>
    <IL xmlns="90f6f6cc-942e-4abf-b94f-1172670a0d35">false</IL>
    <IPS xmlns="90f6f6cc-942e-4abf-b94f-1172670a0d35">true</IPS>
    <Notes0 xmlns="90f6f6cc-942e-4abf-b94f-1172670a0d35">https://mn.gov/deed/assets/vrs-grantee-work-plan-ips_tcm1045-481437.docx</Notes0>
    <FY xmlns="364f9b12-1071-4116-8086-ebf0dd84ec96" xsi:nil="true"/>
    <Grants xmlns="90f6f6cc-942e-4abf-b94f-1172670a0d35">true</Grants>
    <Published xmlns="90f6f6cc-942e-4abf-b94f-1172670a0d35">true</Published>
    <Template xmlns="90f6f6cc-942e-4abf-b94f-1172670a0d35">false</Template>
    <Example xmlns="90f6f6cc-942e-4abf-b94f-1172670a0d35">false</Example>
    <Form xmlns="90f6f6cc-942e-4abf-b94f-1172670a0d35">true</Form>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37FAB3E089CD4AA6E2D0872F098FE0" ma:contentTypeVersion="26" ma:contentTypeDescription="Create a new document." ma:contentTypeScope="" ma:versionID="0b8ca51b529cd9d3eb92f28ec2343124">
  <xsd:schema xmlns:xsd="http://www.w3.org/2001/XMLSchema" xmlns:xs="http://www.w3.org/2001/XMLSchema" xmlns:p="http://schemas.microsoft.com/office/2006/metadata/properties" xmlns:ns2="90f6f6cc-942e-4abf-b94f-1172670a0d35" xmlns:ns3="364f9b12-1071-4116-8086-ebf0dd84ec96" xmlns:ns4="http://schemas.microsoft.com/sharepoint/v4" targetNamespace="http://schemas.microsoft.com/office/2006/metadata/properties" ma:root="true" ma:fieldsID="726a32913c4ff7a27a24ad5a650425de" ns2:_="" ns3:_="" ns4:_="">
    <xsd:import namespace="90f6f6cc-942e-4abf-b94f-1172670a0d35"/>
    <xsd:import namespace="364f9b12-1071-4116-8086-ebf0dd84ec96"/>
    <xsd:import namespace="http://schemas.microsoft.com/sharepoint/v4"/>
    <xsd:element name="properties">
      <xsd:complexType>
        <xsd:sequence>
          <xsd:element name="documentManagement">
            <xsd:complexType>
              <xsd:all>
                <xsd:element ref="ns2:EE" minOccurs="0"/>
                <xsd:element ref="ns2:IL" minOccurs="0"/>
                <xsd:element ref="ns2:IPS" minOccurs="0"/>
                <xsd:element ref="ns2:VR" minOccurs="0"/>
                <xsd:element ref="ns2:Other" minOccurs="0"/>
                <xsd:element ref="ns2:Grants" minOccurs="0"/>
                <xsd:element ref="ns3:FY" minOccurs="0"/>
                <xsd:element ref="ns2:PT" minOccurs="0"/>
                <xsd:element ref="ns2:Notes0" minOccurs="0"/>
                <xsd:element ref="ns2:Archive" minOccurs="0"/>
                <xsd:element ref="ns2:MediaServiceMetadata" minOccurs="0"/>
                <xsd:element ref="ns2:MediaServiceFastMetadata" minOccurs="0"/>
                <xsd:element ref="ns3:FY_x003a_MasterFY" minOccurs="0"/>
                <xsd:element ref="ns3:FY_x003a_Title" minOccurs="0"/>
                <xsd:element ref="ns2:Template" minOccurs="0"/>
                <xsd:element ref="ns2:Example" minOccurs="0"/>
                <xsd:element ref="ns2:Published" minOccurs="0"/>
                <xsd:element ref="ns2:Form"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6f6cc-942e-4abf-b94f-1172670a0d35" elementFormDefault="qualified">
    <xsd:import namespace="http://schemas.microsoft.com/office/2006/documentManagement/types"/>
    <xsd:import namespace="http://schemas.microsoft.com/office/infopath/2007/PartnerControls"/>
    <xsd:element name="EE" ma:index="2" nillable="true" ma:displayName="EE" ma:default="0" ma:internalName="EE">
      <xsd:simpleType>
        <xsd:restriction base="dms:Boolean"/>
      </xsd:simpleType>
    </xsd:element>
    <xsd:element name="IL" ma:index="3" nillable="true" ma:displayName="IL" ma:default="0" ma:internalName="IL">
      <xsd:simpleType>
        <xsd:restriction base="dms:Boolean"/>
      </xsd:simpleType>
    </xsd:element>
    <xsd:element name="IPS" ma:index="4" nillable="true" ma:displayName="IPS" ma:default="0" ma:internalName="IPS">
      <xsd:simpleType>
        <xsd:restriction base="dms:Boolean"/>
      </xsd:simpleType>
    </xsd:element>
    <xsd:element name="VR" ma:index="5" nillable="true" ma:displayName="VR" ma:default="0" ma:internalName="VR">
      <xsd:simpleType>
        <xsd:restriction base="dms:Boolean"/>
      </xsd:simpleType>
    </xsd:element>
    <xsd:element name="Other" ma:index="6" nillable="true" ma:displayName="Other" ma:default="0" ma:internalName="Other">
      <xsd:simpleType>
        <xsd:restriction base="dms:Boolean"/>
      </xsd:simpleType>
    </xsd:element>
    <xsd:element name="Grants" ma:index="7" nillable="true" ma:displayName="Grants" ma:default="0" ma:internalName="Grants">
      <xsd:simpleType>
        <xsd:restriction base="dms:Boolean"/>
      </xsd:simpleType>
    </xsd:element>
    <xsd:element name="PT" ma:index="9" nillable="true" ma:displayName="PT" ma:default="0" ma:internalName="PT">
      <xsd:simpleType>
        <xsd:restriction base="dms:Boolean"/>
      </xsd:simpleType>
    </xsd:element>
    <xsd:element name="Notes0" ma:index="10" nillable="true" ma:displayName="Notes" ma:internalName="Notes0">
      <xsd:simpleType>
        <xsd:restriction base="dms:Note">
          <xsd:maxLength value="255"/>
        </xsd:restriction>
      </xsd:simpleType>
    </xsd:element>
    <xsd:element name="Archive" ma:index="11" nillable="true" ma:displayName="Archive" ma:default="No" ma:format="Dropdown" ma:internalName="Archive">
      <xsd:simpleType>
        <xsd:restriction base="dms:Choice">
          <xsd:enumeration value="No"/>
          <xsd:enumeration value="In Progress"/>
          <xsd:enumeration value="Archived"/>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Template" ma:index="22" nillable="true" ma:displayName="Template" ma:default="0" ma:internalName="Template">
      <xsd:simpleType>
        <xsd:restriction base="dms:Boolean"/>
      </xsd:simpleType>
    </xsd:element>
    <xsd:element name="Example" ma:index="23" nillable="true" ma:displayName="Example" ma:default="0" ma:internalName="Example">
      <xsd:simpleType>
        <xsd:restriction base="dms:Boolean"/>
      </xsd:simpleType>
    </xsd:element>
    <xsd:element name="Published" ma:index="24" nillable="true" ma:displayName="Published" ma:default="0" ma:internalName="Published">
      <xsd:simpleType>
        <xsd:restriction base="dms:Boolean"/>
      </xsd:simpleType>
    </xsd:element>
    <xsd:element name="Form" ma:index="25" nillable="true" ma:displayName="VRS Form" ma:default="0" ma:internalName="For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4f9b12-1071-4116-8086-ebf0dd84ec96" elementFormDefault="qualified">
    <xsd:import namespace="http://schemas.microsoft.com/office/2006/documentManagement/types"/>
    <xsd:import namespace="http://schemas.microsoft.com/office/infopath/2007/PartnerControls"/>
    <xsd:element name="FY" ma:index="8" nillable="true" ma:displayName="FY" ma:list="{ade3dba8-b6c6-4405-a7ac-779fe91d7597}" ma:internalName="FY" ma:readOnly="false" ma:showField="Title" ma:web="364f9b12-1071-4116-8086-ebf0dd84ec96">
      <xsd:simpleType>
        <xsd:restriction base="dms:Lookup"/>
      </xsd:simpleType>
    </xsd:element>
    <xsd:element name="FY_x003a_MasterFY" ma:index="20" nillable="true" ma:displayName="FY:MasterFY" ma:list="{ade3dba8-b6c6-4405-a7ac-779fe91d7597}" ma:internalName="FY_x003A_MasterFY" ma:readOnly="true" ma:showField="MFY" ma:web="364f9b12-1071-4116-8086-ebf0dd84ec96">
      <xsd:simpleType>
        <xsd:restriction base="dms:Lookup"/>
      </xsd:simpleType>
    </xsd:element>
    <xsd:element name="FY_x003a_Title" ma:index="21" nillable="true" ma:displayName="FY:Title" ma:list="{ade3dba8-b6c6-4405-a7ac-779fe91d7597}" ma:internalName="FY_x003A_Title" ma:readOnly="true" ma:showField="Title" ma:web="364f9b12-1071-4116-8086-ebf0dd84ec9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178B8B-E84B-49D9-9EDA-0164516C3742}">
  <ds:schemaRefs>
    <ds:schemaRef ds:uri="http://schemas.openxmlformats.org/officeDocument/2006/bibliography"/>
  </ds:schemaRefs>
</ds:datastoreItem>
</file>

<file path=customXml/itemProps2.xml><?xml version="1.0" encoding="utf-8"?>
<ds:datastoreItem xmlns:ds="http://schemas.openxmlformats.org/officeDocument/2006/customXml" ds:itemID="{4ADEE74F-9D67-4AFC-9360-32BC4117EB3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0f6f6cc-942e-4abf-b94f-1172670a0d35"/>
    <ds:schemaRef ds:uri="http://purl.org/dc/terms/"/>
    <ds:schemaRef ds:uri="http://schemas.openxmlformats.org/package/2006/metadata/core-properties"/>
    <ds:schemaRef ds:uri="364f9b12-1071-4116-8086-ebf0dd84ec96"/>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4FD3D6D8-440F-444A-8E25-59C502088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6f6cc-942e-4abf-b94f-1172670a0d35"/>
    <ds:schemaRef ds:uri="364f9b12-1071-4116-8086-ebf0dd84ec9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6E8DEF-00EF-4E7E-A305-8BD57AEBCA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Work Plan - IPS (Attachment A)</vt:lpstr>
    </vt:vector>
  </TitlesOfParts>
  <Company>DEED VRS</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 IPS (Attachment A)</dc:title>
  <dc:subject>Grants</dc:subject>
  <dc:creator>Claire</dc:creator>
  <cp:lastModifiedBy>Babine, Kim (DEED)</cp:lastModifiedBy>
  <cp:revision>48</cp:revision>
  <dcterms:created xsi:type="dcterms:W3CDTF">2021-04-05T18:31:00Z</dcterms:created>
  <dcterms:modified xsi:type="dcterms:W3CDTF">2023-05-03T02:00:00Z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0x0101003C37FAB3E089CD4AA6E2D0872F098FE0</vt:lpwstr>
  </property>
</Properties>
</file>